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5106C0">
        <w:rPr>
          <w:rFonts w:ascii="Cambria" w:hAnsi="Cambria"/>
          <w:b/>
          <w:i/>
        </w:rPr>
        <w:t>ANALISTA DESARROLLADOR</w:t>
      </w:r>
      <w:r w:rsidR="005106C0" w:rsidRPr="00173A59">
        <w:rPr>
          <w:rFonts w:ascii="Cambria" w:hAnsi="Cambria"/>
          <w:b/>
          <w:i/>
        </w:rPr>
        <w:t xml:space="preserve"> DEL SISTEMA NACIONAL DE INFORMACIÓN EDUCATIVA DE HONDURAS  (SINIEH)</w:t>
      </w:r>
      <w:r w:rsidR="005106C0">
        <w:rPr>
          <w:rFonts w:ascii="Cambria" w:hAnsi="Cambria"/>
          <w:b/>
          <w:i/>
        </w:rPr>
        <w:t xml:space="preserve"> I</w:t>
      </w:r>
    </w:p>
    <w:p w:rsidR="005106C0" w:rsidRPr="00173A59" w:rsidRDefault="005106C0" w:rsidP="00173A59">
      <w:pPr>
        <w:spacing w:before="240" w:after="0" w:line="276" w:lineRule="auto"/>
        <w:jc w:val="center"/>
        <w:rPr>
          <w:rFonts w:ascii="Cambria" w:hAnsi="Cambria"/>
          <w:b/>
          <w:i/>
        </w:rPr>
      </w:pPr>
      <w:r>
        <w:rPr>
          <w:rFonts w:ascii="Cambria" w:hAnsi="Cambria"/>
          <w:b/>
          <w:i/>
        </w:rPr>
        <w:t>CI-011-USINIEH-DGA-SE-2018</w:t>
      </w:r>
    </w:p>
    <w:p w:rsidR="00173A59" w:rsidRPr="00173A59" w:rsidRDefault="00173A59" w:rsidP="00173A59">
      <w:pPr>
        <w:spacing w:before="240" w:after="0" w:line="276" w:lineRule="auto"/>
        <w:jc w:val="center"/>
        <w:rPr>
          <w:rFonts w:ascii="Cambria" w:hAnsi="Cambria"/>
        </w:rPr>
      </w:pPr>
    </w:p>
    <w:p w:rsidR="00B9277D" w:rsidRDefault="00B9277D" w:rsidP="00B9277D">
      <w:pPr>
        <w:numPr>
          <w:ilvl w:val="0"/>
          <w:numId w:val="7"/>
        </w:numPr>
        <w:spacing w:line="276" w:lineRule="auto"/>
        <w:ind w:left="720"/>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9277D" w:rsidRPr="008838DE" w:rsidRDefault="00B9277D" w:rsidP="00B9277D">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9277D" w:rsidRDefault="00B9277D" w:rsidP="00B9277D">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E71C1" w:rsidRDefault="00EE71C1" w:rsidP="00EE71C1">
      <w:pPr>
        <w:spacing w:before="240" w:after="0" w:line="276" w:lineRule="auto"/>
        <w:ind w:left="643"/>
        <w:contextualSpacing/>
        <w:jc w:val="both"/>
        <w:rPr>
          <w:rFonts w:ascii="Cambria" w:eastAsia="Calibri" w:hAnsi="Cambria" w:cs="Calibri"/>
          <w:b/>
          <w:spacing w:val="1"/>
        </w:rPr>
      </w:pP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A4B88" w:rsidRDefault="001A4B88" w:rsidP="001A4B88">
      <w:pPr>
        <w:spacing w:before="240" w:after="0" w:line="276" w:lineRule="auto"/>
        <w:contextualSpacing/>
        <w:jc w:val="both"/>
        <w:rPr>
          <w:rFonts w:ascii="Cambria" w:hAnsi="Cambria"/>
        </w:rPr>
      </w:pPr>
      <w:r w:rsidRPr="00173A59">
        <w:rPr>
          <w:rFonts w:ascii="Cambria" w:hAnsi="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1A4B88" w:rsidRDefault="001A4B88" w:rsidP="001A4B88">
      <w:pPr>
        <w:spacing w:before="240" w:after="0" w:line="276" w:lineRule="auto"/>
        <w:contextualSpacing/>
        <w:jc w:val="both"/>
        <w:rPr>
          <w:rFonts w:ascii="Cambria" w:eastAsia="Calibri" w:hAnsi="Cambria" w:cs="Calibri"/>
          <w:b/>
          <w:spacing w:val="1"/>
        </w:rPr>
      </w:pPr>
    </w:p>
    <w:p w:rsidR="001A4B88" w:rsidRDefault="001A4B88" w:rsidP="001A4B88">
      <w:pPr>
        <w:spacing w:before="240" w:after="0" w:line="276" w:lineRule="auto"/>
        <w:contextualSpacing/>
        <w:jc w:val="both"/>
        <w:rPr>
          <w:rFonts w:ascii="Cambria" w:eastAsia="Calibri" w:hAnsi="Cambria" w:cs="Calibri"/>
          <w:spacing w:val="1"/>
        </w:rPr>
      </w:pPr>
      <w:r w:rsidRPr="008C57FF">
        <w:rPr>
          <w:rFonts w:ascii="Cambria" w:eastAsia="Calibri" w:hAnsi="Cambria" w:cs="Calibri"/>
          <w:spacing w:val="1"/>
        </w:rPr>
        <w:t>El con</w:t>
      </w:r>
      <w:r>
        <w:rPr>
          <w:rFonts w:ascii="Cambria" w:eastAsia="Calibri" w:hAnsi="Cambria" w:cs="Calibri"/>
          <w:spacing w:val="1"/>
        </w:rPr>
        <w:t>sultor participará en el desarrollo e implementación de los sistemas:</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Acuerdos (SIARHD)</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Gestión de IT</w:t>
      </w:r>
    </w:p>
    <w:p w:rsidR="001A4B88" w:rsidRDefault="001A4B88" w:rsidP="001A4B88">
      <w:pPr>
        <w:spacing w:before="240" w:after="0" w:line="276" w:lineRule="auto"/>
        <w:jc w:val="both"/>
        <w:rPr>
          <w:rFonts w:ascii="Cambria" w:eastAsia="Calibri" w:hAnsi="Cambria" w:cs="Calibri"/>
          <w:spacing w:val="1"/>
        </w:rPr>
      </w:pPr>
      <w:r>
        <w:rPr>
          <w:rFonts w:ascii="Cambria" w:eastAsia="Calibri" w:hAnsi="Cambria" w:cs="Calibri"/>
          <w:spacing w:val="1"/>
        </w:rPr>
        <w:t>Asimismo, participará en el Mantenimiento de los sistemas: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Migración SACE web (Actualización de tecnologías utilizadas)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Módulo auditoría (SACE)</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Página Web de la Secretaría de Educación</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sidRPr="00816AD7">
        <w:rPr>
          <w:rFonts w:ascii="Cambria" w:eastAsia="Calibri" w:hAnsi="Cambria" w:cs="Calibri"/>
          <w:spacing w:val="1"/>
        </w:rPr>
        <w:t>Aliados por la Educación</w:t>
      </w:r>
    </w:p>
    <w:p w:rsidR="001A4B88" w:rsidRDefault="001A4B88" w:rsidP="001A4B88">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sidR="009A2046">
        <w:rPr>
          <w:rFonts w:ascii="Cambria" w:hAnsi="Cambria"/>
        </w:rPr>
        <w:t xml:space="preserve"> de la </w:t>
      </w:r>
      <w:r w:rsidR="002E6C59">
        <w:rPr>
          <w:rFonts w:ascii="Cambria" w:hAnsi="Cambria"/>
        </w:rPr>
        <w:t>Coordinación de Infotecnología.</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lastRenderedPageBreak/>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w:t>
      </w:r>
      <w:r w:rsidR="009A2046">
        <w:rPr>
          <w:rFonts w:ascii="Cambria" w:hAnsi="Cambria"/>
        </w:rPr>
        <w:t xml:space="preserve">la </w:t>
      </w:r>
      <w:r w:rsidR="002E6C59">
        <w:rPr>
          <w:rFonts w:ascii="Cambria" w:hAnsi="Cambria"/>
        </w:rPr>
        <w:t xml:space="preserve">Coordinación General de la USINIEH y </w:t>
      </w:r>
      <w:r w:rsidR="00766CFD">
        <w:rPr>
          <w:rFonts w:ascii="Cambria" w:hAnsi="Cambria"/>
        </w:rPr>
        <w:t>la Coordinación de Infotecnologia.</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1 – 2</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3 – 4:</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Sitio Gestión IT</w:t>
      </w:r>
    </w:p>
    <w:p w:rsidR="00B9277D" w:rsidRPr="00B9277D" w:rsidRDefault="00B9277D" w:rsidP="00B9277D">
      <w:pPr>
        <w:spacing w:before="240" w:after="0" w:line="276" w:lineRule="auto"/>
        <w:ind w:left="1980"/>
        <w:contextualSpacing/>
        <w:jc w:val="both"/>
        <w:rPr>
          <w:rFonts w:ascii="Cambria" w:eastAsia="Calibri" w:hAnsi="Cambria" w:cs="Calibri"/>
          <w:spacing w:val="1"/>
        </w:rPr>
      </w:pPr>
    </w:p>
    <w:p w:rsidR="00173A59" w:rsidRPr="00173A59" w:rsidRDefault="00173A59" w:rsidP="00B9277D">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de la Coordinación General  de USINIEH</w:t>
      </w:r>
      <w:r w:rsidR="00766CFD">
        <w:rPr>
          <w:rFonts w:ascii="Cambria" w:hAnsi="Cambria"/>
        </w:rPr>
        <w:t xml:space="preserve"> y la Coordinación de Infotecnología</w:t>
      </w:r>
      <w:r w:rsidRPr="00173A59">
        <w:rPr>
          <w:rFonts w:ascii="Cambria" w:hAnsi="Cambria"/>
        </w:rPr>
        <w:t>,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EE71C1" w:rsidRDefault="00EE71C1" w:rsidP="00EE71C1">
      <w:pPr>
        <w:rPr>
          <w:rFonts w:ascii="Cambria" w:hAnsi="Cambria"/>
        </w:rPr>
      </w:pPr>
    </w:p>
    <w:p w:rsidR="00173A59" w:rsidRPr="00EE71C1" w:rsidRDefault="00173A59" w:rsidP="00EE71C1">
      <w:pPr>
        <w:pStyle w:val="Prrafodelista"/>
        <w:numPr>
          <w:ilvl w:val="0"/>
          <w:numId w:val="7"/>
        </w:numPr>
        <w:rPr>
          <w:rFonts w:ascii="Cambria" w:eastAsia="Calibri" w:hAnsi="Cambria" w:cs="Calibri"/>
          <w:b/>
          <w:spacing w:val="1"/>
        </w:rPr>
      </w:pPr>
      <w:r w:rsidRPr="00EE71C1">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lastRenderedPageBreak/>
        <w:t>Conocimiento y experiencia mínima de 1 año en bases de datos Microsoft SQL Server, PostgreSQL,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1 año en programación en JavaScript, Material Design, Bootstrap,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Python con el framework Django.</w:t>
      </w:r>
    </w:p>
    <w:p w:rsidR="003915AB" w:rsidRP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Conocimientos de manejadores y </w:t>
      </w:r>
      <w:r w:rsidR="008A3C4D">
        <w:rPr>
          <w:rFonts w:ascii="Cambria" w:hAnsi="Cambria"/>
        </w:rPr>
        <w:t>lenguajes web como PHP, Joomla o</w:t>
      </w:r>
      <w:r>
        <w:rPr>
          <w:rFonts w:ascii="Cambria" w:hAnsi="Cambria"/>
        </w:rPr>
        <w:t xml:space="preserve"> similares.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EE71C1" w:rsidRPr="00EE71C1" w:rsidRDefault="00EE71C1" w:rsidP="00EE71C1">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sidR="00DA533B">
        <w:rPr>
          <w:rFonts w:ascii="Cambria" w:hAnsi="Cambria"/>
        </w:rPr>
        <w:t>comprendido</w:t>
      </w:r>
      <w:r w:rsidRPr="00EE71C1">
        <w:rPr>
          <w:rFonts w:ascii="Cambria" w:hAnsi="Cambria"/>
        </w:rPr>
        <w:t xml:space="preserve"> del </w:t>
      </w:r>
      <w:r w:rsidR="00A902D5">
        <w:rPr>
          <w:rFonts w:ascii="Cambria" w:hAnsi="Cambria"/>
        </w:rPr>
        <w:t xml:space="preserve">09 de abril </w:t>
      </w:r>
      <w:r w:rsidRPr="00EE71C1">
        <w:rPr>
          <w:rFonts w:ascii="Cambria" w:hAnsi="Cambria"/>
        </w:rPr>
        <w:t xml:space="preserve">hasta el 29 de Junio de 2018. </w:t>
      </w:r>
    </w:p>
    <w:p w:rsidR="00173A59" w:rsidRPr="00EE71C1" w:rsidRDefault="00173A59" w:rsidP="00EE71C1">
      <w:pPr>
        <w:pStyle w:val="Prrafodelista"/>
        <w:numPr>
          <w:ilvl w:val="0"/>
          <w:numId w:val="7"/>
        </w:numPr>
        <w:spacing w:before="240" w:after="0" w:line="276" w:lineRule="auto"/>
        <w:jc w:val="both"/>
        <w:rPr>
          <w:rFonts w:ascii="Cambria" w:eastAsia="Calibri" w:hAnsi="Cambria" w:cs="Calibri"/>
          <w:b/>
          <w:spacing w:val="1"/>
        </w:rPr>
      </w:pPr>
      <w:r w:rsidRPr="00EE71C1">
        <w:rPr>
          <w:rFonts w:ascii="Cambria" w:eastAsia="Calibri" w:hAnsi="Cambria" w:cs="Calibri"/>
          <w:b/>
          <w:spacing w:val="1"/>
        </w:rPr>
        <w:t>MODALIDAD DE PAGO</w:t>
      </w:r>
    </w:p>
    <w:p w:rsidR="00EE71C1" w:rsidRDefault="00EE71C1" w:rsidP="00EE71C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DA533B">
        <w:rPr>
          <w:rFonts w:ascii="Cambria" w:eastAsia="Calibri" w:hAnsi="Cambria" w:cs="Calibri"/>
          <w:spacing w:val="1"/>
        </w:rPr>
        <w:t>80</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A902D5" w:rsidRPr="00A902D5" w:rsidRDefault="00A902D5" w:rsidP="00A902D5">
      <w:pPr>
        <w:pStyle w:val="Prrafodelista"/>
        <w:numPr>
          <w:ilvl w:val="0"/>
          <w:numId w:val="19"/>
        </w:numPr>
        <w:rPr>
          <w:rFonts w:ascii="Cambria" w:eastAsia="Calibri" w:hAnsi="Cambria" w:cs="Calibri"/>
          <w:spacing w:val="1"/>
          <w:lang w:val="es-ES"/>
        </w:rPr>
      </w:pPr>
      <w:r w:rsidRPr="00A902D5">
        <w:rPr>
          <w:rFonts w:ascii="Cambria" w:eastAsia="Calibri" w:hAnsi="Cambria" w:cs="Calibri"/>
          <w:spacing w:val="1"/>
          <w:lang w:val="es-ES"/>
        </w:rPr>
        <w:t>25% del monto total contra la entrega y aceptación del producto 1: (entrega al 30/04/2018)</w:t>
      </w:r>
    </w:p>
    <w:p w:rsidR="00A902D5" w:rsidRPr="00A902D5" w:rsidRDefault="00A902D5" w:rsidP="00A902D5">
      <w:pPr>
        <w:pStyle w:val="Prrafodelista"/>
        <w:numPr>
          <w:ilvl w:val="0"/>
          <w:numId w:val="19"/>
        </w:numPr>
        <w:rPr>
          <w:rFonts w:ascii="Cambria" w:eastAsia="Calibri" w:hAnsi="Cambria" w:cs="Calibri"/>
          <w:spacing w:val="1"/>
          <w:lang w:val="es-ES"/>
        </w:rPr>
      </w:pPr>
      <w:r w:rsidRPr="00A902D5">
        <w:rPr>
          <w:rFonts w:ascii="Cambria" w:eastAsia="Calibri" w:hAnsi="Cambria" w:cs="Calibri"/>
          <w:spacing w:val="1"/>
          <w:lang w:val="es-ES"/>
        </w:rPr>
        <w:t>25% del monto total contra la entrega y aceptación del producto 2: (entrega al 15/05/2018)</w:t>
      </w:r>
    </w:p>
    <w:p w:rsidR="00A902D5" w:rsidRPr="00A902D5" w:rsidRDefault="00A902D5" w:rsidP="00A902D5">
      <w:pPr>
        <w:pStyle w:val="Prrafodelista"/>
        <w:numPr>
          <w:ilvl w:val="0"/>
          <w:numId w:val="19"/>
        </w:numPr>
        <w:rPr>
          <w:rFonts w:ascii="Cambria" w:eastAsia="Calibri" w:hAnsi="Cambria" w:cs="Calibri"/>
          <w:spacing w:val="1"/>
          <w:lang w:val="es-ES"/>
        </w:rPr>
      </w:pPr>
      <w:r w:rsidRPr="00A902D5">
        <w:rPr>
          <w:rFonts w:ascii="Cambria" w:eastAsia="Calibri" w:hAnsi="Cambria" w:cs="Calibri"/>
          <w:spacing w:val="1"/>
          <w:lang w:val="es-ES"/>
        </w:rPr>
        <w:t>25% del monto total contra la entrega y aceptación del producto 3: (entrega al 30/05/2018)</w:t>
      </w:r>
    </w:p>
    <w:p w:rsidR="00A902D5" w:rsidRPr="00A902D5" w:rsidRDefault="00A902D5" w:rsidP="00A902D5">
      <w:pPr>
        <w:pStyle w:val="Prrafodelista"/>
        <w:numPr>
          <w:ilvl w:val="0"/>
          <w:numId w:val="19"/>
        </w:numPr>
        <w:rPr>
          <w:rFonts w:ascii="Cambria" w:eastAsia="Calibri" w:hAnsi="Cambria" w:cs="Calibri"/>
          <w:spacing w:val="1"/>
          <w:lang w:val="es-ES"/>
        </w:rPr>
      </w:pPr>
      <w:r w:rsidRPr="00A902D5">
        <w:rPr>
          <w:rFonts w:ascii="Cambria" w:eastAsia="Calibri" w:hAnsi="Cambria" w:cs="Calibri"/>
          <w:spacing w:val="1"/>
          <w:lang w:val="es-ES"/>
        </w:rPr>
        <w:t>25% del monto total contra la entrega y aceptación del producto 4: (entrega al 29/06/2018)</w:t>
      </w:r>
    </w:p>
    <w:p w:rsidR="00EE71C1" w:rsidRPr="00A902D5" w:rsidRDefault="00EE71C1" w:rsidP="00EE71C1">
      <w:pPr>
        <w:pStyle w:val="Prrafodelista"/>
        <w:spacing w:before="240" w:after="0" w:line="276" w:lineRule="auto"/>
        <w:ind w:left="643"/>
        <w:jc w:val="both"/>
        <w:rPr>
          <w:rFonts w:ascii="Cambria" w:hAnsi="Cambria"/>
          <w:lang w:val="es-ES"/>
        </w:rPr>
      </w:pPr>
    </w:p>
    <w:p w:rsidR="00142E86" w:rsidRPr="00142E86" w:rsidRDefault="00142E86" w:rsidP="00142E86">
      <w:pPr>
        <w:pStyle w:val="Prrafodelista"/>
        <w:numPr>
          <w:ilvl w:val="0"/>
          <w:numId w:val="7"/>
        </w:numPr>
        <w:spacing w:before="240" w:after="0" w:line="276" w:lineRule="auto"/>
        <w:jc w:val="both"/>
        <w:rPr>
          <w:rFonts w:ascii="Cambria" w:hAnsi="Cambria"/>
        </w:rPr>
      </w:pPr>
      <w:r w:rsidRPr="00142E86">
        <w:rPr>
          <w:rFonts w:ascii="Cambria" w:eastAsia="Calibri" w:hAnsi="Cambria" w:cs="Calibri"/>
          <w:b/>
          <w:spacing w:val="1"/>
          <w:szCs w:val="24"/>
        </w:rPr>
        <w:t>IMPUESTOS</w:t>
      </w:r>
    </w:p>
    <w:p w:rsidR="00142E86" w:rsidRPr="00142E86" w:rsidRDefault="00142E86" w:rsidP="00142E86">
      <w:pPr>
        <w:pStyle w:val="Prrafodelista"/>
        <w:spacing w:before="240" w:after="0" w:line="276" w:lineRule="auto"/>
        <w:ind w:left="643"/>
        <w:jc w:val="both"/>
        <w:rPr>
          <w:rFonts w:ascii="Cambria" w:hAnsi="Cambria"/>
        </w:rPr>
      </w:pPr>
    </w:p>
    <w:p w:rsidR="00142E86" w:rsidRDefault="00142E86" w:rsidP="00142E86">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EE71C1" w:rsidRDefault="00EE71C1" w:rsidP="00142E86">
      <w:pPr>
        <w:spacing w:line="276" w:lineRule="auto"/>
        <w:jc w:val="both"/>
        <w:rPr>
          <w:rFonts w:ascii="Cambria" w:eastAsia="Calibri" w:hAnsi="Cambria" w:cs="Calibri"/>
          <w:spacing w:val="1"/>
          <w:szCs w:val="24"/>
        </w:rPr>
      </w:pPr>
    </w:p>
    <w:p w:rsidR="005106C0" w:rsidRDefault="005106C0" w:rsidP="00142E86">
      <w:pPr>
        <w:spacing w:line="276" w:lineRule="auto"/>
        <w:jc w:val="both"/>
        <w:rPr>
          <w:rFonts w:ascii="Cambria" w:eastAsia="Calibri" w:hAnsi="Cambria" w:cs="Calibri"/>
          <w:spacing w:val="1"/>
          <w:szCs w:val="24"/>
        </w:rPr>
      </w:pPr>
    </w:p>
    <w:p w:rsidR="005106C0" w:rsidRDefault="005106C0" w:rsidP="00142E86">
      <w:pPr>
        <w:spacing w:line="276" w:lineRule="auto"/>
        <w:jc w:val="both"/>
        <w:rPr>
          <w:rFonts w:ascii="Cambria" w:eastAsia="Calibri" w:hAnsi="Cambria" w:cs="Calibri"/>
          <w:spacing w:val="1"/>
          <w:szCs w:val="24"/>
        </w:rPr>
      </w:pPr>
    </w:p>
    <w:p w:rsidR="00EE71C1" w:rsidRPr="00F51A9C" w:rsidRDefault="00EE71C1" w:rsidP="00EE71C1">
      <w:pPr>
        <w:spacing w:line="360" w:lineRule="auto"/>
        <w:jc w:val="both"/>
        <w:rPr>
          <w:rFonts w:ascii="Cambria" w:hAnsi="Cambria"/>
          <w:b/>
        </w:rPr>
      </w:pPr>
      <w:r w:rsidRPr="00F51A9C">
        <w:rPr>
          <w:rFonts w:ascii="Cambria" w:hAnsi="Cambria"/>
          <w:b/>
        </w:rPr>
        <w:lastRenderedPageBreak/>
        <w:t>X. GARANTÍA DE CALIDAD</w:t>
      </w:r>
    </w:p>
    <w:p w:rsidR="00EE71C1" w:rsidRPr="00F51A9C" w:rsidRDefault="00EE71C1" w:rsidP="00EE71C1">
      <w:pPr>
        <w:autoSpaceDE w:val="0"/>
        <w:autoSpaceDN w:val="0"/>
        <w:adjustRightInd w:val="0"/>
        <w:spacing w:line="360" w:lineRule="auto"/>
        <w:jc w:val="both"/>
        <w:rPr>
          <w:rFonts w:ascii="Cambria" w:hAnsi="Cambria"/>
        </w:rPr>
      </w:pPr>
      <w:r w:rsidRPr="00F51A9C">
        <w:rPr>
          <w:rFonts w:ascii="Cambria" w:hAnsi="Cambria"/>
        </w:rPr>
        <w:t>En aplicación a lo establecido en el Articulo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EE71C1" w:rsidRPr="00F51A9C" w:rsidRDefault="00EE71C1" w:rsidP="00EE71C1">
      <w:pPr>
        <w:spacing w:line="360" w:lineRule="auto"/>
        <w:jc w:val="both"/>
        <w:rPr>
          <w:rFonts w:ascii="Cambria" w:hAnsi="Cambria"/>
          <w:b/>
        </w:rPr>
      </w:pPr>
      <w:r w:rsidRPr="00F51A9C">
        <w:rPr>
          <w:rFonts w:ascii="Cambria" w:hAnsi="Cambria"/>
          <w:b/>
        </w:rPr>
        <w:t xml:space="preserve">XI. MULTAS </w:t>
      </w:r>
    </w:p>
    <w:p w:rsidR="00EE71C1" w:rsidRPr="00F51A9C" w:rsidRDefault="00EE71C1" w:rsidP="00EE71C1">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E71C1" w:rsidRPr="00F51A9C" w:rsidRDefault="00EE71C1" w:rsidP="00EE71C1">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EE71C1" w:rsidRPr="00F51A9C" w:rsidRDefault="00EE71C1" w:rsidP="00EE71C1">
      <w:pPr>
        <w:spacing w:line="360" w:lineRule="auto"/>
        <w:jc w:val="both"/>
        <w:rPr>
          <w:rFonts w:ascii="Cambria" w:hAnsi="Cambria"/>
          <w:b/>
        </w:rPr>
      </w:pPr>
      <w:r w:rsidRPr="00F51A9C">
        <w:rPr>
          <w:rFonts w:ascii="Cambria" w:hAnsi="Cambria"/>
          <w:b/>
        </w:rPr>
        <w:t>XI</w:t>
      </w:r>
      <w:r w:rsidR="005106C0">
        <w:rPr>
          <w:rFonts w:ascii="Cambria" w:hAnsi="Cambria"/>
          <w:b/>
        </w:rPr>
        <w:t>I</w:t>
      </w:r>
      <w:r w:rsidRPr="00F51A9C">
        <w:rPr>
          <w:rFonts w:ascii="Cambria" w:hAnsi="Cambria"/>
          <w:b/>
        </w:rPr>
        <w:t xml:space="preserve">. </w:t>
      </w:r>
      <w:bookmarkStart w:id="0" w:name="_GoBack"/>
      <w:r w:rsidRPr="00F51A9C">
        <w:rPr>
          <w:rFonts w:ascii="Cambria" w:hAnsi="Cambria"/>
          <w:b/>
        </w:rPr>
        <w:t>CONDICIONES DE PARTICIPACIÓN</w:t>
      </w:r>
    </w:p>
    <w:p w:rsidR="00BD053E" w:rsidRDefault="00BD053E" w:rsidP="00BD053E">
      <w:pPr>
        <w:spacing w:line="360" w:lineRule="auto"/>
        <w:jc w:val="both"/>
        <w:rPr>
          <w:rFonts w:ascii="Cambria"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BD053E" w:rsidRDefault="00BD053E" w:rsidP="00BD053E">
      <w:pPr>
        <w:pStyle w:val="Prrafodelista"/>
        <w:numPr>
          <w:ilvl w:val="0"/>
          <w:numId w:val="22"/>
        </w:numPr>
        <w:spacing w:after="0" w:line="360" w:lineRule="auto"/>
        <w:jc w:val="both"/>
        <w:rPr>
          <w:rFonts w:ascii="Cambria" w:hAnsi="Cambria"/>
        </w:rPr>
      </w:pPr>
      <w:r>
        <w:rPr>
          <w:rFonts w:ascii="Cambria" w:hAnsi="Cambria"/>
        </w:rPr>
        <w:t>Currículo Vitae Profesional</w:t>
      </w:r>
    </w:p>
    <w:p w:rsidR="00BD053E" w:rsidRDefault="00BD053E" w:rsidP="00BD053E">
      <w:pPr>
        <w:pStyle w:val="Prrafodelista"/>
        <w:numPr>
          <w:ilvl w:val="0"/>
          <w:numId w:val="22"/>
        </w:numPr>
        <w:spacing w:after="0" w:line="360" w:lineRule="auto"/>
        <w:jc w:val="both"/>
        <w:rPr>
          <w:rFonts w:ascii="Cambria" w:hAnsi="Cambria"/>
        </w:rPr>
      </w:pPr>
      <w:r>
        <w:rPr>
          <w:rFonts w:ascii="Cambria" w:hAnsi="Cambria"/>
        </w:rPr>
        <w:t>Copias de Títulos Diplomas referidos en el Currículo (no se tomaran en cuenta los curriculos que no adjunten esta documentación, ya que la misma servirá de base para la ponderación)</w:t>
      </w:r>
    </w:p>
    <w:p w:rsidR="00BD053E" w:rsidRDefault="00BD053E" w:rsidP="00BD053E">
      <w:pPr>
        <w:pStyle w:val="Prrafodelista"/>
        <w:numPr>
          <w:ilvl w:val="0"/>
          <w:numId w:val="22"/>
        </w:numPr>
        <w:spacing w:after="0" w:line="360" w:lineRule="auto"/>
        <w:jc w:val="both"/>
        <w:rPr>
          <w:rFonts w:ascii="Cambria" w:hAnsi="Cambria"/>
        </w:rPr>
      </w:pPr>
      <w:r>
        <w:rPr>
          <w:rFonts w:ascii="Cambria" w:hAnsi="Cambria"/>
        </w:rPr>
        <w:t>Copia de la Tarjeta de Identidad</w:t>
      </w:r>
    </w:p>
    <w:p w:rsidR="00BD053E" w:rsidRDefault="00BD053E" w:rsidP="00BD053E">
      <w:pPr>
        <w:pStyle w:val="Prrafodelista"/>
        <w:numPr>
          <w:ilvl w:val="0"/>
          <w:numId w:val="22"/>
        </w:numPr>
        <w:spacing w:after="0" w:line="360" w:lineRule="auto"/>
        <w:jc w:val="both"/>
        <w:rPr>
          <w:rFonts w:ascii="Cambria" w:hAnsi="Cambria"/>
        </w:rPr>
      </w:pPr>
      <w:r>
        <w:rPr>
          <w:rFonts w:ascii="Cambria" w:hAnsi="Cambria"/>
        </w:rPr>
        <w:t>Copia de PIN SIAFI (si no lo tiene puede tramitarlo posteriormente)</w:t>
      </w:r>
    </w:p>
    <w:p w:rsidR="00BD053E" w:rsidRDefault="00BD053E" w:rsidP="00BD053E">
      <w:pPr>
        <w:pStyle w:val="Prrafodelista"/>
        <w:numPr>
          <w:ilvl w:val="0"/>
          <w:numId w:val="22"/>
        </w:numPr>
        <w:spacing w:after="0" w:line="360" w:lineRule="auto"/>
        <w:jc w:val="both"/>
        <w:rPr>
          <w:rFonts w:ascii="Cambria" w:hAnsi="Cambria"/>
        </w:rPr>
      </w:pPr>
      <w:r>
        <w:rPr>
          <w:rFonts w:ascii="Cambria" w:hAnsi="Cambria"/>
        </w:rPr>
        <w:lastRenderedPageBreak/>
        <w:t>Copia del RTN (de ser adjudicado)</w:t>
      </w:r>
    </w:p>
    <w:p w:rsidR="00BD053E" w:rsidRDefault="00BD053E" w:rsidP="00BD053E">
      <w:pPr>
        <w:pStyle w:val="Prrafodelista"/>
        <w:numPr>
          <w:ilvl w:val="0"/>
          <w:numId w:val="22"/>
        </w:numPr>
        <w:spacing w:after="0" w:line="360" w:lineRule="auto"/>
        <w:jc w:val="both"/>
        <w:rPr>
          <w:rFonts w:ascii="Cambria" w:hAnsi="Cambria"/>
        </w:rPr>
      </w:pPr>
      <w:r>
        <w:rPr>
          <w:rFonts w:ascii="Cambria" w:hAnsi="Cambria"/>
        </w:rPr>
        <w:t>Los interesados deberán estar suscritos al nuevo régimen de facturación (si aún no están inscritos podrán realizar el trámite posteriormente).</w:t>
      </w:r>
    </w:p>
    <w:bookmarkEnd w:id="0"/>
    <w:p w:rsidR="00EE71C1" w:rsidRPr="00525D9E" w:rsidRDefault="00EE71C1" w:rsidP="00142E86">
      <w:pPr>
        <w:spacing w:line="276" w:lineRule="auto"/>
        <w:jc w:val="both"/>
        <w:rPr>
          <w:rFonts w:ascii="Cambria" w:eastAsia="Calibri" w:hAnsi="Cambria" w:cs="Calibri"/>
          <w:spacing w:val="1"/>
          <w:szCs w:val="24"/>
        </w:rPr>
      </w:pPr>
    </w:p>
    <w:p w:rsidR="00142E86" w:rsidRPr="00142E86" w:rsidRDefault="00142E86" w:rsidP="00142E86">
      <w:pPr>
        <w:spacing w:before="240" w:after="0" w:line="276" w:lineRule="auto"/>
        <w:jc w:val="both"/>
        <w:rPr>
          <w:rFonts w:ascii="Cambria" w:hAnsi="Cambria"/>
        </w:rPr>
      </w:pPr>
    </w:p>
    <w:sectPr w:rsidR="00142E86" w:rsidRPr="00142E86" w:rsidSect="00B615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9B" w:rsidRDefault="0055699B" w:rsidP="00173A59">
      <w:pPr>
        <w:spacing w:after="0" w:line="240" w:lineRule="auto"/>
      </w:pPr>
      <w:r>
        <w:separator/>
      </w:r>
    </w:p>
  </w:endnote>
  <w:endnote w:type="continuationSeparator" w:id="0">
    <w:p w:rsidR="0055699B" w:rsidRDefault="0055699B"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1" w:rsidRPr="00D4338B" w:rsidRDefault="00EE71C1" w:rsidP="00EE71C1">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EE71C1" w:rsidRDefault="00EE71C1" w:rsidP="00EE71C1">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EE71C1" w:rsidRDefault="00EE71C1" w:rsidP="00EE71C1">
    <w:pPr>
      <w:pStyle w:val="Piedepgina"/>
      <w:jc w:val="center"/>
      <w:rPr>
        <w:rFonts w:ascii="Century Gothic" w:hAnsi="Century Gothic"/>
        <w:b/>
        <w:sz w:val="20"/>
        <w:szCs w:val="20"/>
      </w:rPr>
    </w:pPr>
  </w:p>
  <w:p w:rsidR="00EE71C1" w:rsidRDefault="00EE71C1" w:rsidP="00EE71C1">
    <w:pPr>
      <w:jc w:val="right"/>
    </w:pPr>
    <w:r>
      <w:t xml:space="preserve">Página </w:t>
    </w:r>
    <w:r w:rsidR="00C02770">
      <w:fldChar w:fldCharType="begin"/>
    </w:r>
    <w:r w:rsidR="00C02770">
      <w:instrText xml:space="preserve"> PAGE </w:instrText>
    </w:r>
    <w:r w:rsidR="00C02770">
      <w:fldChar w:fldCharType="separate"/>
    </w:r>
    <w:r w:rsidR="005106C0">
      <w:rPr>
        <w:noProof/>
      </w:rPr>
      <w:t>6</w:t>
    </w:r>
    <w:r w:rsidR="00C02770">
      <w:rPr>
        <w:noProof/>
      </w:rPr>
      <w:fldChar w:fldCharType="end"/>
    </w:r>
    <w:r>
      <w:t xml:space="preserve"> de </w:t>
    </w:r>
    <w:r w:rsidR="0055699B">
      <w:fldChar w:fldCharType="begin"/>
    </w:r>
    <w:r w:rsidR="0055699B">
      <w:instrText xml:space="preserve"> NUMPAGES  </w:instrText>
    </w:r>
    <w:r w:rsidR="0055699B">
      <w:fldChar w:fldCharType="separate"/>
    </w:r>
    <w:r w:rsidR="005106C0">
      <w:rPr>
        <w:noProof/>
      </w:rPr>
      <w:t>6</w:t>
    </w:r>
    <w:r w:rsidR="005569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9B" w:rsidRDefault="0055699B" w:rsidP="00173A59">
      <w:pPr>
        <w:spacing w:after="0" w:line="240" w:lineRule="auto"/>
      </w:pPr>
      <w:r>
        <w:separator/>
      </w:r>
    </w:p>
  </w:footnote>
  <w:footnote w:type="continuationSeparator" w:id="0">
    <w:p w:rsidR="0055699B" w:rsidRDefault="0055699B"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p w:rsidR="00EE71C1" w:rsidRDefault="00EE71C1" w:rsidP="00173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643A8FFA"/>
    <w:lvl w:ilvl="0" w:tplc="DD269EB4">
      <w:start w:val="1"/>
      <w:numFmt w:val="upperRoman"/>
      <w:lvlText w:val="%1."/>
      <w:lvlJc w:val="right"/>
      <w:pPr>
        <w:ind w:left="643"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B071453"/>
    <w:multiLevelType w:val="hybridMultilevel"/>
    <w:tmpl w:val="CB6EE0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0"/>
  </w:num>
  <w:num w:numId="20">
    <w:abstractNumId w:val="1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C33AD"/>
    <w:rsid w:val="00125809"/>
    <w:rsid w:val="00141D53"/>
    <w:rsid w:val="00142E86"/>
    <w:rsid w:val="00173A59"/>
    <w:rsid w:val="00187548"/>
    <w:rsid w:val="001A4B88"/>
    <w:rsid w:val="002051E2"/>
    <w:rsid w:val="002C05E2"/>
    <w:rsid w:val="002E6C59"/>
    <w:rsid w:val="002F3EDE"/>
    <w:rsid w:val="00345D99"/>
    <w:rsid w:val="00346322"/>
    <w:rsid w:val="0036504B"/>
    <w:rsid w:val="00367A10"/>
    <w:rsid w:val="003915AB"/>
    <w:rsid w:val="00467182"/>
    <w:rsid w:val="004D1AE1"/>
    <w:rsid w:val="004E6E69"/>
    <w:rsid w:val="005106C0"/>
    <w:rsid w:val="0055699B"/>
    <w:rsid w:val="005634F4"/>
    <w:rsid w:val="005661E5"/>
    <w:rsid w:val="005C2B36"/>
    <w:rsid w:val="00603A78"/>
    <w:rsid w:val="00612498"/>
    <w:rsid w:val="0064611B"/>
    <w:rsid w:val="006C02C3"/>
    <w:rsid w:val="006D0820"/>
    <w:rsid w:val="006E1305"/>
    <w:rsid w:val="00711160"/>
    <w:rsid w:val="00726073"/>
    <w:rsid w:val="00741254"/>
    <w:rsid w:val="00742FF3"/>
    <w:rsid w:val="00751D0E"/>
    <w:rsid w:val="00766CFD"/>
    <w:rsid w:val="00795FA2"/>
    <w:rsid w:val="007D3F37"/>
    <w:rsid w:val="00827475"/>
    <w:rsid w:val="008A3C4D"/>
    <w:rsid w:val="008C57FF"/>
    <w:rsid w:val="008F0694"/>
    <w:rsid w:val="00904C57"/>
    <w:rsid w:val="009111EB"/>
    <w:rsid w:val="009A2046"/>
    <w:rsid w:val="009A2390"/>
    <w:rsid w:val="009B2FBA"/>
    <w:rsid w:val="00A2648E"/>
    <w:rsid w:val="00A902D5"/>
    <w:rsid w:val="00AB22B2"/>
    <w:rsid w:val="00AC2D37"/>
    <w:rsid w:val="00AE6DA7"/>
    <w:rsid w:val="00B24EB4"/>
    <w:rsid w:val="00B615CA"/>
    <w:rsid w:val="00B9277D"/>
    <w:rsid w:val="00BD053E"/>
    <w:rsid w:val="00C02770"/>
    <w:rsid w:val="00C12C29"/>
    <w:rsid w:val="00C669E6"/>
    <w:rsid w:val="00C75EF8"/>
    <w:rsid w:val="00C817AA"/>
    <w:rsid w:val="00C8297C"/>
    <w:rsid w:val="00D20AB9"/>
    <w:rsid w:val="00D92C90"/>
    <w:rsid w:val="00D93272"/>
    <w:rsid w:val="00DA533B"/>
    <w:rsid w:val="00DB2526"/>
    <w:rsid w:val="00DC0128"/>
    <w:rsid w:val="00DC1C29"/>
    <w:rsid w:val="00E746DC"/>
    <w:rsid w:val="00E747CF"/>
    <w:rsid w:val="00EB6FCE"/>
    <w:rsid w:val="00EE71C1"/>
    <w:rsid w:val="00F01BB6"/>
    <w:rsid w:val="00F271BE"/>
    <w:rsid w:val="00F939A9"/>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6271E-8544-4B31-B111-4F60CFD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EE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1C1"/>
    <w:rPr>
      <w:rFonts w:ascii="Tahoma" w:hAnsi="Tahoma" w:cs="Tahoma"/>
      <w:sz w:val="16"/>
      <w:szCs w:val="16"/>
    </w:rPr>
  </w:style>
  <w:style w:type="paragraph" w:customStyle="1" w:styleId="Pa2">
    <w:name w:val="Pa2"/>
    <w:basedOn w:val="Normal"/>
    <w:next w:val="Normal"/>
    <w:uiPriority w:val="99"/>
    <w:rsid w:val="00EE71C1"/>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 w:id="2123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dcterms:created xsi:type="dcterms:W3CDTF">2018-03-23T00:57:00Z</dcterms:created>
  <dcterms:modified xsi:type="dcterms:W3CDTF">2018-03-23T00:57:00Z</dcterms:modified>
</cp:coreProperties>
</file>