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F3C" w:rsidRDefault="009D7F3C" w:rsidP="0000604E">
      <w:pPr>
        <w:tabs>
          <w:tab w:val="left" w:pos="1876"/>
        </w:tabs>
        <w:rPr>
          <w:sz w:val="24"/>
          <w:szCs w:val="24"/>
          <w:lang w:val="es-HN"/>
        </w:rPr>
      </w:pPr>
    </w:p>
    <w:p w:rsidR="00EB727B" w:rsidRPr="00C00F26" w:rsidRDefault="00EB727B" w:rsidP="0000604E">
      <w:pPr>
        <w:tabs>
          <w:tab w:val="left" w:pos="1876"/>
        </w:tabs>
        <w:rPr>
          <w:sz w:val="24"/>
          <w:szCs w:val="24"/>
          <w:lang w:val="es-HN"/>
        </w:rPr>
      </w:pPr>
    </w:p>
    <w:p w:rsidR="009D7F3C" w:rsidRPr="00C00F26" w:rsidRDefault="009D7F3C" w:rsidP="007E1A23">
      <w:pPr>
        <w:rPr>
          <w:sz w:val="24"/>
          <w:szCs w:val="24"/>
          <w:lang w:val="es-HN"/>
        </w:rPr>
      </w:pPr>
    </w:p>
    <w:p w:rsidR="00795572" w:rsidRPr="00C00F26" w:rsidRDefault="00241C17" w:rsidP="007E1A23">
      <w:pPr>
        <w:rPr>
          <w:sz w:val="24"/>
          <w:szCs w:val="24"/>
          <w:lang w:val="es-HN"/>
        </w:rPr>
      </w:pPr>
      <w:r w:rsidRPr="00C00F26">
        <w:rPr>
          <w:sz w:val="24"/>
          <w:szCs w:val="24"/>
          <w:lang w:val="es-HN"/>
        </w:rPr>
        <w:t xml:space="preserve">                                                                                                                                                                                                                                                                                                                                                                                                                                                                                                            </w:t>
      </w:r>
      <w:r w:rsidR="00474BEE" w:rsidRPr="00C00F26">
        <w:rPr>
          <w:sz w:val="24"/>
          <w:szCs w:val="24"/>
          <w:lang w:val="es-HN"/>
        </w:rPr>
        <w:t xml:space="preserve"> </w:t>
      </w:r>
    </w:p>
    <w:p w:rsidR="00795572" w:rsidRPr="00C00F26" w:rsidRDefault="00795572" w:rsidP="007E1A23">
      <w:pPr>
        <w:rPr>
          <w:sz w:val="24"/>
          <w:szCs w:val="24"/>
          <w:lang w:val="es-HN"/>
        </w:rPr>
      </w:pPr>
    </w:p>
    <w:p w:rsidR="00795572" w:rsidRPr="00C00F26" w:rsidRDefault="00795572" w:rsidP="007E1A23">
      <w:pPr>
        <w:rPr>
          <w:sz w:val="24"/>
          <w:szCs w:val="24"/>
          <w:lang w:val="es-HN"/>
        </w:rPr>
      </w:pPr>
    </w:p>
    <w:p w:rsidR="00795572" w:rsidRPr="00C00F26" w:rsidRDefault="00C33E6A" w:rsidP="007E1A23">
      <w:pPr>
        <w:rPr>
          <w:sz w:val="24"/>
          <w:szCs w:val="24"/>
          <w:lang w:val="es-HN"/>
        </w:rPr>
      </w:pPr>
      <w:r w:rsidRPr="00C00F26">
        <w:rPr>
          <w:noProof/>
          <w:sz w:val="24"/>
          <w:szCs w:val="24"/>
          <w:lang w:val="es-HN" w:eastAsia="es-HN"/>
        </w:rPr>
        <w:drawing>
          <wp:anchor distT="0" distB="0" distL="114300" distR="114300" simplePos="0" relativeHeight="251650048" behindDoc="0" locked="0" layoutInCell="1" allowOverlap="1">
            <wp:simplePos x="0" y="0"/>
            <wp:positionH relativeFrom="column">
              <wp:posOffset>1567815</wp:posOffset>
            </wp:positionH>
            <wp:positionV relativeFrom="paragraph">
              <wp:posOffset>128905</wp:posOffset>
            </wp:positionV>
            <wp:extent cx="3049270" cy="1351280"/>
            <wp:effectExtent l="1905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818" b="7871"/>
                    <a:stretch>
                      <a:fillRect/>
                    </a:stretch>
                  </pic:blipFill>
                  <pic:spPr>
                    <a:xfrm>
                      <a:off x="0" y="0"/>
                      <a:ext cx="3049270" cy="1351280"/>
                    </a:xfrm>
                    <a:prstGeom prst="rect">
                      <a:avLst/>
                    </a:prstGeom>
                  </pic:spPr>
                </pic:pic>
              </a:graphicData>
            </a:graphic>
          </wp:anchor>
        </w:drawing>
      </w:r>
    </w:p>
    <w:p w:rsidR="00C33E6A" w:rsidRPr="00C00F26" w:rsidRDefault="00C33E6A" w:rsidP="007E1A23">
      <w:pPr>
        <w:ind w:left="1918" w:right="1638" w:hanging="3"/>
        <w:jc w:val="center"/>
        <w:rPr>
          <w:b/>
          <w:sz w:val="24"/>
          <w:szCs w:val="24"/>
          <w:lang w:val="es-HN"/>
        </w:rPr>
      </w:pPr>
    </w:p>
    <w:p w:rsidR="00C33E6A" w:rsidRPr="00C00F26" w:rsidRDefault="00C33E6A" w:rsidP="007E1A23">
      <w:pPr>
        <w:ind w:left="1918" w:right="1638" w:hanging="3"/>
        <w:jc w:val="center"/>
        <w:rPr>
          <w:b/>
          <w:sz w:val="24"/>
          <w:szCs w:val="24"/>
          <w:lang w:val="es-HN"/>
        </w:rPr>
      </w:pPr>
    </w:p>
    <w:p w:rsidR="00C33E6A" w:rsidRPr="00C00F26" w:rsidRDefault="00C33E6A" w:rsidP="007E1A23">
      <w:pPr>
        <w:ind w:left="1918" w:right="1638" w:hanging="3"/>
        <w:jc w:val="center"/>
        <w:rPr>
          <w:b/>
          <w:sz w:val="24"/>
          <w:szCs w:val="24"/>
          <w:lang w:val="es-HN"/>
        </w:rPr>
      </w:pPr>
    </w:p>
    <w:p w:rsidR="00C33E6A" w:rsidRPr="00C00F26" w:rsidRDefault="00C33E6A" w:rsidP="007E1A23">
      <w:pPr>
        <w:ind w:left="1918" w:right="1638" w:hanging="3"/>
        <w:jc w:val="center"/>
        <w:rPr>
          <w:b/>
          <w:sz w:val="24"/>
          <w:szCs w:val="24"/>
          <w:lang w:val="es-HN"/>
        </w:rPr>
      </w:pPr>
    </w:p>
    <w:p w:rsidR="00C33E6A" w:rsidRPr="00C00F26" w:rsidRDefault="00C33E6A" w:rsidP="007E1A23">
      <w:pPr>
        <w:ind w:left="1918" w:right="1638" w:hanging="3"/>
        <w:jc w:val="center"/>
        <w:rPr>
          <w:b/>
          <w:sz w:val="24"/>
          <w:szCs w:val="24"/>
          <w:lang w:val="es-HN"/>
        </w:rPr>
      </w:pPr>
    </w:p>
    <w:p w:rsidR="002919C9" w:rsidRPr="00C00F26" w:rsidRDefault="002919C9" w:rsidP="007E1A23">
      <w:pPr>
        <w:ind w:right="55" w:hanging="3"/>
        <w:jc w:val="center"/>
        <w:rPr>
          <w:b/>
          <w:sz w:val="24"/>
          <w:szCs w:val="24"/>
          <w:lang w:val="es-HN"/>
        </w:rPr>
      </w:pPr>
    </w:p>
    <w:p w:rsidR="002919C9" w:rsidRPr="00C00F26" w:rsidRDefault="002919C9" w:rsidP="007E1A23">
      <w:pPr>
        <w:ind w:right="55" w:hanging="3"/>
        <w:jc w:val="center"/>
        <w:rPr>
          <w:b/>
          <w:sz w:val="24"/>
          <w:szCs w:val="24"/>
          <w:lang w:val="es-HN"/>
        </w:rPr>
      </w:pPr>
    </w:p>
    <w:p w:rsidR="002919C9" w:rsidRPr="00C00F26" w:rsidRDefault="002919C9" w:rsidP="007E1A23">
      <w:pPr>
        <w:ind w:right="55" w:hanging="3"/>
        <w:jc w:val="center"/>
        <w:rPr>
          <w:b/>
          <w:sz w:val="24"/>
          <w:szCs w:val="24"/>
          <w:lang w:val="es-HN"/>
        </w:rPr>
      </w:pPr>
    </w:p>
    <w:p w:rsidR="00F01C7C" w:rsidRDefault="003964FA" w:rsidP="007E1A23">
      <w:pPr>
        <w:ind w:right="55" w:hanging="3"/>
        <w:jc w:val="center"/>
        <w:rPr>
          <w:b/>
          <w:sz w:val="28"/>
          <w:szCs w:val="28"/>
          <w:lang w:val="es-HN"/>
        </w:rPr>
      </w:pPr>
      <w:r w:rsidRPr="003964FA">
        <w:rPr>
          <w:noProof/>
          <w:sz w:val="28"/>
          <w:szCs w:val="28"/>
          <w:lang w:val="es-HN" w:eastAsia="es-HN"/>
        </w:rPr>
        <w:pict>
          <v:group id="Group 839" o:spid="_x0000_s1026" style="position:absolute;left:0;text-align:left;margin-left:71.2pt;margin-top:104.7pt;width:469.65pt;height:1.7pt;z-index:-251668480;mso-position-horizontal-relative:page;mso-position-vertical-relative:page" coordorigin="1424,2094" coordsize="9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">
            <v:group id="Group 840" o:spid="_x0000_s1027" style="position:absolute;left:1440;top:2110;width:9360;height:0" coordorigin="1440,2110" coordsize="9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65" o:spid="_x0000_s1028" style="position:absolute;left:1440;top:2110;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v8UA&#10;AADcAAAADwAAAGRycy9kb3ducmV2LnhtbESPT2vCQBTE74LfYXkFb7ppBSPRVYrFoBfxTyv09si+&#10;JqHZtyG7xvjtXUHwOMzMb5j5sjOVaKlxpWUF76MIBHFmdcm5gu/TejgF4TyyxsoyKbiRg+Wi35tj&#10;ou2VD9QefS4ChF2CCgrv60RKlxVk0I1sTRy8P9sY9EE2udQNXgPcVPIjiibSYMlhocCaVgVl/8eL&#10;UZDGX2P0P/Icb39ltd+16fgQpUoN3rrPGQhPnX+Fn+2NVjCdxPA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KS/xQAAANwAAAAPAAAAAAAAAAAAAAAAAJgCAABkcnMv&#10;ZG93bnJldi54bWxQSwUGAAAAAAQABAD1AAAAigMAAAAA&#10;" path="m,l9360,e" filled="f" strokecolor="#aca899" strokeweight="1.65pt">
                <v:path arrowok="t" o:connecttype="custom" o:connectlocs="0,0;9360,0" o:connectangles="0,0"/>
              </v:shape>
              <v:group id="Group 841" o:spid="_x0000_s1029" style="position:absolute;left:1440;top:2098;width:5;height:0" coordorigin="1440,2098"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64" o:spid="_x0000_s1030" style="position:absolute;left:1440;top:209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9+cUA&#10;AADcAAAADwAAAGRycy9kb3ducmV2LnhtbESPQWvCQBSE70L/w/IKvZlNgwQbXUNoFSp4MS09v2af&#10;SWj2bciuJu2vdwWhx2FmvmHW+WQ6caHBtZYVPEcxCOLK6pZrBZ8fu/kShPPIGjvLpOCXHOSbh9ka&#10;M21HPtKl9LUIEHYZKmi87zMpXdWQQRfZnjh4JzsY9EEOtdQDjgFuOpnEcSoNthwWGuzptaHqpzwb&#10;BYvzVnYJpfS2TXx8KP+K7/3XqNTT41SsQHia/H/43n7XCpbpC9zO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z35xQAAANwAAAAPAAAAAAAAAAAAAAAAAJgCAABkcnMv&#10;ZG93bnJldi54bWxQSwUGAAAAAAQABAD1AAAAigMAAAAA&#10;" path="m,l5,e" filled="f" strokecolor="#9f9f9f" strokeweight=".34pt">
                  <v:path arrowok="t" o:connecttype="custom" o:connectlocs="0,0;5,0" o:connectangles="0,0"/>
                </v:shape>
                <v:group id="Group 842" o:spid="_x0000_s1031" style="position:absolute;left:1440;top:2098;width:5;height:0" coordorigin="1440,2098"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863" o:spid="_x0000_s1032" style="position:absolute;left:1440;top:209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nIsMA&#10;AADcAAAADwAAAGRycy9kb3ducmV2LnhtbESPQYvCMBSE78L+h/CEvWlqWVSqUWRVWMGL3cXzs3m2&#10;xealNNF2/fVGEDwOM/MNM192phI3alxpWcFoGIEgzqwuOVfw97sdTEE4j6yxskwK/snBcvHRm2Oi&#10;bcsHuqU+FwHCLkEFhfd1IqXLCjLohrYmDt7ZNgZ9kE0udYNtgJtKxlE0lgZLDgsF1vRdUHZJr0bB&#10;13Ujq5jGtN7EPtqn99Vpd2yV+ux3qxkIT51/h1/tH61gOhnB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CnIsMAAADcAAAADwAAAAAAAAAAAAAAAACYAgAAZHJzL2Rv&#10;d25yZXYueG1sUEsFBgAAAAAEAAQA9QAAAIgDAAAAAA==&#10;" path="m,l5,e" filled="f" strokecolor="#9f9f9f" strokeweight=".34pt">
                    <v:path arrowok="t" o:connecttype="custom" o:connectlocs="0,0;5,0" o:connectangles="0,0"/>
                  </v:shape>
                  <v:group id="Group 843" o:spid="_x0000_s1033" style="position:absolute;left:1445;top:2098;width:9352;height:0" coordorigin="1445,2098" coordsize="9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862" o:spid="_x0000_s1034" style="position:absolute;left:1445;top:2098;width:9352;height:0;visibility:visible;mso-wrap-style:square;v-text-anchor:top" coordsize="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Vk8YA&#10;AADcAAAADwAAAGRycy9kb3ducmV2LnhtbESPT2vCQBTE7wW/w/KE3nSjQk1TV7FCoaeCfxC8vWaf&#10;Seju2zS7JrGf3hWEHoeZ+Q2zWPXWiJYaXzlWMBknIIhzpysuFBz2H6MUhA/IGo1jUnAlD6vl4GmB&#10;mXYdb6ndhUJECPsMFZQh1JmUPi/Joh+7mjh6Z9dYDFE2hdQNdhFujZwmyYu0WHFcKLGmTUn5z+5i&#10;Fczclzmm/vT6+36cf3fX7fnPTFulnof9+g1EoD78hx/tT60gnc/g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hVk8YAAADcAAAADwAAAAAAAAAAAAAAAACYAgAAZHJz&#10;L2Rvd25yZXYueG1sUEsFBgAAAAAEAAQA9QAAAIsDAAAAAA==&#10;" path="m,l9352,e" filled="f" strokecolor="#9f9f9f" strokeweight=".34pt">
                      <v:path arrowok="t" o:connecttype="custom" o:connectlocs="0,0;9352,0" o:connectangles="0,0"/>
                    </v:shape>
                    <v:group id="Group 844" o:spid="_x0000_s1035" style="position:absolute;left:10797;top:2098;width:5;height:0" coordorigin="10797,2098"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861" o:spid="_x0000_s1036" style="position:absolute;left:10797;top:209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e5MUA&#10;AADcAAAADwAAAGRycy9kb3ducmV2LnhtbESPT2vCQBTE7wW/w/KE3urGQv0TXUVKBfFWFb0+ss8k&#10;mn2b7q5J7KfvFgSPw8z8hpkvO1OJhpwvLSsYDhIQxJnVJecKDvv12wSED8gaK8uk4E4eloveyxxT&#10;bVv+pmYXchEh7FNUUIRQp1L6rCCDfmBr4uidrTMYonS51A7bCDeVfE+SkTRYclwosKbPgrLr7mYU&#10;1L+XrWtpf/w5ZaOv6fDenK7TRqnXfreagQjUhWf40d5oBZPxB/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l7kxQAAANwAAAAPAAAAAAAAAAAAAAAAAJgCAABkcnMv&#10;ZG93bnJldi54bWxQSwUGAAAAAAQABAD1AAAAigMAAAAA&#10;" path="m,l5,e" filled="f" strokecolor="#e2e2e2" strokeweight=".34pt">
                        <v:path arrowok="t" o:connecttype="custom" o:connectlocs="0,0;5,0" o:connectangles="0,0"/>
                      </v:shape>
                      <v:group id="Group 845" o:spid="_x0000_s1037" style="position:absolute;left:10797;top:2098;width:5;height:0" coordorigin="10797,2098"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860" o:spid="_x0000_s1038" style="position:absolute;left:10797;top:209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azcMA&#10;AADcAAAADwAAAGRycy9kb3ducmV2LnhtbESPQYvCMBSE78L+h/AWvGm6RVSqUWRXQcGLVTw/m2db&#10;tnkpTbTd/fVGEDwOM/MNM192phJ3alxpWcHXMAJBnFldcq7gdNwMpiCcR9ZYWSYFf+RgufjozTHR&#10;tuUD3VOfiwBhl6CCwvs6kdJlBRl0Q1sTB+9qG4M+yCaXusE2wE0l4ygaS4Mlh4UCa/ouKPtNb0bB&#10;6LaWVUxj+lnHPtqn/6vL7twq1f/sVjMQnjr/Dr/aW61gOpn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WazcMAAADcAAAADwAAAAAAAAAAAAAAAACYAgAAZHJzL2Rv&#10;d25yZXYueG1sUEsFBgAAAAAEAAQA9QAAAIgDAAAAAA==&#10;" path="m,l5,e" filled="f" strokecolor="#9f9f9f" strokeweight=".34pt">
                          <v:path arrowok="t" o:connecttype="custom" o:connectlocs="0,0;5,0" o:connectangles="0,0"/>
                        </v:shape>
                        <v:group id="Group 846" o:spid="_x0000_s1039" style="position:absolute;left:1440;top:2111;width:5;height:0" coordorigin="1440,2111"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859" o:spid="_x0000_s1040" style="position:absolute;left:1440;top:211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TacUA&#10;AADcAAAADwAAAGRycy9kb3ducmV2LnhtbESPQWsCMRSE74X+h/AKXkrNWtDq1igiVfSo1oO31+R1&#10;d+nmZUmiu/57Iwg9DjPzDTOdd7YWF/Khcqxg0M9AEGtnKi4UfB9Wb2MQISIbrB2TgisFmM+en6aY&#10;G9fyji77WIgE4ZCjgjLGJpcy6JIshr5riJP367zFmKQvpPHYJrit5XuWjaTFitNCiQ0tS9J/+7NV&#10;8HXVzaad6OHpdXFY736Op9Yft0r1XrrFJ4hIXfwPP9obo2D8MYH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RNpxQAAANwAAAAPAAAAAAAAAAAAAAAAAJgCAABkcnMv&#10;ZG93bnJldi54bWxQSwUGAAAAAAQABAD1AAAAigMAAAAA&#10;" path="m,l5,e" filled="f" strokecolor="#9f9f9f" strokeweight="1.18pt">
                            <v:path arrowok="t" o:connecttype="custom" o:connectlocs="0,0;5,0" o:connectangles="0,0"/>
                          </v:shape>
                          <v:group id="Group 847" o:spid="_x0000_s1041" style="position:absolute;left:10797;top:2111;width:5;height:0" coordorigin="10797,2111"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858" o:spid="_x0000_s1042" style="position:absolute;left:10797;top:211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74sUA&#10;AADcAAAADwAAAGRycy9kb3ducmV2LnhtbESPQWsCMRSE7wX/Q3iCl1KzipRla5QiiJ5a3fXS2yN5&#10;3V26eVmTqNt/3whCj8PMfMMs14PtxJV8aB0rmE0zEMTamZZrBadq+5KDCBHZYOeYFPxSgPVq9LTE&#10;wrgbH+laxlokCIcCFTQx9oWUQTdkMUxdT5y8b+ctxiR9LY3HW4LbTs6z7FVabDktNNjTpiH9U16s&#10;An/Sl+rzLL8O2WJe7WIZnj+OWqnJeHh/AxFpiP/hR3tvFOT5DO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vixQAAANwAAAAPAAAAAAAAAAAAAAAAAJgCAABkcnMv&#10;ZG93bnJldi54bWxQSwUGAAAAAAQABAD1AAAAigMAAAAA&#10;" path="m,l5,e" filled="f" strokecolor="#e2e2e2" strokeweight="1.18pt">
                              <v:path arrowok="t" o:connecttype="custom" o:connectlocs="0,0;5,0" o:connectangles="0,0"/>
                            </v:shape>
                            <v:group id="Group 848" o:spid="_x0000_s1043" style="position:absolute;left:1440;top:2124;width:5;height:0" coordorigin="1440,2124"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57" o:spid="_x0000_s1044" style="position:absolute;left:1440;top:212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s6cUA&#10;AADcAAAADwAAAGRycy9kb3ducmV2LnhtbESPzWrDMBCE74W8g9hAbrUcpwTjRDEmP9BCL3VKzxtr&#10;a5taK2MpsdunrwqFHIeZ+YbZ5pPpxI0G11pWsIxiEMSV1S3XCt7Pp8cUhPPIGjvLpOCbHOS72cMW&#10;M21HfqNb6WsRIOwyVNB432dSuqohgy6yPXHwPu1g0Ac51FIPOAa46WQSx2tpsOWw0GBP+4aqr/Jq&#10;FDxdj7JLaE2HY+Lj1/KnuLx8jEot5lOxAeFp8vfwf/tZK0jTF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zpxQAAANwAAAAPAAAAAAAAAAAAAAAAAJgCAABkcnMv&#10;ZG93bnJldi54bWxQSwUGAAAAAAQABAD1AAAAigMAAAAA&#10;" path="m,l5,e" filled="f" strokecolor="#9f9f9f" strokeweight=".34pt">
                                <v:path arrowok="t" o:connecttype="custom" o:connectlocs="0,0;5,0" o:connectangles="0,0"/>
                              </v:shape>
                              <v:group id="Group 849" o:spid="_x0000_s1045" style="position:absolute;left:1440;top:2124;width:5;height:0" coordorigin="1440,2124"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56" o:spid="_x0000_s1046" style="position:absolute;left:1440;top:212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uw8QA&#10;AADcAAAADwAAAGRycy9kb3ducmV2LnhtbESPQWvCQBSE7wX/w/IKvdWNQiWmrlJEQXpTS70+ss8k&#10;mn0bd9ck9te7gtDjMDPfMLNFb2rRkvOVZQWjYQKCOLe64kLBz379noLwAVljbZkU3MjDYj54mWGm&#10;bcdbanehEBHCPkMFZQhNJqXPSzLoh7Yhjt7ROoMhSldI7bCLcFPLcZJMpMGK40KJDS1Lys+7q1HQ&#10;/J2+XUf738shn6ymo1t7OE9bpd5e+69PEIH68B9+tjdaQZp+wO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LsPEAAAA3AAAAA8AAAAAAAAAAAAAAAAAmAIAAGRycy9k&#10;b3ducmV2LnhtbFBLBQYAAAAABAAEAPUAAACJAwAAAAA=&#10;" path="m,l5,e" filled="f" strokecolor="#e2e2e2" strokeweight=".34pt">
                                  <v:path arrowok="t" o:connecttype="custom" o:connectlocs="0,0;5,0" o:connectangles="0,0"/>
                                </v:shape>
                                <v:group id="Group 850" o:spid="_x0000_s1047" style="position:absolute;left:1445;top:2124;width:9352;height:0" coordorigin="1445,2124" coordsize="9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855" o:spid="_x0000_s1048" style="position:absolute;left:1445;top:2124;width:9352;height:0;visibility:visible;mso-wrap-style:square;v-text-anchor:top" coordsize="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NacUA&#10;AADcAAAADwAAAGRycy9kb3ducmV2LnhtbESPwWrDMBBE74X8g9hAb43sHmzhRDEhtCWHUKiTS26L&#10;tbFNrJVrqbH791Wh0OMwM2+YTTnbXtxp9J1jDekqAUFcO9Nxo+F8en1SIHxANtg7Jg3f5KHcLh42&#10;WBg38Qfdq9CICGFfoIY2hKGQ0tctWfQrNxBH7+pGiyHKsZFmxCnCbS+fkySTFjuOCy0OtG+pvlVf&#10;VkN+PEzpnFcXyk7Zi3r7VO++Omr9uJx3axCB5vAf/msfjAalc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E1pxQAAANwAAAAPAAAAAAAAAAAAAAAAAJgCAABkcnMv&#10;ZG93bnJldi54bWxQSwUGAAAAAAQABAD1AAAAigMAAAAA&#10;" path="m,l9352,e" filled="f" strokecolor="#e2e2e2" strokeweight=".34pt">
                                    <v:path arrowok="t" o:connecttype="custom" o:connectlocs="0,0;9352,0" o:connectangles="0,0"/>
                                  </v:shape>
                                  <v:group id="Group 851" o:spid="_x0000_s1049" style="position:absolute;left:10797;top:2124;width:5;height:0" coordorigin="10797,2124"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854" o:spid="_x0000_s1050" style="position:absolute;left:10797;top:212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kxsQA&#10;AADcAAAADwAAAGRycy9kb3ducmV2LnhtbESPQWvCQBSE7wX/w/IEb3VjD5JEVymiIN7UotdH9pmk&#10;Zt/G3W0S++u7hUKPw8x8wyzXg2lER87XlhXMpgkI4sLqmksFH+fdawrCB2SNjWVS8CQP69XoZYm5&#10;tj0fqTuFUkQI+xwVVCG0uZS+qMign9qWOHo36wyGKF0ptcM+wk0j35JkLg3WHBcqbGlTUXE/fRkF&#10;7ffnwfV0vjyuxXybzZ7d9Z51Sk3Gw/sCRKAh/If/2nutIE0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JMbEAAAA3AAAAA8AAAAAAAAAAAAAAAAAmAIAAGRycy9k&#10;b3ducmV2LnhtbFBLBQYAAAAABAAEAPUAAACJAwAAAAA=&#10;" path="m,l5,e" filled="f" strokecolor="#e2e2e2" strokeweight=".34pt">
                                      <v:path arrowok="t" o:connecttype="custom" o:connectlocs="0,0;5,0" o:connectangles="0,0"/>
                                    </v:shape>
                                    <v:group id="Group 852" o:spid="_x0000_s1051" style="position:absolute;left:10797;top:2124;width:5;height:0" coordorigin="10797,2124"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853" o:spid="_x0000_s1052" style="position:absolute;left:10797;top:212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HcUA&#10;AADcAAAADwAAAGRycy9kb3ducmV2LnhtbESPT2vCQBTE7wW/w/IEb3WTHsREVynSgnjzD3p9ZJ9J&#10;avZt3N0msZ++Wyh4HGbmN8xyPZhGdOR8bVlBOk1AEBdW11wqOB0/X+cgfEDW2FgmBQ/ysF6NXpaY&#10;a9vznrpDKEWEsM9RQRVCm0vpi4oM+qltiaN3tc5giNKVUjvsI9w08i1JZtJgzXGhwpY2FRW3w7dR&#10;0P587VxPx/P9Usw+svTRXW5Zp9RkPLwvQAQawjP8395qBfMs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b4dxQAAANwAAAAPAAAAAAAAAAAAAAAAAJgCAABkcnMv&#10;ZG93bnJldi54bWxQSwUGAAAAAAQABAD1AAAAigMAAAAA&#10;" path="m,l5,e" filled="f" strokecolor="#e2e2e2" strokeweight=".34pt">
                                        <v:path arrowok="t" o:connecttype="custom" o:connectlocs="0,0;5,0" o:connectangles="0,0"/>
                                      </v:shape>
                                    </v:group>
                                  </v:group>
                                </v:group>
                              </v:group>
                            </v:group>
                          </v:group>
                        </v:group>
                      </v:group>
                    </v:group>
                  </v:group>
                </v:group>
              </v:group>
            </v:group>
            <w10:wrap anchorx="page" anchory="page"/>
          </v:group>
        </w:pict>
      </w:r>
      <w:r w:rsidR="00065E9B" w:rsidRPr="00C00F26">
        <w:rPr>
          <w:b/>
          <w:sz w:val="28"/>
          <w:szCs w:val="28"/>
          <w:lang w:val="es-HN"/>
        </w:rPr>
        <w:t>DOCU</w:t>
      </w:r>
      <w:r w:rsidR="00065E9B" w:rsidRPr="00C00F26">
        <w:rPr>
          <w:b/>
          <w:spacing w:val="-2"/>
          <w:sz w:val="28"/>
          <w:szCs w:val="28"/>
          <w:lang w:val="es-HN"/>
        </w:rPr>
        <w:t>ME</w:t>
      </w:r>
      <w:r w:rsidR="00001249" w:rsidRPr="00C00F26">
        <w:rPr>
          <w:b/>
          <w:sz w:val="28"/>
          <w:szCs w:val="28"/>
          <w:lang w:val="es-HN"/>
        </w:rPr>
        <w:t>NTO</w:t>
      </w:r>
      <w:r w:rsidR="00065E9B" w:rsidRPr="00C00F26">
        <w:rPr>
          <w:b/>
          <w:sz w:val="28"/>
          <w:szCs w:val="28"/>
          <w:lang w:val="es-HN"/>
        </w:rPr>
        <w:t xml:space="preserve"> </w:t>
      </w:r>
      <w:r w:rsidR="00CE4948" w:rsidRPr="00C00F26">
        <w:rPr>
          <w:b/>
          <w:sz w:val="28"/>
          <w:szCs w:val="28"/>
          <w:lang w:val="es-HN"/>
        </w:rPr>
        <w:t>BASE DE COMPRAS MENORES SIN LÍMITE DE TECHO</w:t>
      </w:r>
      <w:r w:rsidR="00CE4948" w:rsidRPr="00C00F26">
        <w:rPr>
          <w:b/>
          <w:spacing w:val="-2"/>
          <w:sz w:val="28"/>
          <w:szCs w:val="28"/>
          <w:lang w:val="es-HN"/>
        </w:rPr>
        <w:t xml:space="preserve"> </w:t>
      </w:r>
      <w:r w:rsidR="00065E9B" w:rsidRPr="00C00F26">
        <w:rPr>
          <w:b/>
          <w:spacing w:val="-2"/>
          <w:sz w:val="28"/>
          <w:szCs w:val="28"/>
          <w:lang w:val="es-HN"/>
        </w:rPr>
        <w:t>PA</w:t>
      </w:r>
      <w:r w:rsidR="00065E9B" w:rsidRPr="00C00F26">
        <w:rPr>
          <w:b/>
          <w:sz w:val="28"/>
          <w:szCs w:val="28"/>
          <w:lang w:val="es-HN"/>
        </w:rPr>
        <w:t xml:space="preserve">RA </w:t>
      </w:r>
      <w:r w:rsidR="00065E9B" w:rsidRPr="00C00F26">
        <w:rPr>
          <w:b/>
          <w:spacing w:val="-3"/>
          <w:sz w:val="28"/>
          <w:szCs w:val="28"/>
          <w:lang w:val="es-HN"/>
        </w:rPr>
        <w:t>L</w:t>
      </w:r>
      <w:r w:rsidR="00065E9B" w:rsidRPr="00C00F26">
        <w:rPr>
          <w:b/>
          <w:sz w:val="28"/>
          <w:szCs w:val="28"/>
          <w:lang w:val="es-HN"/>
        </w:rPr>
        <w:t>A A</w:t>
      </w:r>
      <w:r w:rsidR="00065E9B" w:rsidRPr="00C00F26">
        <w:rPr>
          <w:b/>
          <w:spacing w:val="1"/>
          <w:sz w:val="28"/>
          <w:szCs w:val="28"/>
          <w:lang w:val="es-HN"/>
        </w:rPr>
        <w:t>D</w:t>
      </w:r>
      <w:r w:rsidR="00065E9B" w:rsidRPr="00C00F26">
        <w:rPr>
          <w:b/>
          <w:spacing w:val="-2"/>
          <w:sz w:val="28"/>
          <w:szCs w:val="28"/>
          <w:lang w:val="es-HN"/>
        </w:rPr>
        <w:t>Q</w:t>
      </w:r>
      <w:r w:rsidR="00065E9B" w:rsidRPr="00C00F26">
        <w:rPr>
          <w:b/>
          <w:sz w:val="28"/>
          <w:szCs w:val="28"/>
          <w:lang w:val="es-HN"/>
        </w:rPr>
        <w:t>UIS</w:t>
      </w:r>
      <w:r w:rsidR="00065E9B" w:rsidRPr="00C00F26">
        <w:rPr>
          <w:b/>
          <w:spacing w:val="-3"/>
          <w:sz w:val="28"/>
          <w:szCs w:val="28"/>
          <w:lang w:val="es-HN"/>
        </w:rPr>
        <w:t>I</w:t>
      </w:r>
      <w:r w:rsidR="00065E9B" w:rsidRPr="00C00F26">
        <w:rPr>
          <w:b/>
          <w:sz w:val="28"/>
          <w:szCs w:val="28"/>
          <w:lang w:val="es-HN"/>
        </w:rPr>
        <w:t>CIÓN</w:t>
      </w:r>
      <w:r w:rsidR="00065E9B" w:rsidRPr="00C00F26">
        <w:rPr>
          <w:b/>
          <w:spacing w:val="-2"/>
          <w:sz w:val="28"/>
          <w:szCs w:val="28"/>
          <w:lang w:val="es-HN"/>
        </w:rPr>
        <w:t xml:space="preserve"> </w:t>
      </w:r>
      <w:r w:rsidR="00065E9B" w:rsidRPr="00C00F26">
        <w:rPr>
          <w:b/>
          <w:sz w:val="28"/>
          <w:szCs w:val="28"/>
          <w:lang w:val="es-HN"/>
        </w:rPr>
        <w:t>DE</w:t>
      </w:r>
      <w:r w:rsidR="00065E9B" w:rsidRPr="00C00F26">
        <w:rPr>
          <w:b/>
          <w:spacing w:val="-1"/>
          <w:sz w:val="28"/>
          <w:szCs w:val="28"/>
          <w:lang w:val="es-HN"/>
        </w:rPr>
        <w:t xml:space="preserve"> </w:t>
      </w:r>
      <w:r w:rsidR="00C33E6A" w:rsidRPr="00C00F26">
        <w:rPr>
          <w:b/>
          <w:sz w:val="28"/>
          <w:szCs w:val="28"/>
          <w:lang w:val="es-HN"/>
        </w:rPr>
        <w:t xml:space="preserve">MOBILIARIO ESCOLAR A NIVEL </w:t>
      </w:r>
    </w:p>
    <w:p w:rsidR="00795572" w:rsidRPr="00C00F26" w:rsidRDefault="00C33E6A" w:rsidP="007E1A23">
      <w:pPr>
        <w:ind w:right="55" w:hanging="3"/>
        <w:jc w:val="center"/>
        <w:rPr>
          <w:sz w:val="28"/>
          <w:szCs w:val="28"/>
          <w:lang w:val="es-HN"/>
        </w:rPr>
      </w:pPr>
      <w:r w:rsidRPr="00C00F26">
        <w:rPr>
          <w:b/>
          <w:sz w:val="28"/>
          <w:szCs w:val="28"/>
          <w:lang w:val="es-HN"/>
        </w:rPr>
        <w:t>NACIONAL</w:t>
      </w:r>
    </w:p>
    <w:p w:rsidR="00795572" w:rsidRPr="00C00F26" w:rsidRDefault="00795572" w:rsidP="007E1A23">
      <w:pPr>
        <w:rPr>
          <w:sz w:val="28"/>
          <w:szCs w:val="24"/>
          <w:lang w:val="es-HN"/>
        </w:rPr>
      </w:pPr>
    </w:p>
    <w:p w:rsidR="00795572" w:rsidRPr="00C00F26" w:rsidRDefault="003964FA" w:rsidP="007E1A23">
      <w:pPr>
        <w:rPr>
          <w:sz w:val="24"/>
          <w:szCs w:val="24"/>
          <w:lang w:val="es-HN"/>
        </w:rPr>
      </w:pPr>
      <w:r>
        <w:rPr>
          <w:noProof/>
          <w:sz w:val="24"/>
          <w:szCs w:val="24"/>
          <w:lang w:val="es-HN" w:eastAsia="es-HN"/>
        </w:rPr>
        <w:pict>
          <v:group id="Group 866" o:spid="_x0000_s1053" style="position:absolute;margin-left:64.95pt;margin-top:342.45pt;width:506.95pt;height:0;z-index:-251667456;mso-wrap-distance-top:-6e-5mm;mso-wrap-distance-bottom:-6e-5mm;mso-position-horizontal-relative:page;mso-position-vertical-relative:page" coordorigin="1412,7782" coordsize="10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">
            <v:shape id="Freeform 867" o:spid="_x0000_s1054" style="position:absolute;left:1412;top:7782;width:10139;height:0;visibility:visible;mso-wrap-style:square;v-text-anchor:top" coordsize="10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Vn8MA&#10;AADcAAAADwAAAGRycy9kb3ducmV2LnhtbESPwWrDMBBE74X8g9hCbo3cBoriRgkmUEggl7o59LhY&#10;W9vUWglJTuy/jwqFHoeZecNs95MdxJVC7B1reF4VIIgbZ3puNVw+358UiJiQDQ6OScNMEfa7xcMW&#10;S+Nu/EHXOrUiQziWqKFLyZdSxqYji3HlPHH2vl2wmLIMrTQBbxluB/lSFK/SYs95oUNPh46an3q0&#10;Gr48yj74auPC7JUfL+pEZ6X18nGq3kAkmtJ/+K99NBrUZg2/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Vn8MAAADcAAAADwAAAAAAAAAAAAAAAACYAgAAZHJzL2Rv&#10;d25yZXYueG1sUEsFBgAAAAAEAAQA9QAAAIgDAAAAAA==&#10;" path="m,l10139,e" filled="f" strokeweight="1.54pt">
              <v:path arrowok="t" o:connecttype="custom" o:connectlocs="0,0;10139,0" o:connectangles="0,0"/>
            </v:shape>
            <w10:wrap anchorx="page" anchory="page"/>
          </v:group>
        </w:pict>
      </w:r>
    </w:p>
    <w:p w:rsidR="00795572" w:rsidRPr="00C00F26" w:rsidRDefault="00795572" w:rsidP="007E1A23">
      <w:pPr>
        <w:rPr>
          <w:sz w:val="24"/>
          <w:szCs w:val="24"/>
          <w:lang w:val="es-HN"/>
        </w:rPr>
      </w:pPr>
    </w:p>
    <w:p w:rsidR="00795572" w:rsidRDefault="00795572" w:rsidP="007E1A23">
      <w:pPr>
        <w:rPr>
          <w:sz w:val="24"/>
          <w:szCs w:val="24"/>
          <w:lang w:val="es-HN"/>
        </w:rPr>
      </w:pPr>
    </w:p>
    <w:p w:rsidR="004442F7" w:rsidRPr="00C00F26" w:rsidRDefault="004442F7" w:rsidP="007E1A23">
      <w:pPr>
        <w:rPr>
          <w:sz w:val="24"/>
          <w:szCs w:val="24"/>
          <w:lang w:val="es-HN"/>
        </w:rPr>
      </w:pPr>
    </w:p>
    <w:p w:rsidR="00E96092" w:rsidRDefault="00E96092" w:rsidP="007E1A23">
      <w:pPr>
        <w:ind w:left="2393" w:right="2112"/>
        <w:jc w:val="center"/>
        <w:rPr>
          <w:b/>
          <w:sz w:val="28"/>
          <w:szCs w:val="24"/>
          <w:lang w:val="es-HN"/>
        </w:rPr>
      </w:pPr>
    </w:p>
    <w:p w:rsidR="00657FE4" w:rsidRPr="00C00F26" w:rsidRDefault="00657FE4" w:rsidP="007E1A23">
      <w:pPr>
        <w:ind w:left="2393" w:right="2112"/>
        <w:jc w:val="center"/>
        <w:rPr>
          <w:b/>
          <w:sz w:val="28"/>
          <w:szCs w:val="24"/>
          <w:lang w:val="es-HN"/>
        </w:rPr>
      </w:pPr>
      <w:r w:rsidRPr="00C00F26">
        <w:rPr>
          <w:b/>
          <w:sz w:val="28"/>
          <w:szCs w:val="24"/>
          <w:lang w:val="es-HN"/>
        </w:rPr>
        <w:t>P</w:t>
      </w:r>
      <w:r w:rsidRPr="00C00F26">
        <w:rPr>
          <w:b/>
          <w:spacing w:val="1"/>
          <w:sz w:val="28"/>
          <w:szCs w:val="24"/>
          <w:lang w:val="es-HN"/>
        </w:rPr>
        <w:t>r</w:t>
      </w:r>
      <w:r w:rsidRPr="00C00F26">
        <w:rPr>
          <w:b/>
          <w:sz w:val="28"/>
          <w:szCs w:val="24"/>
          <w:lang w:val="es-HN"/>
        </w:rPr>
        <w:t>o</w:t>
      </w:r>
      <w:r w:rsidRPr="00C00F26">
        <w:rPr>
          <w:b/>
          <w:spacing w:val="-1"/>
          <w:sz w:val="28"/>
          <w:szCs w:val="24"/>
          <w:lang w:val="es-HN"/>
        </w:rPr>
        <w:t>c</w:t>
      </w:r>
      <w:r w:rsidRPr="00C00F26">
        <w:rPr>
          <w:b/>
          <w:sz w:val="28"/>
          <w:szCs w:val="24"/>
          <w:lang w:val="es-HN"/>
        </w:rPr>
        <w:t>eso</w:t>
      </w:r>
      <w:r w:rsidRPr="00C00F26">
        <w:rPr>
          <w:b/>
          <w:spacing w:val="2"/>
          <w:sz w:val="28"/>
          <w:szCs w:val="24"/>
          <w:lang w:val="es-HN"/>
        </w:rPr>
        <w:t xml:space="preserve"> </w:t>
      </w:r>
      <w:r w:rsidRPr="00C00F26">
        <w:rPr>
          <w:b/>
          <w:sz w:val="28"/>
          <w:szCs w:val="24"/>
          <w:lang w:val="es-HN"/>
        </w:rPr>
        <w:t xml:space="preserve">No: </w:t>
      </w:r>
    </w:p>
    <w:p w:rsidR="00657FE4" w:rsidRPr="00C00F26" w:rsidRDefault="00657FE4" w:rsidP="007E1A23">
      <w:pPr>
        <w:ind w:left="2393" w:right="2112"/>
        <w:jc w:val="center"/>
        <w:rPr>
          <w:b/>
          <w:sz w:val="28"/>
          <w:szCs w:val="24"/>
          <w:lang w:val="es-HN"/>
        </w:rPr>
      </w:pPr>
    </w:p>
    <w:p w:rsidR="00657FE4" w:rsidRPr="00C00F26" w:rsidRDefault="00492103" w:rsidP="007E1A23">
      <w:pPr>
        <w:tabs>
          <w:tab w:val="left" w:pos="10065"/>
        </w:tabs>
        <w:ind w:left="567" w:right="55"/>
        <w:jc w:val="center"/>
        <w:rPr>
          <w:b/>
          <w:sz w:val="28"/>
          <w:szCs w:val="24"/>
          <w:lang w:val="es-HN"/>
        </w:rPr>
      </w:pPr>
      <w:r w:rsidRPr="00C00F26">
        <w:rPr>
          <w:b/>
          <w:sz w:val="28"/>
          <w:szCs w:val="24"/>
          <w:lang w:val="es-HN"/>
        </w:rPr>
        <w:t>Feria a la Inversa</w:t>
      </w:r>
      <w:r w:rsidR="00657FE4" w:rsidRPr="00C00F26">
        <w:rPr>
          <w:b/>
          <w:sz w:val="28"/>
          <w:szCs w:val="24"/>
          <w:lang w:val="es-HN"/>
        </w:rPr>
        <w:t xml:space="preserve"> 00</w:t>
      </w:r>
      <w:r w:rsidR="006E4E9A">
        <w:rPr>
          <w:b/>
          <w:sz w:val="28"/>
          <w:szCs w:val="24"/>
          <w:lang w:val="es-HN"/>
        </w:rPr>
        <w:t>8</w:t>
      </w:r>
      <w:r w:rsidR="00657FE4" w:rsidRPr="00C00F26">
        <w:rPr>
          <w:b/>
          <w:sz w:val="28"/>
          <w:szCs w:val="24"/>
          <w:lang w:val="es-HN"/>
        </w:rPr>
        <w:t>-DGA-SE-201</w:t>
      </w:r>
      <w:r w:rsidR="007F25E4">
        <w:rPr>
          <w:b/>
          <w:sz w:val="28"/>
          <w:szCs w:val="24"/>
          <w:lang w:val="es-HN"/>
        </w:rPr>
        <w:t>6</w:t>
      </w:r>
      <w:r w:rsidRPr="00C00F26">
        <w:rPr>
          <w:b/>
          <w:sz w:val="28"/>
          <w:szCs w:val="24"/>
          <w:lang w:val="es-HN"/>
        </w:rPr>
        <w:t xml:space="preserve"> </w:t>
      </w:r>
    </w:p>
    <w:p w:rsidR="00492103" w:rsidRPr="00C00F26" w:rsidRDefault="00492103" w:rsidP="007E1A23">
      <w:pPr>
        <w:tabs>
          <w:tab w:val="left" w:pos="10065"/>
        </w:tabs>
        <w:ind w:left="567" w:right="55"/>
        <w:jc w:val="center"/>
        <w:rPr>
          <w:sz w:val="28"/>
          <w:szCs w:val="24"/>
          <w:lang w:val="es-HN"/>
        </w:rPr>
      </w:pPr>
    </w:p>
    <w:p w:rsidR="00795572" w:rsidRPr="00C00F26" w:rsidRDefault="00795572" w:rsidP="007E1A23">
      <w:pPr>
        <w:rPr>
          <w:sz w:val="28"/>
          <w:szCs w:val="24"/>
          <w:lang w:val="es-HN"/>
        </w:rPr>
      </w:pPr>
    </w:p>
    <w:p w:rsidR="00F37CDC" w:rsidRPr="00C00F26" w:rsidRDefault="00657FE4" w:rsidP="007E1A23">
      <w:pPr>
        <w:ind w:left="334" w:right="59"/>
        <w:jc w:val="center"/>
        <w:rPr>
          <w:b/>
          <w:i/>
          <w:position w:val="-1"/>
          <w:sz w:val="28"/>
          <w:szCs w:val="24"/>
          <w:lang w:val="es-HN"/>
        </w:rPr>
      </w:pPr>
      <w:r w:rsidRPr="00C00F26">
        <w:rPr>
          <w:b/>
          <w:i/>
          <w:position w:val="-1"/>
          <w:sz w:val="28"/>
          <w:szCs w:val="24"/>
          <w:lang w:val="es-HN"/>
        </w:rPr>
        <w:t>“</w:t>
      </w:r>
      <w:r w:rsidR="00EF3E8E" w:rsidRPr="00C00F26">
        <w:rPr>
          <w:b/>
          <w:i/>
          <w:position w:val="-1"/>
          <w:sz w:val="28"/>
          <w:szCs w:val="24"/>
          <w:lang w:val="es-HN"/>
        </w:rPr>
        <w:t>Adquisición</w:t>
      </w:r>
      <w:r w:rsidR="009C4BBB" w:rsidRPr="00C00F26">
        <w:rPr>
          <w:b/>
          <w:i/>
          <w:position w:val="-1"/>
          <w:sz w:val="28"/>
          <w:szCs w:val="24"/>
          <w:lang w:val="es-HN"/>
        </w:rPr>
        <w:t xml:space="preserve"> y </w:t>
      </w:r>
      <w:r w:rsidR="00EF3E8E" w:rsidRPr="00C00F26">
        <w:rPr>
          <w:b/>
          <w:i/>
          <w:position w:val="-1"/>
          <w:sz w:val="28"/>
          <w:szCs w:val="24"/>
          <w:lang w:val="es-HN"/>
        </w:rPr>
        <w:t>Distribución</w:t>
      </w:r>
      <w:r w:rsidR="009C4BBB" w:rsidRPr="00C00F26">
        <w:rPr>
          <w:b/>
          <w:i/>
          <w:position w:val="-1"/>
          <w:sz w:val="28"/>
          <w:szCs w:val="24"/>
          <w:lang w:val="es-HN"/>
        </w:rPr>
        <w:t xml:space="preserve"> de Mobiliario Escolar </w:t>
      </w:r>
      <w:r w:rsidR="00001249" w:rsidRPr="00C00F26">
        <w:rPr>
          <w:b/>
          <w:i/>
          <w:position w:val="-1"/>
          <w:sz w:val="28"/>
          <w:szCs w:val="24"/>
          <w:lang w:val="es-HN"/>
        </w:rPr>
        <w:t>a</w:t>
      </w:r>
      <w:r w:rsidR="009C4BBB" w:rsidRPr="00C00F26">
        <w:rPr>
          <w:b/>
          <w:i/>
          <w:position w:val="-1"/>
          <w:sz w:val="28"/>
          <w:szCs w:val="24"/>
          <w:lang w:val="es-HN"/>
        </w:rPr>
        <w:t xml:space="preserve"> Nivel Nacional para el Mejoramiento de la Calidad Educativa</w:t>
      </w:r>
      <w:r w:rsidR="00C33E6A" w:rsidRPr="00C00F26">
        <w:rPr>
          <w:b/>
          <w:i/>
          <w:position w:val="-1"/>
          <w:sz w:val="28"/>
          <w:szCs w:val="24"/>
          <w:lang w:val="es-HN"/>
        </w:rPr>
        <w:t xml:space="preserve"> en el Marco de</w:t>
      </w:r>
      <w:r w:rsidR="00273B39" w:rsidRPr="00C00F26">
        <w:rPr>
          <w:b/>
          <w:i/>
          <w:position w:val="-1"/>
          <w:sz w:val="28"/>
          <w:szCs w:val="24"/>
          <w:lang w:val="es-HN"/>
        </w:rPr>
        <w:t>l</w:t>
      </w:r>
      <w:r w:rsidR="00C33E6A" w:rsidRPr="00C00F26">
        <w:rPr>
          <w:b/>
          <w:i/>
          <w:position w:val="-1"/>
          <w:sz w:val="28"/>
          <w:szCs w:val="24"/>
          <w:lang w:val="es-HN"/>
        </w:rPr>
        <w:t xml:space="preserve"> Fondo Común</w:t>
      </w:r>
      <w:r w:rsidR="00F37CDC" w:rsidRPr="00C00F26">
        <w:rPr>
          <w:b/>
          <w:i/>
          <w:position w:val="-1"/>
          <w:sz w:val="28"/>
          <w:szCs w:val="24"/>
          <w:lang w:val="es-HN"/>
        </w:rPr>
        <w:t>”</w:t>
      </w:r>
    </w:p>
    <w:p w:rsidR="007578AE" w:rsidRDefault="007578AE" w:rsidP="007E1A23">
      <w:pPr>
        <w:ind w:left="334" w:right="59"/>
        <w:jc w:val="center"/>
        <w:rPr>
          <w:b/>
          <w:i/>
          <w:position w:val="-1"/>
          <w:sz w:val="28"/>
          <w:szCs w:val="24"/>
          <w:lang w:val="es-HN"/>
        </w:rPr>
      </w:pPr>
    </w:p>
    <w:p w:rsidR="00795572" w:rsidRPr="00C00F26" w:rsidRDefault="00795572" w:rsidP="007E1A23">
      <w:pPr>
        <w:rPr>
          <w:sz w:val="24"/>
          <w:szCs w:val="24"/>
          <w:lang w:val="es-HN"/>
        </w:rPr>
      </w:pPr>
    </w:p>
    <w:p w:rsidR="00795572" w:rsidRPr="00C00F26" w:rsidRDefault="00795572" w:rsidP="007E1A23">
      <w:pPr>
        <w:rPr>
          <w:sz w:val="24"/>
          <w:szCs w:val="24"/>
          <w:lang w:val="es-HN"/>
        </w:rPr>
      </w:pPr>
    </w:p>
    <w:p w:rsidR="00795572" w:rsidRPr="00C00F26" w:rsidRDefault="00795572" w:rsidP="007E1A23">
      <w:pPr>
        <w:rPr>
          <w:sz w:val="28"/>
          <w:szCs w:val="24"/>
          <w:lang w:val="es-HN"/>
        </w:rPr>
      </w:pPr>
    </w:p>
    <w:p w:rsidR="00492103" w:rsidRPr="00C00F26" w:rsidRDefault="00065E9B" w:rsidP="007E1A23">
      <w:pPr>
        <w:ind w:right="55"/>
        <w:jc w:val="center"/>
        <w:rPr>
          <w:b/>
          <w:sz w:val="28"/>
          <w:szCs w:val="24"/>
          <w:lang w:val="es-HN"/>
        </w:rPr>
      </w:pPr>
      <w:r w:rsidRPr="00C00F26">
        <w:rPr>
          <w:b/>
          <w:sz w:val="28"/>
          <w:szCs w:val="24"/>
          <w:lang w:val="es-HN"/>
        </w:rPr>
        <w:t>Co</w:t>
      </w:r>
      <w:r w:rsidRPr="00C00F26">
        <w:rPr>
          <w:b/>
          <w:spacing w:val="-2"/>
          <w:sz w:val="28"/>
          <w:szCs w:val="24"/>
          <w:lang w:val="es-HN"/>
        </w:rPr>
        <w:t>n</w:t>
      </w:r>
      <w:r w:rsidRPr="00C00F26">
        <w:rPr>
          <w:b/>
          <w:sz w:val="28"/>
          <w:szCs w:val="24"/>
          <w:lang w:val="es-HN"/>
        </w:rPr>
        <w:t>tr</w:t>
      </w:r>
      <w:r w:rsidRPr="00C00F26">
        <w:rPr>
          <w:b/>
          <w:spacing w:val="1"/>
          <w:sz w:val="28"/>
          <w:szCs w:val="24"/>
          <w:lang w:val="es-HN"/>
        </w:rPr>
        <w:t>a</w:t>
      </w:r>
      <w:r w:rsidRPr="00C00F26">
        <w:rPr>
          <w:b/>
          <w:sz w:val="28"/>
          <w:szCs w:val="24"/>
          <w:lang w:val="es-HN"/>
        </w:rPr>
        <w:t>tante:</w:t>
      </w:r>
    </w:p>
    <w:p w:rsidR="00795572" w:rsidRPr="00C00F26" w:rsidRDefault="00065E9B" w:rsidP="007E1A23">
      <w:pPr>
        <w:ind w:right="55"/>
        <w:jc w:val="center"/>
        <w:rPr>
          <w:sz w:val="28"/>
          <w:szCs w:val="24"/>
          <w:lang w:val="es-HN"/>
        </w:rPr>
      </w:pPr>
      <w:r w:rsidRPr="00C00F26">
        <w:rPr>
          <w:b/>
          <w:spacing w:val="3"/>
          <w:sz w:val="28"/>
          <w:szCs w:val="24"/>
          <w:lang w:val="es-HN"/>
        </w:rPr>
        <w:t xml:space="preserve"> </w:t>
      </w:r>
      <w:r w:rsidRPr="00C00F26">
        <w:rPr>
          <w:i/>
          <w:sz w:val="28"/>
          <w:szCs w:val="24"/>
          <w:lang w:val="es-HN"/>
        </w:rPr>
        <w:t>"</w:t>
      </w:r>
      <w:r w:rsidR="00C76EE0" w:rsidRPr="00C00F26">
        <w:rPr>
          <w:i/>
          <w:sz w:val="28"/>
          <w:szCs w:val="24"/>
          <w:lang w:val="es-HN"/>
        </w:rPr>
        <w:t xml:space="preserve"> Secretar</w:t>
      </w:r>
      <w:r w:rsidR="00474BEE" w:rsidRPr="00C00F26">
        <w:rPr>
          <w:i/>
          <w:sz w:val="28"/>
          <w:szCs w:val="24"/>
          <w:lang w:val="es-HN"/>
        </w:rPr>
        <w:t>í</w:t>
      </w:r>
      <w:r w:rsidR="00C76EE0" w:rsidRPr="00C00F26">
        <w:rPr>
          <w:i/>
          <w:sz w:val="28"/>
          <w:szCs w:val="24"/>
          <w:lang w:val="es-HN"/>
        </w:rPr>
        <w:t xml:space="preserve">a de </w:t>
      </w:r>
      <w:r w:rsidR="00273B39" w:rsidRPr="00C00F26">
        <w:rPr>
          <w:i/>
          <w:sz w:val="28"/>
          <w:szCs w:val="24"/>
          <w:lang w:val="es-HN"/>
        </w:rPr>
        <w:t xml:space="preserve">Estado en el Despacho de </w:t>
      </w:r>
      <w:r w:rsidR="00C76EE0" w:rsidRPr="00C00F26">
        <w:rPr>
          <w:i/>
          <w:sz w:val="28"/>
          <w:szCs w:val="24"/>
          <w:lang w:val="es-HN"/>
        </w:rPr>
        <w:t>Educación</w:t>
      </w:r>
      <w:r w:rsidR="00474BEE" w:rsidRPr="00C00F26">
        <w:rPr>
          <w:i/>
          <w:sz w:val="28"/>
          <w:szCs w:val="24"/>
          <w:lang w:val="es-HN"/>
        </w:rPr>
        <w:t xml:space="preserve"> a través de Fondo Común</w:t>
      </w:r>
      <w:r w:rsidR="00C76EE0" w:rsidRPr="00C00F26">
        <w:rPr>
          <w:i/>
          <w:sz w:val="28"/>
          <w:szCs w:val="24"/>
          <w:lang w:val="es-HN"/>
        </w:rPr>
        <w:t>”</w:t>
      </w:r>
    </w:p>
    <w:p w:rsidR="009B2260" w:rsidRPr="00C00F26" w:rsidRDefault="009B2260" w:rsidP="009B2260">
      <w:pPr>
        <w:ind w:right="3161"/>
        <w:rPr>
          <w:sz w:val="28"/>
          <w:szCs w:val="24"/>
          <w:lang w:val="es-HN"/>
        </w:rPr>
      </w:pPr>
    </w:p>
    <w:p w:rsidR="009B2260" w:rsidRPr="00C00F26" w:rsidRDefault="009B2260" w:rsidP="009B2260">
      <w:pPr>
        <w:ind w:right="3161"/>
        <w:rPr>
          <w:sz w:val="28"/>
          <w:szCs w:val="24"/>
          <w:lang w:val="es-HN"/>
        </w:rPr>
      </w:pPr>
    </w:p>
    <w:p w:rsidR="00492103" w:rsidRPr="00C00F26" w:rsidRDefault="009B2260" w:rsidP="009B2260">
      <w:pPr>
        <w:ind w:right="3161"/>
        <w:jc w:val="center"/>
        <w:rPr>
          <w:b/>
          <w:sz w:val="28"/>
          <w:szCs w:val="24"/>
          <w:lang w:val="es-HN"/>
        </w:rPr>
      </w:pPr>
      <w:r w:rsidRPr="00C00F26">
        <w:rPr>
          <w:sz w:val="28"/>
          <w:szCs w:val="24"/>
          <w:lang w:val="es-HN"/>
        </w:rPr>
        <w:t xml:space="preserve">                                          </w:t>
      </w:r>
      <w:r w:rsidR="0037613F">
        <w:rPr>
          <w:b/>
          <w:sz w:val="28"/>
          <w:szCs w:val="24"/>
          <w:lang w:val="es-HN"/>
        </w:rPr>
        <w:t xml:space="preserve">Agosto </w:t>
      </w:r>
      <w:r w:rsidR="00492103" w:rsidRPr="00C00F26">
        <w:rPr>
          <w:b/>
          <w:spacing w:val="1"/>
          <w:sz w:val="28"/>
          <w:szCs w:val="24"/>
          <w:lang w:val="es-HN"/>
        </w:rPr>
        <w:t>del 2</w:t>
      </w:r>
      <w:r w:rsidR="00492103" w:rsidRPr="00C00F26">
        <w:rPr>
          <w:b/>
          <w:sz w:val="28"/>
          <w:szCs w:val="24"/>
          <w:lang w:val="es-HN"/>
        </w:rPr>
        <w:t>01</w:t>
      </w:r>
      <w:r w:rsidR="00E71EFB">
        <w:rPr>
          <w:b/>
          <w:sz w:val="28"/>
          <w:szCs w:val="24"/>
          <w:lang w:val="es-HN"/>
        </w:rPr>
        <w:t>6</w:t>
      </w:r>
    </w:p>
    <w:p w:rsidR="00492103" w:rsidRPr="00C00F26" w:rsidRDefault="00492103" w:rsidP="007E1A23">
      <w:pPr>
        <w:rPr>
          <w:sz w:val="28"/>
          <w:szCs w:val="24"/>
          <w:lang w:val="es-HN"/>
        </w:rPr>
      </w:pPr>
    </w:p>
    <w:p w:rsidR="00492103" w:rsidRPr="00C00F26" w:rsidRDefault="00492103" w:rsidP="007E1A23">
      <w:pPr>
        <w:rPr>
          <w:sz w:val="28"/>
          <w:szCs w:val="24"/>
          <w:lang w:val="es-HN"/>
        </w:rPr>
      </w:pPr>
    </w:p>
    <w:p w:rsidR="00795572" w:rsidRPr="00C00F26" w:rsidRDefault="00273B39" w:rsidP="00924A3A">
      <w:pPr>
        <w:ind w:right="55"/>
        <w:jc w:val="center"/>
        <w:rPr>
          <w:sz w:val="24"/>
          <w:szCs w:val="24"/>
          <w:lang w:val="es-HN"/>
        </w:rPr>
      </w:pPr>
      <w:r w:rsidRPr="00C00F26">
        <w:rPr>
          <w:sz w:val="28"/>
          <w:szCs w:val="24"/>
          <w:lang w:val="es-HN"/>
        </w:rPr>
        <w:t>República de H</w:t>
      </w:r>
      <w:r w:rsidR="00065E9B" w:rsidRPr="00C00F26">
        <w:rPr>
          <w:sz w:val="28"/>
          <w:szCs w:val="24"/>
          <w:lang w:val="es-HN"/>
        </w:rPr>
        <w:t>onduras</w:t>
      </w:r>
    </w:p>
    <w:p w:rsidR="00795572" w:rsidRPr="00C00F26" w:rsidRDefault="00795572" w:rsidP="00924A3A">
      <w:pPr>
        <w:rPr>
          <w:sz w:val="24"/>
          <w:szCs w:val="24"/>
          <w:lang w:val="es-HN"/>
        </w:rPr>
      </w:pPr>
    </w:p>
    <w:p w:rsidR="00795572" w:rsidRPr="00C00F26" w:rsidRDefault="00795572" w:rsidP="00924A3A">
      <w:pPr>
        <w:rPr>
          <w:sz w:val="24"/>
          <w:szCs w:val="24"/>
          <w:lang w:val="es-HN"/>
        </w:rPr>
      </w:pPr>
    </w:p>
    <w:p w:rsidR="00795572" w:rsidRPr="00C00F26" w:rsidRDefault="00065E9B" w:rsidP="00924A3A">
      <w:pPr>
        <w:ind w:left="-142" w:right="61" w:firstLine="142"/>
        <w:jc w:val="center"/>
        <w:rPr>
          <w:sz w:val="24"/>
          <w:szCs w:val="24"/>
          <w:lang w:val="es-HN"/>
        </w:rPr>
      </w:pPr>
      <w:r w:rsidRPr="00C00F26">
        <w:rPr>
          <w:b/>
          <w:sz w:val="24"/>
          <w:szCs w:val="24"/>
          <w:lang w:val="es-HN"/>
        </w:rPr>
        <w:t>Índice</w:t>
      </w:r>
      <w:r w:rsidRPr="00C00F26">
        <w:rPr>
          <w:b/>
          <w:spacing w:val="-7"/>
          <w:sz w:val="24"/>
          <w:szCs w:val="24"/>
          <w:lang w:val="es-HN"/>
        </w:rPr>
        <w:t xml:space="preserve"> </w:t>
      </w:r>
      <w:r w:rsidRPr="00C00F26">
        <w:rPr>
          <w:b/>
          <w:spacing w:val="-1"/>
          <w:w w:val="99"/>
          <w:sz w:val="24"/>
          <w:szCs w:val="24"/>
          <w:lang w:val="es-HN"/>
        </w:rPr>
        <w:t>G</w:t>
      </w:r>
      <w:r w:rsidRPr="00C00F26">
        <w:rPr>
          <w:b/>
          <w:w w:val="99"/>
          <w:sz w:val="24"/>
          <w:szCs w:val="24"/>
          <w:lang w:val="es-HN"/>
        </w:rPr>
        <w:t>eneral</w:t>
      </w:r>
    </w:p>
    <w:p w:rsidR="00795572" w:rsidRPr="00C00F26" w:rsidRDefault="00795572" w:rsidP="007E1A23">
      <w:pPr>
        <w:rPr>
          <w:sz w:val="24"/>
          <w:szCs w:val="24"/>
          <w:lang w:val="es-HN"/>
        </w:rPr>
      </w:pPr>
    </w:p>
    <w:p w:rsidR="00795572" w:rsidRPr="00C00F26" w:rsidRDefault="00795572" w:rsidP="007E1A23">
      <w:pPr>
        <w:rPr>
          <w:sz w:val="24"/>
          <w:szCs w:val="24"/>
          <w:lang w:val="es-HN"/>
        </w:rPr>
      </w:pPr>
    </w:p>
    <w:p w:rsidR="00795572" w:rsidRPr="00C00F26" w:rsidRDefault="00795572" w:rsidP="007E1A23">
      <w:pPr>
        <w:rPr>
          <w:sz w:val="24"/>
          <w:szCs w:val="24"/>
          <w:lang w:val="es-HN"/>
        </w:rPr>
      </w:pPr>
    </w:p>
    <w:p w:rsidR="00795572" w:rsidRPr="00C00F26" w:rsidRDefault="00795572" w:rsidP="007E1A23">
      <w:pPr>
        <w:rPr>
          <w:sz w:val="24"/>
          <w:szCs w:val="24"/>
          <w:lang w:val="es-HN"/>
        </w:rPr>
      </w:pPr>
    </w:p>
    <w:p w:rsidR="00D815ED" w:rsidRPr="00C00F26" w:rsidRDefault="00492103" w:rsidP="007E1A23">
      <w:pPr>
        <w:ind w:left="160"/>
        <w:rPr>
          <w:sz w:val="24"/>
          <w:szCs w:val="24"/>
          <w:lang w:val="es-HN"/>
        </w:rPr>
      </w:pPr>
      <w:r w:rsidRPr="00C00F26">
        <w:rPr>
          <w:sz w:val="24"/>
          <w:szCs w:val="24"/>
          <w:lang w:val="es-HN"/>
        </w:rPr>
        <w:t xml:space="preserve">       </w:t>
      </w:r>
    </w:p>
    <w:sdt>
      <w:sdtPr>
        <w:rPr>
          <w:rFonts w:ascii="Times New Roman" w:eastAsia="Times New Roman" w:hAnsi="Times New Roman" w:cs="Times New Roman"/>
          <w:b w:val="0"/>
          <w:bCs w:val="0"/>
          <w:color w:val="auto"/>
          <w:sz w:val="20"/>
          <w:szCs w:val="20"/>
          <w:lang w:val="es-ES"/>
        </w:rPr>
        <w:id w:val="-161243160"/>
        <w:docPartObj>
          <w:docPartGallery w:val="Table of Contents"/>
          <w:docPartUnique/>
        </w:docPartObj>
      </w:sdtPr>
      <w:sdtContent>
        <w:p w:rsidR="00D815ED" w:rsidRPr="00E71EFB" w:rsidRDefault="00D815ED" w:rsidP="007E1A23">
          <w:pPr>
            <w:pStyle w:val="TtulodeTDC"/>
            <w:spacing w:before="0" w:line="240" w:lineRule="auto"/>
            <w:rPr>
              <w:rFonts w:ascii="Times New Roman" w:hAnsi="Times New Roman" w:cs="Times New Roman"/>
              <w:lang w:val="es-HN"/>
            </w:rPr>
          </w:pPr>
          <w:r w:rsidRPr="00C00F26">
            <w:rPr>
              <w:rFonts w:ascii="Times New Roman" w:hAnsi="Times New Roman" w:cs="Times New Roman"/>
              <w:lang w:val="es-ES"/>
            </w:rPr>
            <w:t>Contenido</w:t>
          </w:r>
        </w:p>
        <w:p w:rsidR="00CA766F" w:rsidRDefault="003964FA">
          <w:pPr>
            <w:pStyle w:val="TDC1"/>
            <w:rPr>
              <w:rFonts w:asciiTheme="minorHAnsi" w:eastAsiaTheme="minorEastAsia" w:hAnsiTheme="minorHAnsi" w:cstheme="minorBidi"/>
              <w:sz w:val="22"/>
              <w:szCs w:val="22"/>
              <w:lang w:eastAsia="es-HN"/>
            </w:rPr>
          </w:pPr>
          <w:r w:rsidRPr="003964FA">
            <w:fldChar w:fldCharType="begin"/>
          </w:r>
          <w:r w:rsidR="00D815ED" w:rsidRPr="00C00F26">
            <w:instrText xml:space="preserve"> TOC \o "1-3" \h \z \u </w:instrText>
          </w:r>
          <w:r w:rsidRPr="003964FA">
            <w:fldChar w:fldCharType="separate"/>
          </w:r>
          <w:hyperlink w:anchor="_Toc444091105" w:history="1">
            <w:r w:rsidR="00CA766F" w:rsidRPr="00860BAE">
              <w:rPr>
                <w:rStyle w:val="Hipervnculo"/>
              </w:rPr>
              <w:t>1.</w:t>
            </w:r>
            <w:r w:rsidR="00CA766F">
              <w:rPr>
                <w:rFonts w:asciiTheme="minorHAnsi" w:eastAsiaTheme="minorEastAsia" w:hAnsiTheme="minorHAnsi" w:cstheme="minorBidi"/>
                <w:sz w:val="22"/>
                <w:szCs w:val="22"/>
                <w:lang w:eastAsia="es-HN"/>
              </w:rPr>
              <w:tab/>
            </w:r>
            <w:r w:rsidR="00CA766F" w:rsidRPr="00860BAE">
              <w:rPr>
                <w:rStyle w:val="Hipervnculo"/>
                <w:spacing w:val="1"/>
              </w:rPr>
              <w:t>I</w:t>
            </w:r>
            <w:r w:rsidR="00CA766F" w:rsidRPr="00860BAE">
              <w:rPr>
                <w:rStyle w:val="Hipervnculo"/>
              </w:rPr>
              <w:t>n</w:t>
            </w:r>
            <w:r w:rsidR="00CA766F" w:rsidRPr="00860BAE">
              <w:rPr>
                <w:rStyle w:val="Hipervnculo"/>
                <w:spacing w:val="-1"/>
              </w:rPr>
              <w:t>v</w:t>
            </w:r>
            <w:r w:rsidR="00CA766F" w:rsidRPr="00860BAE">
              <w:rPr>
                <w:rStyle w:val="Hipervnculo"/>
                <w:spacing w:val="1"/>
              </w:rPr>
              <w:t>i</w:t>
            </w:r>
            <w:r w:rsidR="00CA766F" w:rsidRPr="00860BAE">
              <w:rPr>
                <w:rStyle w:val="Hipervnculo"/>
                <w:spacing w:val="-2"/>
              </w:rPr>
              <w:t>t</w:t>
            </w:r>
            <w:r w:rsidR="00CA766F" w:rsidRPr="00860BAE">
              <w:rPr>
                <w:rStyle w:val="Hipervnculo"/>
                <w:spacing w:val="1"/>
              </w:rPr>
              <w:t>a</w:t>
            </w:r>
            <w:r w:rsidR="00CA766F" w:rsidRPr="00860BAE">
              <w:rPr>
                <w:rStyle w:val="Hipervnculo"/>
                <w:spacing w:val="-2"/>
              </w:rPr>
              <w:t>c</w:t>
            </w:r>
            <w:r w:rsidR="00CA766F" w:rsidRPr="00860BAE">
              <w:rPr>
                <w:rStyle w:val="Hipervnculo"/>
                <w:spacing w:val="1"/>
              </w:rPr>
              <w:t>ió</w:t>
            </w:r>
            <w:r w:rsidR="00CA766F" w:rsidRPr="00860BAE">
              <w:rPr>
                <w:rStyle w:val="Hipervnculo"/>
              </w:rPr>
              <w:t>n</w:t>
            </w:r>
            <w:r w:rsidR="00CA766F" w:rsidRPr="00860BAE">
              <w:rPr>
                <w:rStyle w:val="Hipervnculo"/>
                <w:spacing w:val="-1"/>
              </w:rPr>
              <w:t xml:space="preserve"> </w:t>
            </w:r>
            <w:r w:rsidR="00CA766F" w:rsidRPr="00860BAE">
              <w:rPr>
                <w:rStyle w:val="Hipervnculo"/>
              </w:rPr>
              <w:t>y</w:t>
            </w:r>
            <w:r w:rsidR="00CA766F" w:rsidRPr="00860BAE">
              <w:rPr>
                <w:rStyle w:val="Hipervnculo"/>
                <w:spacing w:val="1"/>
              </w:rPr>
              <w:t xml:space="preserve"> </w:t>
            </w:r>
            <w:r w:rsidR="00CA766F" w:rsidRPr="00860BAE">
              <w:rPr>
                <w:rStyle w:val="Hipervnculo"/>
              </w:rPr>
              <w:t>d</w:t>
            </w:r>
            <w:r w:rsidR="00CA766F" w:rsidRPr="00860BAE">
              <w:rPr>
                <w:rStyle w:val="Hipervnculo"/>
                <w:spacing w:val="-2"/>
              </w:rPr>
              <w:t>a</w:t>
            </w:r>
            <w:r w:rsidR="00CA766F" w:rsidRPr="00860BAE">
              <w:rPr>
                <w:rStyle w:val="Hipervnculo"/>
              </w:rPr>
              <w:t>t</w:t>
            </w:r>
            <w:r w:rsidR="00CA766F" w:rsidRPr="00860BAE">
              <w:rPr>
                <w:rStyle w:val="Hipervnculo"/>
                <w:spacing w:val="-1"/>
              </w:rPr>
              <w:t>o</w:t>
            </w:r>
            <w:r w:rsidR="00CA766F" w:rsidRPr="00860BAE">
              <w:rPr>
                <w:rStyle w:val="Hipervnculo"/>
              </w:rPr>
              <w:t>s</w:t>
            </w:r>
            <w:r w:rsidR="00CA766F" w:rsidRPr="00860BAE">
              <w:rPr>
                <w:rStyle w:val="Hipervnculo"/>
                <w:spacing w:val="1"/>
              </w:rPr>
              <w:t xml:space="preserve"> </w:t>
            </w:r>
            <w:r w:rsidR="00CA766F" w:rsidRPr="00860BAE">
              <w:rPr>
                <w:rStyle w:val="Hipervnculo"/>
                <w:spacing w:val="-3"/>
              </w:rPr>
              <w:t>b</w:t>
            </w:r>
            <w:r w:rsidR="00CA766F" w:rsidRPr="00860BAE">
              <w:rPr>
                <w:rStyle w:val="Hipervnculo"/>
                <w:spacing w:val="1"/>
              </w:rPr>
              <w:t>á</w:t>
            </w:r>
            <w:r w:rsidR="00CA766F" w:rsidRPr="00860BAE">
              <w:rPr>
                <w:rStyle w:val="Hipervnculo"/>
                <w:spacing w:val="-1"/>
              </w:rPr>
              <w:t>s</w:t>
            </w:r>
            <w:r w:rsidR="00CA766F" w:rsidRPr="00860BAE">
              <w:rPr>
                <w:rStyle w:val="Hipervnculo"/>
                <w:spacing w:val="1"/>
              </w:rPr>
              <w:t>i</w:t>
            </w:r>
            <w:r w:rsidR="00CA766F" w:rsidRPr="00860BAE">
              <w:rPr>
                <w:rStyle w:val="Hipervnculo"/>
                <w:spacing w:val="-2"/>
              </w:rPr>
              <w:t>c</w:t>
            </w:r>
            <w:r w:rsidR="00CA766F" w:rsidRPr="00860BAE">
              <w:rPr>
                <w:rStyle w:val="Hipervnculo"/>
                <w:spacing w:val="1"/>
              </w:rPr>
              <w:t>o</w:t>
            </w:r>
            <w:r w:rsidR="00CA766F" w:rsidRPr="00860BAE">
              <w:rPr>
                <w:rStyle w:val="Hipervnculo"/>
              </w:rPr>
              <w:t>s</w:t>
            </w:r>
            <w:r w:rsidR="00CA766F">
              <w:rPr>
                <w:webHidden/>
              </w:rPr>
              <w:tab/>
            </w:r>
            <w:r>
              <w:rPr>
                <w:webHidden/>
              </w:rPr>
              <w:fldChar w:fldCharType="begin"/>
            </w:r>
            <w:r w:rsidR="00CA766F">
              <w:rPr>
                <w:webHidden/>
              </w:rPr>
              <w:instrText xml:space="preserve"> PAGEREF _Toc444091105 \h </w:instrText>
            </w:r>
            <w:r>
              <w:rPr>
                <w:webHidden/>
              </w:rPr>
            </w:r>
            <w:r>
              <w:rPr>
                <w:webHidden/>
              </w:rPr>
              <w:fldChar w:fldCharType="separate"/>
            </w:r>
            <w:r w:rsidR="005123EF">
              <w:rPr>
                <w:webHidden/>
              </w:rPr>
              <w:t>3</w:t>
            </w:r>
            <w:r>
              <w:rPr>
                <w:webHidden/>
              </w:rPr>
              <w:fldChar w:fldCharType="end"/>
            </w:r>
          </w:hyperlink>
        </w:p>
        <w:p w:rsidR="00CA766F" w:rsidRDefault="003964FA">
          <w:pPr>
            <w:pStyle w:val="TDC1"/>
            <w:rPr>
              <w:rFonts w:asciiTheme="minorHAnsi" w:eastAsiaTheme="minorEastAsia" w:hAnsiTheme="minorHAnsi" w:cstheme="minorBidi"/>
              <w:sz w:val="22"/>
              <w:szCs w:val="22"/>
              <w:lang w:eastAsia="es-HN"/>
            </w:rPr>
          </w:pPr>
          <w:hyperlink w:anchor="_Toc444091106" w:history="1">
            <w:r w:rsidR="00CA766F" w:rsidRPr="00860BAE">
              <w:rPr>
                <w:rStyle w:val="Hipervnculo"/>
              </w:rPr>
              <w:t>2.</w:t>
            </w:r>
            <w:r w:rsidR="00CA766F">
              <w:rPr>
                <w:rFonts w:asciiTheme="minorHAnsi" w:eastAsiaTheme="minorEastAsia" w:hAnsiTheme="minorHAnsi" w:cstheme="minorBidi"/>
                <w:sz w:val="22"/>
                <w:szCs w:val="22"/>
                <w:lang w:eastAsia="es-HN"/>
              </w:rPr>
              <w:tab/>
            </w:r>
            <w:r w:rsidR="00CA766F" w:rsidRPr="00860BAE">
              <w:rPr>
                <w:rStyle w:val="Hipervnculo"/>
                <w:spacing w:val="-1"/>
              </w:rPr>
              <w:t>P</w:t>
            </w:r>
            <w:r w:rsidR="00CA766F" w:rsidRPr="00860BAE">
              <w:rPr>
                <w:rStyle w:val="Hipervnculo"/>
              </w:rPr>
              <w:t>r</w:t>
            </w:r>
            <w:r w:rsidR="00CA766F" w:rsidRPr="00860BAE">
              <w:rPr>
                <w:rStyle w:val="Hipervnculo"/>
                <w:spacing w:val="1"/>
              </w:rPr>
              <w:t>á</w:t>
            </w:r>
            <w:r w:rsidR="00CA766F" w:rsidRPr="00860BAE">
              <w:rPr>
                <w:rStyle w:val="Hipervnculo"/>
              </w:rPr>
              <w:t>c</w:t>
            </w:r>
            <w:r w:rsidR="00CA766F" w:rsidRPr="00860BAE">
              <w:rPr>
                <w:rStyle w:val="Hipervnculo"/>
                <w:spacing w:val="-2"/>
              </w:rPr>
              <w:t>t</w:t>
            </w:r>
            <w:r w:rsidR="00CA766F" w:rsidRPr="00860BAE">
              <w:rPr>
                <w:rStyle w:val="Hipervnculo"/>
                <w:spacing w:val="1"/>
              </w:rPr>
              <w:t>i</w:t>
            </w:r>
            <w:r w:rsidR="00CA766F" w:rsidRPr="00860BAE">
              <w:rPr>
                <w:rStyle w:val="Hipervnculo"/>
              </w:rPr>
              <w:t>c</w:t>
            </w:r>
            <w:r w:rsidR="00CA766F" w:rsidRPr="00860BAE">
              <w:rPr>
                <w:rStyle w:val="Hipervnculo"/>
                <w:spacing w:val="-1"/>
              </w:rPr>
              <w:t>a</w:t>
            </w:r>
            <w:r w:rsidR="00CA766F" w:rsidRPr="00860BAE">
              <w:rPr>
                <w:rStyle w:val="Hipervnculo"/>
              </w:rPr>
              <w:t>s</w:t>
            </w:r>
            <w:r w:rsidR="00CA766F" w:rsidRPr="00860BAE">
              <w:rPr>
                <w:rStyle w:val="Hipervnculo"/>
                <w:spacing w:val="1"/>
              </w:rPr>
              <w:t xml:space="preserve"> </w:t>
            </w:r>
            <w:r w:rsidR="00CA766F" w:rsidRPr="00860BAE">
              <w:rPr>
                <w:rStyle w:val="Hipervnculo"/>
              </w:rPr>
              <w:t>p</w:t>
            </w:r>
            <w:r w:rsidR="00CA766F" w:rsidRPr="00860BAE">
              <w:rPr>
                <w:rStyle w:val="Hipervnculo"/>
                <w:spacing w:val="-3"/>
              </w:rPr>
              <w:t>r</w:t>
            </w:r>
            <w:r w:rsidR="00CA766F" w:rsidRPr="00860BAE">
              <w:rPr>
                <w:rStyle w:val="Hipervnculo"/>
                <w:spacing w:val="1"/>
              </w:rPr>
              <w:t>o</w:t>
            </w:r>
            <w:r w:rsidR="00CA766F" w:rsidRPr="00860BAE">
              <w:rPr>
                <w:rStyle w:val="Hipervnculo"/>
                <w:spacing w:val="-3"/>
              </w:rPr>
              <w:t>h</w:t>
            </w:r>
            <w:r w:rsidR="00CA766F" w:rsidRPr="00860BAE">
              <w:rPr>
                <w:rStyle w:val="Hipervnculo"/>
                <w:spacing w:val="1"/>
              </w:rPr>
              <w:t>i</w:t>
            </w:r>
            <w:r w:rsidR="00CA766F" w:rsidRPr="00860BAE">
              <w:rPr>
                <w:rStyle w:val="Hipervnculo"/>
              </w:rPr>
              <w:t>b</w:t>
            </w:r>
            <w:r w:rsidR="00CA766F" w:rsidRPr="00860BAE">
              <w:rPr>
                <w:rStyle w:val="Hipervnculo"/>
                <w:spacing w:val="1"/>
              </w:rPr>
              <w:t>i</w:t>
            </w:r>
            <w:r w:rsidR="00CA766F" w:rsidRPr="00860BAE">
              <w:rPr>
                <w:rStyle w:val="Hipervnculo"/>
                <w:spacing w:val="-3"/>
              </w:rPr>
              <w:t>d</w:t>
            </w:r>
            <w:r w:rsidR="00CA766F" w:rsidRPr="00860BAE">
              <w:rPr>
                <w:rStyle w:val="Hipervnculo"/>
                <w:spacing w:val="-1"/>
              </w:rPr>
              <w:t>a</w:t>
            </w:r>
            <w:r w:rsidR="00CA766F" w:rsidRPr="00860BAE">
              <w:rPr>
                <w:rStyle w:val="Hipervnculo"/>
              </w:rPr>
              <w:t>s</w:t>
            </w:r>
            <w:r w:rsidR="00CA766F">
              <w:rPr>
                <w:webHidden/>
              </w:rPr>
              <w:tab/>
            </w:r>
            <w:r>
              <w:rPr>
                <w:webHidden/>
              </w:rPr>
              <w:fldChar w:fldCharType="begin"/>
            </w:r>
            <w:r w:rsidR="00CA766F">
              <w:rPr>
                <w:webHidden/>
              </w:rPr>
              <w:instrText xml:space="preserve"> PAGEREF _Toc444091106 \h </w:instrText>
            </w:r>
            <w:r>
              <w:rPr>
                <w:webHidden/>
              </w:rPr>
            </w:r>
            <w:r>
              <w:rPr>
                <w:webHidden/>
              </w:rPr>
              <w:fldChar w:fldCharType="separate"/>
            </w:r>
            <w:r w:rsidR="005123EF">
              <w:rPr>
                <w:webHidden/>
              </w:rPr>
              <w:t>4</w:t>
            </w:r>
            <w:r>
              <w:rPr>
                <w:webHidden/>
              </w:rPr>
              <w:fldChar w:fldCharType="end"/>
            </w:r>
          </w:hyperlink>
        </w:p>
        <w:p w:rsidR="00CA766F" w:rsidRDefault="003964FA">
          <w:pPr>
            <w:pStyle w:val="TDC1"/>
            <w:rPr>
              <w:rFonts w:asciiTheme="minorHAnsi" w:eastAsiaTheme="minorEastAsia" w:hAnsiTheme="minorHAnsi" w:cstheme="minorBidi"/>
              <w:sz w:val="22"/>
              <w:szCs w:val="22"/>
              <w:lang w:eastAsia="es-HN"/>
            </w:rPr>
          </w:pPr>
          <w:hyperlink w:anchor="_Toc444091107" w:history="1">
            <w:r w:rsidR="00CA766F" w:rsidRPr="00860BAE">
              <w:rPr>
                <w:rStyle w:val="Hipervnculo"/>
              </w:rPr>
              <w:t>3.</w:t>
            </w:r>
            <w:r w:rsidR="00CA766F">
              <w:rPr>
                <w:rFonts w:asciiTheme="minorHAnsi" w:eastAsiaTheme="minorEastAsia" w:hAnsiTheme="minorHAnsi" w:cstheme="minorBidi"/>
                <w:sz w:val="22"/>
                <w:szCs w:val="22"/>
                <w:lang w:eastAsia="es-HN"/>
              </w:rPr>
              <w:tab/>
            </w:r>
            <w:r w:rsidR="00CA766F" w:rsidRPr="00860BAE">
              <w:rPr>
                <w:rStyle w:val="Hipervnculo"/>
                <w:spacing w:val="-1"/>
              </w:rPr>
              <w:t>P</w:t>
            </w:r>
            <w:r w:rsidR="00CA766F" w:rsidRPr="00860BAE">
              <w:rPr>
                <w:rStyle w:val="Hipervnculo"/>
              </w:rPr>
              <w:t>rep</w:t>
            </w:r>
            <w:r w:rsidR="00CA766F" w:rsidRPr="00860BAE">
              <w:rPr>
                <w:rStyle w:val="Hipervnculo"/>
                <w:spacing w:val="1"/>
              </w:rPr>
              <w:t>a</w:t>
            </w:r>
            <w:r w:rsidR="00CA766F" w:rsidRPr="00860BAE">
              <w:rPr>
                <w:rStyle w:val="Hipervnculo"/>
                <w:spacing w:val="-2"/>
              </w:rPr>
              <w:t>r</w:t>
            </w:r>
            <w:r w:rsidR="00CA766F" w:rsidRPr="00860BAE">
              <w:rPr>
                <w:rStyle w:val="Hipervnculo"/>
                <w:spacing w:val="1"/>
              </w:rPr>
              <w:t>a</w:t>
            </w:r>
            <w:r w:rsidR="00CA766F" w:rsidRPr="00860BAE">
              <w:rPr>
                <w:rStyle w:val="Hipervnculo"/>
                <w:spacing w:val="-2"/>
              </w:rPr>
              <w:t>c</w:t>
            </w:r>
            <w:r w:rsidR="00CA766F" w:rsidRPr="00860BAE">
              <w:rPr>
                <w:rStyle w:val="Hipervnculo"/>
                <w:spacing w:val="1"/>
              </w:rPr>
              <w:t>ió</w:t>
            </w:r>
            <w:r w:rsidR="00CA766F" w:rsidRPr="00860BAE">
              <w:rPr>
                <w:rStyle w:val="Hipervnculo"/>
              </w:rPr>
              <w:t>n</w:t>
            </w:r>
            <w:r w:rsidR="00CA766F" w:rsidRPr="00860BAE">
              <w:rPr>
                <w:rStyle w:val="Hipervnculo"/>
                <w:spacing w:val="-2"/>
              </w:rPr>
              <w:t xml:space="preserve"> </w:t>
            </w:r>
            <w:r w:rsidR="00CA766F" w:rsidRPr="00860BAE">
              <w:rPr>
                <w:rStyle w:val="Hipervnculo"/>
              </w:rPr>
              <w:t>y</w:t>
            </w:r>
            <w:r w:rsidR="00CA766F" w:rsidRPr="00860BAE">
              <w:rPr>
                <w:rStyle w:val="Hipervnculo"/>
                <w:spacing w:val="1"/>
              </w:rPr>
              <w:t xml:space="preserve"> </w:t>
            </w:r>
            <w:r w:rsidR="00CA766F" w:rsidRPr="00860BAE">
              <w:rPr>
                <w:rStyle w:val="Hipervnculo"/>
              </w:rPr>
              <w:t>pr</w:t>
            </w:r>
            <w:r w:rsidR="00CA766F" w:rsidRPr="00860BAE">
              <w:rPr>
                <w:rStyle w:val="Hipervnculo"/>
                <w:spacing w:val="-3"/>
              </w:rPr>
              <w:t>e</w:t>
            </w:r>
            <w:r w:rsidR="00CA766F" w:rsidRPr="00860BAE">
              <w:rPr>
                <w:rStyle w:val="Hipervnculo"/>
                <w:spacing w:val="1"/>
              </w:rPr>
              <w:t>s</w:t>
            </w:r>
            <w:r w:rsidR="00CA766F" w:rsidRPr="00860BAE">
              <w:rPr>
                <w:rStyle w:val="Hipervnculo"/>
                <w:spacing w:val="-2"/>
              </w:rPr>
              <w:t>e</w:t>
            </w:r>
            <w:r w:rsidR="00CA766F" w:rsidRPr="00860BAE">
              <w:rPr>
                <w:rStyle w:val="Hipervnculo"/>
              </w:rPr>
              <w:t>nt</w:t>
            </w:r>
            <w:r w:rsidR="00CA766F" w:rsidRPr="00860BAE">
              <w:rPr>
                <w:rStyle w:val="Hipervnculo"/>
                <w:spacing w:val="1"/>
              </w:rPr>
              <w:t>a</w:t>
            </w:r>
            <w:r w:rsidR="00CA766F" w:rsidRPr="00860BAE">
              <w:rPr>
                <w:rStyle w:val="Hipervnculo"/>
                <w:spacing w:val="-2"/>
              </w:rPr>
              <w:t>c</w:t>
            </w:r>
            <w:r w:rsidR="00CA766F" w:rsidRPr="00860BAE">
              <w:rPr>
                <w:rStyle w:val="Hipervnculo"/>
                <w:spacing w:val="1"/>
              </w:rPr>
              <w:t>ió</w:t>
            </w:r>
            <w:r w:rsidR="00CA766F" w:rsidRPr="00860BAE">
              <w:rPr>
                <w:rStyle w:val="Hipervnculo"/>
              </w:rPr>
              <w:t>n</w:t>
            </w:r>
            <w:r w:rsidR="00CA766F" w:rsidRPr="00860BAE">
              <w:rPr>
                <w:rStyle w:val="Hipervnculo"/>
                <w:spacing w:val="2"/>
              </w:rPr>
              <w:t xml:space="preserve"> </w:t>
            </w:r>
            <w:r w:rsidR="00CA766F" w:rsidRPr="00860BAE">
              <w:rPr>
                <w:rStyle w:val="Hipervnculo"/>
                <w:spacing w:val="-3"/>
              </w:rPr>
              <w:t>d</w:t>
            </w:r>
            <w:r w:rsidR="00CA766F" w:rsidRPr="00860BAE">
              <w:rPr>
                <w:rStyle w:val="Hipervnculo"/>
              </w:rPr>
              <w:t xml:space="preserve">e </w:t>
            </w:r>
            <w:r w:rsidR="00CA766F" w:rsidRPr="00860BAE">
              <w:rPr>
                <w:rStyle w:val="Hipervnculo"/>
                <w:spacing w:val="-2"/>
              </w:rPr>
              <w:t>l</w:t>
            </w:r>
            <w:r w:rsidR="00CA766F" w:rsidRPr="00860BAE">
              <w:rPr>
                <w:rStyle w:val="Hipervnculo"/>
                <w:spacing w:val="1"/>
              </w:rPr>
              <w:t>a</w:t>
            </w:r>
            <w:r w:rsidR="00CA766F" w:rsidRPr="00860BAE">
              <w:rPr>
                <w:rStyle w:val="Hipervnculo"/>
              </w:rPr>
              <w:t>s</w:t>
            </w:r>
            <w:r w:rsidR="00CA766F" w:rsidRPr="00860BAE">
              <w:rPr>
                <w:rStyle w:val="Hipervnculo"/>
                <w:spacing w:val="1"/>
              </w:rPr>
              <w:t xml:space="preserve"> </w:t>
            </w:r>
            <w:r w:rsidR="00CA766F" w:rsidRPr="00860BAE">
              <w:rPr>
                <w:rStyle w:val="Hipervnculo"/>
                <w:spacing w:val="-3"/>
              </w:rPr>
              <w:t>O</w:t>
            </w:r>
            <w:r w:rsidR="00CA766F" w:rsidRPr="00860BAE">
              <w:rPr>
                <w:rStyle w:val="Hipervnculo"/>
              </w:rPr>
              <w:t>fer</w:t>
            </w:r>
            <w:r w:rsidR="00CA766F" w:rsidRPr="00860BAE">
              <w:rPr>
                <w:rStyle w:val="Hipervnculo"/>
                <w:spacing w:val="-2"/>
              </w:rPr>
              <w:t>t</w:t>
            </w:r>
            <w:r w:rsidR="00CA766F" w:rsidRPr="00860BAE">
              <w:rPr>
                <w:rStyle w:val="Hipervnculo"/>
                <w:spacing w:val="1"/>
              </w:rPr>
              <w:t>a</w:t>
            </w:r>
            <w:r w:rsidR="00CA766F" w:rsidRPr="00860BAE">
              <w:rPr>
                <w:rStyle w:val="Hipervnculo"/>
              </w:rPr>
              <w:t>s</w:t>
            </w:r>
            <w:r w:rsidR="00CA766F">
              <w:rPr>
                <w:webHidden/>
              </w:rPr>
              <w:tab/>
            </w:r>
            <w:r>
              <w:rPr>
                <w:webHidden/>
              </w:rPr>
              <w:fldChar w:fldCharType="begin"/>
            </w:r>
            <w:r w:rsidR="00CA766F">
              <w:rPr>
                <w:webHidden/>
              </w:rPr>
              <w:instrText xml:space="preserve"> PAGEREF _Toc444091107 \h </w:instrText>
            </w:r>
            <w:r>
              <w:rPr>
                <w:webHidden/>
              </w:rPr>
            </w:r>
            <w:r>
              <w:rPr>
                <w:webHidden/>
              </w:rPr>
              <w:fldChar w:fldCharType="separate"/>
            </w:r>
            <w:r w:rsidR="005123EF">
              <w:rPr>
                <w:webHidden/>
              </w:rPr>
              <w:t>5</w:t>
            </w:r>
            <w:r>
              <w:rPr>
                <w:webHidden/>
              </w:rPr>
              <w:fldChar w:fldCharType="end"/>
            </w:r>
          </w:hyperlink>
        </w:p>
        <w:p w:rsidR="00CA766F" w:rsidRDefault="003964FA">
          <w:pPr>
            <w:pStyle w:val="TDC1"/>
            <w:rPr>
              <w:rFonts w:asciiTheme="minorHAnsi" w:eastAsiaTheme="minorEastAsia" w:hAnsiTheme="minorHAnsi" w:cstheme="minorBidi"/>
              <w:sz w:val="22"/>
              <w:szCs w:val="22"/>
              <w:lang w:eastAsia="es-HN"/>
            </w:rPr>
          </w:pPr>
          <w:hyperlink w:anchor="_Toc444091108" w:history="1">
            <w:r w:rsidR="00CA766F" w:rsidRPr="00860BAE">
              <w:rPr>
                <w:rStyle w:val="Hipervnculo"/>
                <w:lang w:val="es-ES"/>
              </w:rPr>
              <w:t>4.</w:t>
            </w:r>
            <w:r w:rsidR="00CA766F">
              <w:rPr>
                <w:rFonts w:asciiTheme="minorHAnsi" w:eastAsiaTheme="minorEastAsia" w:hAnsiTheme="minorHAnsi" w:cstheme="minorBidi"/>
                <w:sz w:val="22"/>
                <w:szCs w:val="22"/>
                <w:lang w:eastAsia="es-HN"/>
              </w:rPr>
              <w:tab/>
            </w:r>
            <w:r w:rsidR="00CA766F" w:rsidRPr="00860BAE">
              <w:rPr>
                <w:rStyle w:val="Hipervnculo"/>
              </w:rPr>
              <w:t>Recepción y Apertura de las Ofertas</w:t>
            </w:r>
            <w:r w:rsidR="00CA766F">
              <w:rPr>
                <w:webHidden/>
              </w:rPr>
              <w:tab/>
            </w:r>
            <w:r>
              <w:rPr>
                <w:webHidden/>
              </w:rPr>
              <w:fldChar w:fldCharType="begin"/>
            </w:r>
            <w:r w:rsidR="00CA766F">
              <w:rPr>
                <w:webHidden/>
              </w:rPr>
              <w:instrText xml:space="preserve"> PAGEREF _Toc444091108 \h </w:instrText>
            </w:r>
            <w:r>
              <w:rPr>
                <w:webHidden/>
              </w:rPr>
            </w:r>
            <w:r>
              <w:rPr>
                <w:webHidden/>
              </w:rPr>
              <w:fldChar w:fldCharType="separate"/>
            </w:r>
            <w:r w:rsidR="005123EF">
              <w:rPr>
                <w:webHidden/>
              </w:rPr>
              <w:t>8</w:t>
            </w:r>
            <w:r>
              <w:rPr>
                <w:webHidden/>
              </w:rPr>
              <w:fldChar w:fldCharType="end"/>
            </w:r>
          </w:hyperlink>
        </w:p>
        <w:p w:rsidR="00CA766F" w:rsidRDefault="003964FA">
          <w:pPr>
            <w:pStyle w:val="TDC1"/>
            <w:rPr>
              <w:rFonts w:asciiTheme="minorHAnsi" w:eastAsiaTheme="minorEastAsia" w:hAnsiTheme="minorHAnsi" w:cstheme="minorBidi"/>
              <w:sz w:val="22"/>
              <w:szCs w:val="22"/>
              <w:lang w:eastAsia="es-HN"/>
            </w:rPr>
          </w:pPr>
          <w:hyperlink w:anchor="_Toc444091109" w:history="1">
            <w:r w:rsidR="00CA766F" w:rsidRPr="00860BAE">
              <w:rPr>
                <w:rStyle w:val="Hipervnculo"/>
                <w:lang w:val="es-ES"/>
              </w:rPr>
              <w:t>5.</w:t>
            </w:r>
            <w:r w:rsidR="00CA766F">
              <w:rPr>
                <w:rFonts w:asciiTheme="minorHAnsi" w:eastAsiaTheme="minorEastAsia" w:hAnsiTheme="minorHAnsi" w:cstheme="minorBidi"/>
                <w:sz w:val="22"/>
                <w:szCs w:val="22"/>
                <w:lang w:eastAsia="es-HN"/>
              </w:rPr>
              <w:tab/>
            </w:r>
            <w:r w:rsidR="00CA766F" w:rsidRPr="00860BAE">
              <w:rPr>
                <w:rStyle w:val="Hipervnculo"/>
                <w:lang w:val="es-ES"/>
              </w:rPr>
              <w:t>Motivos de rechazo y descalificación de las ofertas</w:t>
            </w:r>
            <w:r w:rsidR="00CA766F">
              <w:rPr>
                <w:webHidden/>
              </w:rPr>
              <w:tab/>
            </w:r>
            <w:r>
              <w:rPr>
                <w:webHidden/>
              </w:rPr>
              <w:fldChar w:fldCharType="begin"/>
            </w:r>
            <w:r w:rsidR="00CA766F">
              <w:rPr>
                <w:webHidden/>
              </w:rPr>
              <w:instrText xml:space="preserve"> PAGEREF _Toc444091109 \h </w:instrText>
            </w:r>
            <w:r>
              <w:rPr>
                <w:webHidden/>
              </w:rPr>
            </w:r>
            <w:r>
              <w:rPr>
                <w:webHidden/>
              </w:rPr>
              <w:fldChar w:fldCharType="separate"/>
            </w:r>
            <w:r w:rsidR="005123EF">
              <w:rPr>
                <w:webHidden/>
              </w:rPr>
              <w:t>10</w:t>
            </w:r>
            <w:r>
              <w:rPr>
                <w:webHidden/>
              </w:rPr>
              <w:fldChar w:fldCharType="end"/>
            </w:r>
          </w:hyperlink>
        </w:p>
        <w:p w:rsidR="00CA766F" w:rsidRDefault="003964FA">
          <w:pPr>
            <w:pStyle w:val="TDC1"/>
            <w:rPr>
              <w:rFonts w:asciiTheme="minorHAnsi" w:eastAsiaTheme="minorEastAsia" w:hAnsiTheme="minorHAnsi" w:cstheme="minorBidi"/>
              <w:sz w:val="22"/>
              <w:szCs w:val="22"/>
              <w:lang w:eastAsia="es-HN"/>
            </w:rPr>
          </w:pPr>
          <w:hyperlink w:anchor="_Toc444091110" w:history="1">
            <w:r w:rsidR="00CA766F" w:rsidRPr="00860BAE">
              <w:rPr>
                <w:rStyle w:val="Hipervnculo"/>
                <w:lang w:val="es-ES"/>
              </w:rPr>
              <w:t>6.</w:t>
            </w:r>
            <w:r w:rsidR="00CA766F">
              <w:rPr>
                <w:rFonts w:asciiTheme="minorHAnsi" w:eastAsiaTheme="minorEastAsia" w:hAnsiTheme="minorHAnsi" w:cstheme="minorBidi"/>
                <w:sz w:val="22"/>
                <w:szCs w:val="22"/>
                <w:lang w:eastAsia="es-HN"/>
              </w:rPr>
              <w:tab/>
            </w:r>
            <w:r w:rsidR="00CA766F" w:rsidRPr="00860BAE">
              <w:rPr>
                <w:rStyle w:val="Hipervnculo"/>
                <w:lang w:val="es-ES"/>
              </w:rPr>
              <w:t>Evaluación y Comparación de las Ofertas</w:t>
            </w:r>
            <w:r w:rsidR="00CA766F">
              <w:rPr>
                <w:webHidden/>
              </w:rPr>
              <w:tab/>
            </w:r>
            <w:r>
              <w:rPr>
                <w:webHidden/>
              </w:rPr>
              <w:fldChar w:fldCharType="begin"/>
            </w:r>
            <w:r w:rsidR="00CA766F">
              <w:rPr>
                <w:webHidden/>
              </w:rPr>
              <w:instrText xml:space="preserve"> PAGEREF _Toc444091110 \h </w:instrText>
            </w:r>
            <w:r>
              <w:rPr>
                <w:webHidden/>
              </w:rPr>
            </w:r>
            <w:r>
              <w:rPr>
                <w:webHidden/>
              </w:rPr>
              <w:fldChar w:fldCharType="separate"/>
            </w:r>
            <w:r w:rsidR="005123EF">
              <w:rPr>
                <w:webHidden/>
              </w:rPr>
              <w:t>11</w:t>
            </w:r>
            <w:r>
              <w:rPr>
                <w:webHidden/>
              </w:rPr>
              <w:fldChar w:fldCharType="end"/>
            </w:r>
          </w:hyperlink>
        </w:p>
        <w:p w:rsidR="00CA766F" w:rsidRDefault="003964FA">
          <w:pPr>
            <w:pStyle w:val="TDC1"/>
            <w:rPr>
              <w:rFonts w:asciiTheme="minorHAnsi" w:eastAsiaTheme="minorEastAsia" w:hAnsiTheme="minorHAnsi" w:cstheme="minorBidi"/>
              <w:sz w:val="22"/>
              <w:szCs w:val="22"/>
              <w:lang w:eastAsia="es-HN"/>
            </w:rPr>
          </w:pPr>
          <w:hyperlink w:anchor="_Toc444091111" w:history="1">
            <w:r w:rsidR="00CA766F" w:rsidRPr="00860BAE">
              <w:rPr>
                <w:rStyle w:val="Hipervnculo"/>
                <w:lang w:val="es-ES"/>
              </w:rPr>
              <w:t>7.</w:t>
            </w:r>
            <w:r w:rsidR="00CA766F">
              <w:rPr>
                <w:rFonts w:asciiTheme="minorHAnsi" w:eastAsiaTheme="minorEastAsia" w:hAnsiTheme="minorHAnsi" w:cstheme="minorBidi"/>
                <w:sz w:val="22"/>
                <w:szCs w:val="22"/>
                <w:lang w:eastAsia="es-HN"/>
              </w:rPr>
              <w:tab/>
            </w:r>
            <w:r w:rsidR="00CA766F" w:rsidRPr="00860BAE">
              <w:rPr>
                <w:rStyle w:val="Hipervnculo"/>
                <w:lang w:val="es-ES"/>
              </w:rPr>
              <w:t>Criterios de evaluación</w:t>
            </w:r>
            <w:r w:rsidR="00CA766F">
              <w:rPr>
                <w:webHidden/>
              </w:rPr>
              <w:tab/>
            </w:r>
            <w:r>
              <w:rPr>
                <w:webHidden/>
              </w:rPr>
              <w:fldChar w:fldCharType="begin"/>
            </w:r>
            <w:r w:rsidR="00CA766F">
              <w:rPr>
                <w:webHidden/>
              </w:rPr>
              <w:instrText xml:space="preserve"> PAGEREF _Toc444091111 \h </w:instrText>
            </w:r>
            <w:r>
              <w:rPr>
                <w:webHidden/>
              </w:rPr>
            </w:r>
            <w:r>
              <w:rPr>
                <w:webHidden/>
              </w:rPr>
              <w:fldChar w:fldCharType="separate"/>
            </w:r>
            <w:r w:rsidR="005123EF">
              <w:rPr>
                <w:webHidden/>
              </w:rPr>
              <w:t>12</w:t>
            </w:r>
            <w:r>
              <w:rPr>
                <w:webHidden/>
              </w:rPr>
              <w:fldChar w:fldCharType="end"/>
            </w:r>
          </w:hyperlink>
        </w:p>
        <w:p w:rsidR="00CA766F" w:rsidRDefault="003964FA">
          <w:pPr>
            <w:pStyle w:val="TDC1"/>
            <w:rPr>
              <w:rFonts w:asciiTheme="minorHAnsi" w:eastAsiaTheme="minorEastAsia" w:hAnsiTheme="minorHAnsi" w:cstheme="minorBidi"/>
              <w:sz w:val="22"/>
              <w:szCs w:val="22"/>
              <w:lang w:eastAsia="es-HN"/>
            </w:rPr>
          </w:pPr>
          <w:hyperlink w:anchor="_Toc444091112" w:history="1">
            <w:r w:rsidR="00CA766F" w:rsidRPr="00860BAE">
              <w:rPr>
                <w:rStyle w:val="Hipervnculo"/>
                <w:lang w:val="es-ES"/>
              </w:rPr>
              <w:t>8.</w:t>
            </w:r>
            <w:r w:rsidR="00CA766F">
              <w:rPr>
                <w:rFonts w:asciiTheme="minorHAnsi" w:eastAsiaTheme="minorEastAsia" w:hAnsiTheme="minorHAnsi" w:cstheme="minorBidi"/>
                <w:sz w:val="22"/>
                <w:szCs w:val="22"/>
                <w:lang w:eastAsia="es-HN"/>
              </w:rPr>
              <w:tab/>
            </w:r>
            <w:r w:rsidR="00CA766F" w:rsidRPr="00860BAE">
              <w:rPr>
                <w:rStyle w:val="Hipervnculo"/>
                <w:lang w:val="es-ES"/>
              </w:rPr>
              <w:t>Especificaciones Técnicas, Lista de Bienes y Plan de Entrega</w:t>
            </w:r>
            <w:r w:rsidR="00CA766F">
              <w:rPr>
                <w:webHidden/>
              </w:rPr>
              <w:tab/>
            </w:r>
            <w:r>
              <w:rPr>
                <w:webHidden/>
              </w:rPr>
              <w:fldChar w:fldCharType="begin"/>
            </w:r>
            <w:r w:rsidR="00CA766F">
              <w:rPr>
                <w:webHidden/>
              </w:rPr>
              <w:instrText xml:space="preserve"> PAGEREF _Toc444091112 \h </w:instrText>
            </w:r>
            <w:r>
              <w:rPr>
                <w:webHidden/>
              </w:rPr>
            </w:r>
            <w:r>
              <w:rPr>
                <w:webHidden/>
              </w:rPr>
              <w:fldChar w:fldCharType="separate"/>
            </w:r>
            <w:r w:rsidR="005123EF">
              <w:rPr>
                <w:webHidden/>
              </w:rPr>
              <w:t>13</w:t>
            </w:r>
            <w:r>
              <w:rPr>
                <w:webHidden/>
              </w:rPr>
              <w:fldChar w:fldCharType="end"/>
            </w:r>
          </w:hyperlink>
        </w:p>
        <w:p w:rsidR="00CA766F" w:rsidRDefault="003964FA">
          <w:pPr>
            <w:pStyle w:val="TDC1"/>
            <w:rPr>
              <w:rFonts w:asciiTheme="minorHAnsi" w:eastAsiaTheme="minorEastAsia" w:hAnsiTheme="minorHAnsi" w:cstheme="minorBidi"/>
              <w:sz w:val="22"/>
              <w:szCs w:val="22"/>
              <w:lang w:eastAsia="es-HN"/>
            </w:rPr>
          </w:pPr>
          <w:hyperlink w:anchor="_Toc444091113" w:history="1">
            <w:r w:rsidR="00CA766F" w:rsidRPr="00860BAE">
              <w:rPr>
                <w:rStyle w:val="Hipervnculo"/>
                <w:lang w:val="es-CO"/>
              </w:rPr>
              <w:t>9.</w:t>
            </w:r>
            <w:r w:rsidR="00CA766F">
              <w:rPr>
                <w:rFonts w:asciiTheme="minorHAnsi" w:eastAsiaTheme="minorEastAsia" w:hAnsiTheme="minorHAnsi" w:cstheme="minorBidi"/>
                <w:sz w:val="22"/>
                <w:szCs w:val="22"/>
                <w:lang w:eastAsia="es-HN"/>
              </w:rPr>
              <w:tab/>
            </w:r>
            <w:r w:rsidR="00CA766F" w:rsidRPr="00860BAE">
              <w:rPr>
                <w:rStyle w:val="Hipervnculo"/>
                <w:lang w:val="es-CO"/>
              </w:rPr>
              <w:t>Adjudicación y formalización del contrato</w:t>
            </w:r>
            <w:r w:rsidR="00CA766F">
              <w:rPr>
                <w:webHidden/>
              </w:rPr>
              <w:tab/>
            </w:r>
            <w:r>
              <w:rPr>
                <w:webHidden/>
              </w:rPr>
              <w:fldChar w:fldCharType="begin"/>
            </w:r>
            <w:r w:rsidR="00CA766F">
              <w:rPr>
                <w:webHidden/>
              </w:rPr>
              <w:instrText xml:space="preserve"> PAGEREF _Toc444091113 \h </w:instrText>
            </w:r>
            <w:r>
              <w:rPr>
                <w:webHidden/>
              </w:rPr>
            </w:r>
            <w:r>
              <w:rPr>
                <w:webHidden/>
              </w:rPr>
              <w:fldChar w:fldCharType="separate"/>
            </w:r>
            <w:r w:rsidR="005123EF">
              <w:rPr>
                <w:webHidden/>
              </w:rPr>
              <w:t>33</w:t>
            </w:r>
            <w:r>
              <w:rPr>
                <w:webHidden/>
              </w:rPr>
              <w:fldChar w:fldCharType="end"/>
            </w:r>
          </w:hyperlink>
        </w:p>
        <w:p w:rsidR="00CA766F" w:rsidRDefault="003964FA">
          <w:pPr>
            <w:pStyle w:val="TDC1"/>
            <w:rPr>
              <w:rFonts w:asciiTheme="minorHAnsi" w:eastAsiaTheme="minorEastAsia" w:hAnsiTheme="minorHAnsi" w:cstheme="minorBidi"/>
              <w:sz w:val="22"/>
              <w:szCs w:val="22"/>
              <w:lang w:eastAsia="es-HN"/>
            </w:rPr>
          </w:pPr>
          <w:hyperlink w:anchor="_Toc444091114" w:history="1">
            <w:r w:rsidR="00CA766F" w:rsidRPr="00860BAE">
              <w:rPr>
                <w:rStyle w:val="Hipervnculo"/>
                <w:lang w:val="es-ES"/>
              </w:rPr>
              <w:t>10.</w:t>
            </w:r>
            <w:r w:rsidR="00CA766F">
              <w:rPr>
                <w:rFonts w:asciiTheme="minorHAnsi" w:eastAsiaTheme="minorEastAsia" w:hAnsiTheme="minorHAnsi" w:cstheme="minorBidi"/>
                <w:sz w:val="22"/>
                <w:szCs w:val="22"/>
                <w:lang w:eastAsia="es-HN"/>
              </w:rPr>
              <w:tab/>
            </w:r>
            <w:r w:rsidR="00CA766F" w:rsidRPr="00860BAE">
              <w:rPr>
                <w:rStyle w:val="Hipervnculo"/>
                <w:lang w:val="es-ES"/>
              </w:rPr>
              <w:t>Contrato</w:t>
            </w:r>
            <w:r w:rsidR="00CA766F">
              <w:rPr>
                <w:webHidden/>
              </w:rPr>
              <w:tab/>
            </w:r>
            <w:r>
              <w:rPr>
                <w:webHidden/>
              </w:rPr>
              <w:fldChar w:fldCharType="begin"/>
            </w:r>
            <w:r w:rsidR="00CA766F">
              <w:rPr>
                <w:webHidden/>
              </w:rPr>
              <w:instrText xml:space="preserve"> PAGEREF _Toc444091114 \h </w:instrText>
            </w:r>
            <w:r>
              <w:rPr>
                <w:webHidden/>
              </w:rPr>
            </w:r>
            <w:r>
              <w:rPr>
                <w:webHidden/>
              </w:rPr>
              <w:fldChar w:fldCharType="separate"/>
            </w:r>
            <w:r w:rsidR="005123EF">
              <w:rPr>
                <w:webHidden/>
              </w:rPr>
              <w:t>36</w:t>
            </w:r>
            <w:r>
              <w:rPr>
                <w:webHidden/>
              </w:rPr>
              <w:fldChar w:fldCharType="end"/>
            </w:r>
          </w:hyperlink>
        </w:p>
        <w:p w:rsidR="00CA766F" w:rsidRDefault="003964FA">
          <w:pPr>
            <w:pStyle w:val="TDC1"/>
            <w:rPr>
              <w:rFonts w:asciiTheme="minorHAnsi" w:eastAsiaTheme="minorEastAsia" w:hAnsiTheme="minorHAnsi" w:cstheme="minorBidi"/>
              <w:sz w:val="22"/>
              <w:szCs w:val="22"/>
              <w:lang w:eastAsia="es-HN"/>
            </w:rPr>
          </w:pPr>
          <w:hyperlink w:anchor="_Toc444091115" w:history="1">
            <w:r w:rsidR="00CA766F" w:rsidRPr="00860BAE">
              <w:rPr>
                <w:rStyle w:val="Hipervnculo"/>
                <w:lang w:val="es-CO"/>
              </w:rPr>
              <w:t>11.</w:t>
            </w:r>
            <w:r w:rsidR="00CA766F">
              <w:rPr>
                <w:rFonts w:asciiTheme="minorHAnsi" w:eastAsiaTheme="minorEastAsia" w:hAnsiTheme="minorHAnsi" w:cstheme="minorBidi"/>
                <w:sz w:val="22"/>
                <w:szCs w:val="22"/>
                <w:lang w:eastAsia="es-HN"/>
              </w:rPr>
              <w:tab/>
            </w:r>
            <w:r w:rsidR="00CA766F" w:rsidRPr="00860BAE">
              <w:rPr>
                <w:rStyle w:val="Hipervnculo"/>
                <w:lang w:val="es-CO"/>
              </w:rPr>
              <w:t>Supervisiones y Pruebas</w:t>
            </w:r>
            <w:r w:rsidR="00CA766F">
              <w:rPr>
                <w:webHidden/>
              </w:rPr>
              <w:tab/>
            </w:r>
            <w:r>
              <w:rPr>
                <w:webHidden/>
              </w:rPr>
              <w:fldChar w:fldCharType="begin"/>
            </w:r>
            <w:r w:rsidR="00CA766F">
              <w:rPr>
                <w:webHidden/>
              </w:rPr>
              <w:instrText xml:space="preserve"> PAGEREF _Toc444091115 \h </w:instrText>
            </w:r>
            <w:r>
              <w:rPr>
                <w:webHidden/>
              </w:rPr>
            </w:r>
            <w:r>
              <w:rPr>
                <w:webHidden/>
              </w:rPr>
              <w:fldChar w:fldCharType="separate"/>
            </w:r>
            <w:r w:rsidR="005123EF">
              <w:rPr>
                <w:webHidden/>
              </w:rPr>
              <w:t>38</w:t>
            </w:r>
            <w:r>
              <w:rPr>
                <w:webHidden/>
              </w:rPr>
              <w:fldChar w:fldCharType="end"/>
            </w:r>
          </w:hyperlink>
        </w:p>
        <w:p w:rsidR="00CA766F" w:rsidRDefault="003964FA">
          <w:pPr>
            <w:pStyle w:val="TDC1"/>
            <w:rPr>
              <w:rFonts w:asciiTheme="minorHAnsi" w:eastAsiaTheme="minorEastAsia" w:hAnsiTheme="minorHAnsi" w:cstheme="minorBidi"/>
              <w:sz w:val="22"/>
              <w:szCs w:val="22"/>
              <w:lang w:eastAsia="es-HN"/>
            </w:rPr>
          </w:pPr>
          <w:hyperlink w:anchor="_Toc444091116" w:history="1">
            <w:r w:rsidR="00CA766F" w:rsidRPr="00860BAE">
              <w:rPr>
                <w:rStyle w:val="Hipervnculo"/>
              </w:rPr>
              <w:t>12.</w:t>
            </w:r>
            <w:r w:rsidR="00CA766F">
              <w:rPr>
                <w:rFonts w:asciiTheme="minorHAnsi" w:eastAsiaTheme="minorEastAsia" w:hAnsiTheme="minorHAnsi" w:cstheme="minorBidi"/>
                <w:sz w:val="22"/>
                <w:szCs w:val="22"/>
                <w:lang w:eastAsia="es-HN"/>
              </w:rPr>
              <w:tab/>
            </w:r>
            <w:r w:rsidR="00CA766F" w:rsidRPr="00860BAE">
              <w:rPr>
                <w:rStyle w:val="Hipervnculo"/>
              </w:rPr>
              <w:t>Forma</w:t>
            </w:r>
            <w:r w:rsidR="00CA766F" w:rsidRPr="00860BAE">
              <w:rPr>
                <w:rStyle w:val="Hipervnculo"/>
                <w:spacing w:val="-1"/>
              </w:rPr>
              <w:t xml:space="preserve"> d</w:t>
            </w:r>
            <w:r w:rsidR="00CA766F" w:rsidRPr="00860BAE">
              <w:rPr>
                <w:rStyle w:val="Hipervnculo"/>
              </w:rPr>
              <w:t>e</w:t>
            </w:r>
            <w:r w:rsidR="00CA766F" w:rsidRPr="00860BAE">
              <w:rPr>
                <w:rStyle w:val="Hipervnculo"/>
                <w:spacing w:val="-3"/>
              </w:rPr>
              <w:t xml:space="preserve"> </w:t>
            </w:r>
            <w:r w:rsidR="00CA766F" w:rsidRPr="00860BAE">
              <w:rPr>
                <w:rStyle w:val="Hipervnculo"/>
                <w:spacing w:val="2"/>
              </w:rPr>
              <w:t>p</w:t>
            </w:r>
            <w:r w:rsidR="00CA766F" w:rsidRPr="00860BAE">
              <w:rPr>
                <w:rStyle w:val="Hipervnculo"/>
                <w:spacing w:val="-1"/>
              </w:rPr>
              <w:t>ag</w:t>
            </w:r>
            <w:r w:rsidR="00CA766F" w:rsidRPr="00860BAE">
              <w:rPr>
                <w:rStyle w:val="Hipervnculo"/>
              </w:rPr>
              <w:t>o</w:t>
            </w:r>
            <w:r w:rsidR="00CA766F">
              <w:rPr>
                <w:webHidden/>
              </w:rPr>
              <w:tab/>
            </w:r>
            <w:r>
              <w:rPr>
                <w:webHidden/>
              </w:rPr>
              <w:fldChar w:fldCharType="begin"/>
            </w:r>
            <w:r w:rsidR="00CA766F">
              <w:rPr>
                <w:webHidden/>
              </w:rPr>
              <w:instrText xml:space="preserve"> PAGEREF _Toc444091116 \h </w:instrText>
            </w:r>
            <w:r>
              <w:rPr>
                <w:webHidden/>
              </w:rPr>
            </w:r>
            <w:r>
              <w:rPr>
                <w:webHidden/>
              </w:rPr>
              <w:fldChar w:fldCharType="separate"/>
            </w:r>
            <w:r w:rsidR="005123EF">
              <w:rPr>
                <w:webHidden/>
              </w:rPr>
              <w:t>38</w:t>
            </w:r>
            <w:r>
              <w:rPr>
                <w:webHidden/>
              </w:rPr>
              <w:fldChar w:fldCharType="end"/>
            </w:r>
          </w:hyperlink>
        </w:p>
        <w:p w:rsidR="00D815ED" w:rsidRPr="00C00F26" w:rsidRDefault="003964FA" w:rsidP="007E1A23">
          <w:r w:rsidRPr="00C00F26">
            <w:rPr>
              <w:b/>
              <w:bCs/>
              <w:lang w:val="es-ES"/>
            </w:rPr>
            <w:fldChar w:fldCharType="end"/>
          </w:r>
        </w:p>
      </w:sdtContent>
    </w:sdt>
    <w:p w:rsidR="00492103" w:rsidRDefault="00492103" w:rsidP="007E1A23">
      <w:pPr>
        <w:ind w:left="160"/>
        <w:rPr>
          <w:sz w:val="24"/>
          <w:szCs w:val="24"/>
          <w:lang w:val="es-HN"/>
        </w:rPr>
      </w:pPr>
      <w:r w:rsidRPr="00C00F26">
        <w:rPr>
          <w:sz w:val="24"/>
          <w:szCs w:val="24"/>
          <w:lang w:val="es-HN"/>
        </w:rPr>
        <w:t xml:space="preserve">  </w:t>
      </w:r>
    </w:p>
    <w:p w:rsidR="00596F0D" w:rsidRDefault="00596F0D" w:rsidP="007E1A23">
      <w:pPr>
        <w:ind w:left="160"/>
        <w:rPr>
          <w:sz w:val="24"/>
          <w:szCs w:val="24"/>
          <w:lang w:val="es-HN"/>
        </w:rPr>
      </w:pPr>
    </w:p>
    <w:p w:rsidR="00596F0D" w:rsidRDefault="00596F0D" w:rsidP="007E1A23">
      <w:pPr>
        <w:ind w:left="160"/>
        <w:rPr>
          <w:sz w:val="24"/>
          <w:szCs w:val="24"/>
          <w:lang w:val="es-HN"/>
        </w:rPr>
      </w:pPr>
    </w:p>
    <w:p w:rsidR="00596F0D" w:rsidRDefault="00596F0D" w:rsidP="007E1A23">
      <w:pPr>
        <w:ind w:left="160"/>
        <w:rPr>
          <w:sz w:val="24"/>
          <w:szCs w:val="24"/>
          <w:lang w:val="es-HN"/>
        </w:rPr>
      </w:pPr>
    </w:p>
    <w:p w:rsidR="00596F0D" w:rsidRDefault="00596F0D" w:rsidP="007E1A23">
      <w:pPr>
        <w:ind w:left="160"/>
        <w:rPr>
          <w:sz w:val="24"/>
          <w:szCs w:val="24"/>
          <w:lang w:val="es-HN"/>
        </w:rPr>
      </w:pPr>
    </w:p>
    <w:p w:rsidR="00596F0D" w:rsidRDefault="00596F0D" w:rsidP="007E1A23">
      <w:pPr>
        <w:ind w:left="160"/>
        <w:rPr>
          <w:sz w:val="24"/>
          <w:szCs w:val="24"/>
          <w:lang w:val="es-HN"/>
        </w:rPr>
      </w:pPr>
    </w:p>
    <w:p w:rsidR="00596F0D" w:rsidRDefault="00596F0D" w:rsidP="007E1A23">
      <w:pPr>
        <w:ind w:left="160"/>
        <w:rPr>
          <w:sz w:val="24"/>
          <w:szCs w:val="24"/>
          <w:lang w:val="es-HN"/>
        </w:rPr>
      </w:pPr>
    </w:p>
    <w:p w:rsidR="00596F0D" w:rsidRDefault="00596F0D" w:rsidP="007E1A23">
      <w:pPr>
        <w:ind w:left="160"/>
        <w:rPr>
          <w:sz w:val="24"/>
          <w:szCs w:val="24"/>
          <w:lang w:val="es-HN"/>
        </w:rPr>
      </w:pPr>
    </w:p>
    <w:p w:rsidR="00596F0D" w:rsidRDefault="00596F0D" w:rsidP="007E1A23">
      <w:pPr>
        <w:ind w:left="160"/>
        <w:rPr>
          <w:sz w:val="24"/>
          <w:szCs w:val="24"/>
          <w:lang w:val="es-HN"/>
        </w:rPr>
      </w:pPr>
    </w:p>
    <w:p w:rsidR="00596F0D" w:rsidRDefault="00596F0D" w:rsidP="007E1A23">
      <w:pPr>
        <w:ind w:left="160"/>
        <w:rPr>
          <w:sz w:val="24"/>
          <w:szCs w:val="24"/>
          <w:lang w:val="es-HN"/>
        </w:rPr>
      </w:pPr>
    </w:p>
    <w:p w:rsidR="00596F0D" w:rsidRDefault="00596F0D" w:rsidP="007E1A23">
      <w:pPr>
        <w:ind w:left="160"/>
        <w:rPr>
          <w:sz w:val="24"/>
          <w:szCs w:val="24"/>
          <w:lang w:val="es-HN"/>
        </w:rPr>
      </w:pPr>
    </w:p>
    <w:p w:rsidR="00596F0D" w:rsidRDefault="00596F0D" w:rsidP="007E1A23">
      <w:pPr>
        <w:ind w:left="160"/>
        <w:rPr>
          <w:sz w:val="24"/>
          <w:szCs w:val="24"/>
          <w:lang w:val="es-HN"/>
        </w:rPr>
      </w:pPr>
    </w:p>
    <w:p w:rsidR="00596F0D" w:rsidRDefault="00596F0D" w:rsidP="007E1A23">
      <w:pPr>
        <w:ind w:left="160"/>
        <w:rPr>
          <w:sz w:val="24"/>
          <w:szCs w:val="24"/>
          <w:lang w:val="es-HN"/>
        </w:rPr>
      </w:pPr>
    </w:p>
    <w:p w:rsidR="00596F0D" w:rsidRDefault="00596F0D" w:rsidP="007E1A23">
      <w:pPr>
        <w:ind w:left="160"/>
        <w:rPr>
          <w:sz w:val="24"/>
          <w:szCs w:val="24"/>
          <w:lang w:val="es-HN"/>
        </w:rPr>
      </w:pPr>
    </w:p>
    <w:p w:rsidR="00596F0D" w:rsidRPr="00C00F26" w:rsidRDefault="00596F0D" w:rsidP="007E1A23">
      <w:pPr>
        <w:ind w:left="160"/>
        <w:rPr>
          <w:sz w:val="24"/>
          <w:szCs w:val="24"/>
          <w:lang w:val="es-HN"/>
        </w:rPr>
        <w:sectPr w:rsidR="00596F0D" w:rsidRPr="00C00F26">
          <w:headerReference w:type="default" r:id="rId9"/>
          <w:footerReference w:type="default" r:id="rId10"/>
          <w:pgSz w:w="12240" w:h="15840"/>
          <w:pgMar w:top="1700" w:right="1260" w:bottom="280" w:left="1280" w:header="478" w:footer="774" w:gutter="0"/>
          <w:cols w:space="720"/>
        </w:sectPr>
      </w:pPr>
    </w:p>
    <w:p w:rsidR="00795572" w:rsidRDefault="00065E9B" w:rsidP="007E1A23">
      <w:pPr>
        <w:pStyle w:val="Ttulo1"/>
        <w:spacing w:before="0" w:after="0"/>
        <w:rPr>
          <w:rFonts w:ascii="Times New Roman" w:hAnsi="Times New Roman" w:cs="Times New Roman"/>
          <w:u w:val="single"/>
          <w:lang w:val="es-HN"/>
        </w:rPr>
      </w:pPr>
      <w:bookmarkStart w:id="0" w:name="_Toc444091105"/>
      <w:r w:rsidRPr="00C00F26">
        <w:rPr>
          <w:rFonts w:ascii="Times New Roman" w:hAnsi="Times New Roman" w:cs="Times New Roman"/>
          <w:spacing w:val="1"/>
          <w:u w:val="single"/>
          <w:lang w:val="es-HN"/>
        </w:rPr>
        <w:lastRenderedPageBreak/>
        <w:t>I</w:t>
      </w:r>
      <w:r w:rsidRPr="00C00F26">
        <w:rPr>
          <w:rFonts w:ascii="Times New Roman" w:hAnsi="Times New Roman" w:cs="Times New Roman"/>
          <w:u w:val="single"/>
          <w:lang w:val="es-HN"/>
        </w:rPr>
        <w:t>n</w:t>
      </w:r>
      <w:r w:rsidRPr="00C00F26">
        <w:rPr>
          <w:rFonts w:ascii="Times New Roman" w:hAnsi="Times New Roman" w:cs="Times New Roman"/>
          <w:spacing w:val="-1"/>
          <w:u w:val="single"/>
          <w:lang w:val="es-HN"/>
        </w:rPr>
        <w:t>v</w:t>
      </w:r>
      <w:r w:rsidRPr="00C00F26">
        <w:rPr>
          <w:rFonts w:ascii="Times New Roman" w:hAnsi="Times New Roman" w:cs="Times New Roman"/>
          <w:spacing w:val="1"/>
          <w:u w:val="single"/>
          <w:lang w:val="es-HN"/>
        </w:rPr>
        <w:t>i</w:t>
      </w:r>
      <w:r w:rsidRPr="00C00F26">
        <w:rPr>
          <w:rFonts w:ascii="Times New Roman" w:hAnsi="Times New Roman" w:cs="Times New Roman"/>
          <w:spacing w:val="-2"/>
          <w:u w:val="single"/>
          <w:lang w:val="es-HN"/>
        </w:rPr>
        <w:t>t</w:t>
      </w:r>
      <w:r w:rsidRPr="00C00F26">
        <w:rPr>
          <w:rFonts w:ascii="Times New Roman" w:hAnsi="Times New Roman" w:cs="Times New Roman"/>
          <w:spacing w:val="1"/>
          <w:u w:val="single"/>
          <w:lang w:val="es-HN"/>
        </w:rPr>
        <w:t>a</w:t>
      </w:r>
      <w:r w:rsidRPr="00C00F26">
        <w:rPr>
          <w:rFonts w:ascii="Times New Roman" w:hAnsi="Times New Roman" w:cs="Times New Roman"/>
          <w:spacing w:val="-2"/>
          <w:u w:val="single"/>
          <w:lang w:val="es-HN"/>
        </w:rPr>
        <w:t>c</w:t>
      </w:r>
      <w:r w:rsidRPr="00C00F26">
        <w:rPr>
          <w:rFonts w:ascii="Times New Roman" w:hAnsi="Times New Roman" w:cs="Times New Roman"/>
          <w:spacing w:val="1"/>
          <w:u w:val="single"/>
          <w:lang w:val="es-HN"/>
        </w:rPr>
        <w:t>ió</w:t>
      </w:r>
      <w:r w:rsidRPr="00C00F26">
        <w:rPr>
          <w:rFonts w:ascii="Times New Roman" w:hAnsi="Times New Roman" w:cs="Times New Roman"/>
          <w:u w:val="single"/>
          <w:lang w:val="es-HN"/>
        </w:rPr>
        <w:t>n</w:t>
      </w:r>
      <w:r w:rsidRPr="00C00F26">
        <w:rPr>
          <w:rFonts w:ascii="Times New Roman" w:hAnsi="Times New Roman" w:cs="Times New Roman"/>
          <w:spacing w:val="-1"/>
          <w:u w:val="single"/>
          <w:lang w:val="es-HN"/>
        </w:rPr>
        <w:t xml:space="preserve"> </w:t>
      </w:r>
      <w:r w:rsidRPr="00C00F26">
        <w:rPr>
          <w:rFonts w:ascii="Times New Roman" w:hAnsi="Times New Roman" w:cs="Times New Roman"/>
          <w:u w:val="single"/>
          <w:lang w:val="es-HN"/>
        </w:rPr>
        <w:t>y</w:t>
      </w:r>
      <w:r w:rsidRPr="00C00F26">
        <w:rPr>
          <w:rFonts w:ascii="Times New Roman" w:hAnsi="Times New Roman" w:cs="Times New Roman"/>
          <w:spacing w:val="1"/>
          <w:u w:val="single"/>
          <w:lang w:val="es-HN"/>
        </w:rPr>
        <w:t xml:space="preserve"> </w:t>
      </w:r>
      <w:r w:rsidRPr="00C00F26">
        <w:rPr>
          <w:rFonts w:ascii="Times New Roman" w:hAnsi="Times New Roman" w:cs="Times New Roman"/>
          <w:u w:val="single"/>
          <w:lang w:val="es-HN"/>
        </w:rPr>
        <w:t>d</w:t>
      </w:r>
      <w:r w:rsidRPr="00C00F26">
        <w:rPr>
          <w:rFonts w:ascii="Times New Roman" w:hAnsi="Times New Roman" w:cs="Times New Roman"/>
          <w:spacing w:val="-2"/>
          <w:u w:val="single"/>
          <w:lang w:val="es-HN"/>
        </w:rPr>
        <w:t>a</w:t>
      </w:r>
      <w:r w:rsidRPr="00C00F26">
        <w:rPr>
          <w:rFonts w:ascii="Times New Roman" w:hAnsi="Times New Roman" w:cs="Times New Roman"/>
          <w:u w:val="single"/>
          <w:lang w:val="es-HN"/>
        </w:rPr>
        <w:t>t</w:t>
      </w:r>
      <w:r w:rsidRPr="00C00F26">
        <w:rPr>
          <w:rFonts w:ascii="Times New Roman" w:hAnsi="Times New Roman" w:cs="Times New Roman"/>
          <w:spacing w:val="-1"/>
          <w:u w:val="single"/>
          <w:lang w:val="es-HN"/>
        </w:rPr>
        <w:t>o</w:t>
      </w:r>
      <w:r w:rsidRPr="00C00F26">
        <w:rPr>
          <w:rFonts w:ascii="Times New Roman" w:hAnsi="Times New Roman" w:cs="Times New Roman"/>
          <w:u w:val="single"/>
          <w:lang w:val="es-HN"/>
        </w:rPr>
        <w:t>s</w:t>
      </w:r>
      <w:r w:rsidRPr="00C00F26">
        <w:rPr>
          <w:rFonts w:ascii="Times New Roman" w:hAnsi="Times New Roman" w:cs="Times New Roman"/>
          <w:spacing w:val="1"/>
          <w:u w:val="single"/>
          <w:lang w:val="es-HN"/>
        </w:rPr>
        <w:t xml:space="preserve"> </w:t>
      </w:r>
      <w:r w:rsidRPr="00C00F26">
        <w:rPr>
          <w:rFonts w:ascii="Times New Roman" w:hAnsi="Times New Roman" w:cs="Times New Roman"/>
          <w:spacing w:val="-3"/>
          <w:u w:val="single"/>
          <w:lang w:val="es-HN"/>
        </w:rPr>
        <w:t>b</w:t>
      </w:r>
      <w:r w:rsidRPr="00C00F26">
        <w:rPr>
          <w:rFonts w:ascii="Times New Roman" w:hAnsi="Times New Roman" w:cs="Times New Roman"/>
          <w:spacing w:val="1"/>
          <w:u w:val="single"/>
          <w:lang w:val="es-HN"/>
        </w:rPr>
        <w:t>á</w:t>
      </w:r>
      <w:r w:rsidRPr="00C00F26">
        <w:rPr>
          <w:rFonts w:ascii="Times New Roman" w:hAnsi="Times New Roman" w:cs="Times New Roman"/>
          <w:spacing w:val="-1"/>
          <w:u w:val="single"/>
          <w:lang w:val="es-HN"/>
        </w:rPr>
        <w:t>s</w:t>
      </w:r>
      <w:r w:rsidRPr="00C00F26">
        <w:rPr>
          <w:rFonts w:ascii="Times New Roman" w:hAnsi="Times New Roman" w:cs="Times New Roman"/>
          <w:spacing w:val="1"/>
          <w:u w:val="single"/>
          <w:lang w:val="es-HN"/>
        </w:rPr>
        <w:t>i</w:t>
      </w:r>
      <w:r w:rsidRPr="00C00F26">
        <w:rPr>
          <w:rFonts w:ascii="Times New Roman" w:hAnsi="Times New Roman" w:cs="Times New Roman"/>
          <w:spacing w:val="-2"/>
          <w:u w:val="single"/>
          <w:lang w:val="es-HN"/>
        </w:rPr>
        <w:t>c</w:t>
      </w:r>
      <w:r w:rsidRPr="00C00F26">
        <w:rPr>
          <w:rFonts w:ascii="Times New Roman" w:hAnsi="Times New Roman" w:cs="Times New Roman"/>
          <w:spacing w:val="1"/>
          <w:u w:val="single"/>
          <w:lang w:val="es-HN"/>
        </w:rPr>
        <w:t>o</w:t>
      </w:r>
      <w:r w:rsidRPr="00C00F26">
        <w:rPr>
          <w:rFonts w:ascii="Times New Roman" w:hAnsi="Times New Roman" w:cs="Times New Roman"/>
          <w:u w:val="single"/>
          <w:lang w:val="es-HN"/>
        </w:rPr>
        <w:t>s</w:t>
      </w:r>
      <w:bookmarkEnd w:id="0"/>
    </w:p>
    <w:p w:rsidR="00DE4CF5" w:rsidRPr="00DE4CF5" w:rsidRDefault="00DE4CF5" w:rsidP="00DE4CF5">
      <w:pPr>
        <w:rPr>
          <w:lang w:val="es-HN"/>
        </w:rPr>
      </w:pPr>
    </w:p>
    <w:p w:rsidR="002919C9" w:rsidRPr="00C00F26" w:rsidRDefault="0036211B" w:rsidP="00530F77">
      <w:pPr>
        <w:pStyle w:val="Prrafodelista"/>
        <w:ind w:left="1276" w:right="72" w:hanging="426"/>
        <w:jc w:val="both"/>
        <w:rPr>
          <w:rStyle w:val="Hipervnculo"/>
          <w:rFonts w:eastAsiaTheme="minorEastAsia"/>
          <w:noProof/>
          <w:color w:val="000000" w:themeColor="text1"/>
          <w:sz w:val="24"/>
          <w:szCs w:val="24"/>
          <w:u w:val="none"/>
          <w:lang w:val="es-ES"/>
        </w:rPr>
      </w:pPr>
      <w:r w:rsidRPr="00C00F26">
        <w:rPr>
          <w:spacing w:val="-3"/>
          <w:sz w:val="24"/>
          <w:szCs w:val="24"/>
          <w:lang w:val="es-HN"/>
        </w:rPr>
        <w:t>1</w:t>
      </w:r>
      <w:r w:rsidR="00F00971" w:rsidRPr="00C00F26">
        <w:rPr>
          <w:spacing w:val="-3"/>
          <w:sz w:val="24"/>
          <w:szCs w:val="24"/>
          <w:lang w:val="es-HN"/>
        </w:rPr>
        <w:t xml:space="preserve">.1 </w:t>
      </w:r>
      <w:r w:rsidR="00065E9B" w:rsidRPr="00C00F26">
        <w:rPr>
          <w:sz w:val="24"/>
          <w:szCs w:val="24"/>
          <w:lang w:val="es-HN"/>
        </w:rPr>
        <w:t xml:space="preserve">La Secretaría </w:t>
      </w:r>
      <w:r w:rsidR="00CD457E">
        <w:rPr>
          <w:sz w:val="24"/>
          <w:szCs w:val="24"/>
          <w:lang w:val="es-HN"/>
        </w:rPr>
        <w:t xml:space="preserve">de Estado en el Despacho </w:t>
      </w:r>
      <w:r w:rsidR="00065E9B" w:rsidRPr="00C00F26">
        <w:rPr>
          <w:sz w:val="24"/>
          <w:szCs w:val="24"/>
          <w:lang w:val="es-HN"/>
        </w:rPr>
        <w:t xml:space="preserve">de </w:t>
      </w:r>
      <w:r w:rsidR="00161505" w:rsidRPr="00C00F26">
        <w:rPr>
          <w:sz w:val="24"/>
          <w:szCs w:val="24"/>
          <w:lang w:val="es-HN"/>
        </w:rPr>
        <w:t>Educación</w:t>
      </w:r>
      <w:r w:rsidR="00065E9B" w:rsidRPr="00C00F26">
        <w:rPr>
          <w:sz w:val="24"/>
          <w:szCs w:val="24"/>
          <w:lang w:val="es-HN"/>
        </w:rPr>
        <w:t xml:space="preserve">, </w:t>
      </w:r>
      <w:r w:rsidR="00032970" w:rsidRPr="00C00F26">
        <w:rPr>
          <w:sz w:val="24"/>
          <w:szCs w:val="24"/>
          <w:lang w:val="es-HN"/>
        </w:rPr>
        <w:t xml:space="preserve">a quien </w:t>
      </w:r>
      <w:r w:rsidR="00065E9B" w:rsidRPr="00C00F26">
        <w:rPr>
          <w:sz w:val="24"/>
          <w:szCs w:val="24"/>
          <w:lang w:val="es-HN"/>
        </w:rPr>
        <w:t>en lo sucesivo</w:t>
      </w:r>
      <w:r w:rsidR="00032970" w:rsidRPr="00C00F26">
        <w:rPr>
          <w:sz w:val="24"/>
          <w:szCs w:val="24"/>
          <w:lang w:val="es-HN"/>
        </w:rPr>
        <w:t xml:space="preserve"> se le denominara</w:t>
      </w:r>
      <w:r w:rsidR="00065E9B" w:rsidRPr="00C00F26">
        <w:rPr>
          <w:sz w:val="24"/>
          <w:szCs w:val="24"/>
          <w:lang w:val="es-HN"/>
        </w:rPr>
        <w:t xml:space="preserve"> </w:t>
      </w:r>
      <w:r w:rsidR="005744AF" w:rsidRPr="00C00F26">
        <w:rPr>
          <w:sz w:val="24"/>
          <w:szCs w:val="24"/>
          <w:lang w:val="es-HN"/>
        </w:rPr>
        <w:t>“EL CONTRATANTE”</w:t>
      </w:r>
      <w:r w:rsidR="00065E9B" w:rsidRPr="00C00F26">
        <w:rPr>
          <w:sz w:val="24"/>
          <w:szCs w:val="24"/>
          <w:lang w:val="es-HN"/>
        </w:rPr>
        <w:t>, invita a</w:t>
      </w:r>
      <w:r w:rsidR="00A2110C" w:rsidRPr="00C00F26">
        <w:rPr>
          <w:sz w:val="24"/>
          <w:szCs w:val="24"/>
          <w:lang w:val="es-HN"/>
        </w:rPr>
        <w:t xml:space="preserve"> </w:t>
      </w:r>
      <w:r w:rsidR="00A2110C" w:rsidRPr="00C00F26">
        <w:rPr>
          <w:sz w:val="24"/>
          <w:szCs w:val="24"/>
          <w:lang w:val="es-ES"/>
        </w:rPr>
        <w:t>la</w:t>
      </w:r>
      <w:r w:rsidR="004E6A37" w:rsidRPr="00C00F26">
        <w:rPr>
          <w:sz w:val="24"/>
          <w:szCs w:val="24"/>
          <w:lang w:val="es-ES"/>
        </w:rPr>
        <w:t xml:space="preserve"> </w:t>
      </w:r>
      <w:r w:rsidR="00F41E2D" w:rsidRPr="00C00F26">
        <w:rPr>
          <w:sz w:val="24"/>
          <w:szCs w:val="24"/>
          <w:lang w:val="es-ES"/>
        </w:rPr>
        <w:t>M</w:t>
      </w:r>
      <w:r w:rsidR="004E6A37" w:rsidRPr="00C00F26">
        <w:rPr>
          <w:sz w:val="24"/>
          <w:szCs w:val="24"/>
          <w:lang w:val="es-ES"/>
        </w:rPr>
        <w:t xml:space="preserve">icro, </w:t>
      </w:r>
      <w:r w:rsidR="00F41E2D" w:rsidRPr="00C00F26">
        <w:rPr>
          <w:sz w:val="24"/>
          <w:szCs w:val="24"/>
          <w:lang w:val="es-ES"/>
        </w:rPr>
        <w:t>Pequeña y M</w:t>
      </w:r>
      <w:r w:rsidR="004E6A37" w:rsidRPr="00C00F26">
        <w:rPr>
          <w:sz w:val="24"/>
          <w:szCs w:val="24"/>
          <w:lang w:val="es-ES"/>
        </w:rPr>
        <w:t xml:space="preserve">ediana </w:t>
      </w:r>
      <w:r w:rsidR="00F41E2D" w:rsidRPr="00C00F26">
        <w:rPr>
          <w:sz w:val="24"/>
          <w:szCs w:val="24"/>
          <w:lang w:val="es-ES"/>
        </w:rPr>
        <w:t>E</w:t>
      </w:r>
      <w:r w:rsidR="004E6A37" w:rsidRPr="00C00F26">
        <w:rPr>
          <w:sz w:val="24"/>
          <w:szCs w:val="24"/>
          <w:lang w:val="es-ES"/>
        </w:rPr>
        <w:t>mpresa</w:t>
      </w:r>
      <w:r w:rsidR="00A2110C" w:rsidRPr="00C00F26">
        <w:rPr>
          <w:sz w:val="24"/>
          <w:szCs w:val="24"/>
          <w:lang w:val="es-ES"/>
        </w:rPr>
        <w:t xml:space="preserve"> (MIPYME) y</w:t>
      </w:r>
      <w:r w:rsidR="004E6A37" w:rsidRPr="00C00F26">
        <w:rPr>
          <w:sz w:val="24"/>
          <w:szCs w:val="24"/>
          <w:lang w:val="es-ES"/>
        </w:rPr>
        <w:t xml:space="preserve"> a</w:t>
      </w:r>
      <w:r w:rsidR="00A2110C" w:rsidRPr="00C00F26">
        <w:rPr>
          <w:sz w:val="24"/>
          <w:szCs w:val="24"/>
          <w:lang w:val="es-ES"/>
        </w:rPr>
        <w:t xml:space="preserve"> todas aquellas </w:t>
      </w:r>
      <w:r w:rsidR="00032970" w:rsidRPr="00C00F26">
        <w:rPr>
          <w:sz w:val="24"/>
          <w:szCs w:val="24"/>
          <w:lang w:val="es-HN"/>
        </w:rPr>
        <w:t>interesadas en</w:t>
      </w:r>
      <w:r w:rsidR="00065E9B" w:rsidRPr="00C00F26">
        <w:rPr>
          <w:sz w:val="24"/>
          <w:szCs w:val="24"/>
          <w:lang w:val="es-HN"/>
        </w:rPr>
        <w:t xml:space="preserve"> presentar ofertas para la adquisición de los </w:t>
      </w:r>
      <w:r w:rsidR="00EB2C8B" w:rsidRPr="00C00F26">
        <w:rPr>
          <w:sz w:val="24"/>
          <w:szCs w:val="24"/>
          <w:lang w:val="es-HN"/>
        </w:rPr>
        <w:t>b</w:t>
      </w:r>
      <w:r w:rsidR="00065E9B" w:rsidRPr="00C00F26">
        <w:rPr>
          <w:sz w:val="24"/>
          <w:szCs w:val="24"/>
          <w:lang w:val="es-HN"/>
        </w:rPr>
        <w:t xml:space="preserve">ienes especificados en </w:t>
      </w:r>
      <w:r w:rsidR="002919C9" w:rsidRPr="00C00F26">
        <w:rPr>
          <w:sz w:val="24"/>
          <w:szCs w:val="24"/>
          <w:lang w:val="es-HN"/>
        </w:rPr>
        <w:t>el Numeral 8</w:t>
      </w:r>
      <w:r w:rsidR="00CD4A5E">
        <w:rPr>
          <w:sz w:val="24"/>
          <w:szCs w:val="24"/>
          <w:lang w:val="es-HN"/>
        </w:rPr>
        <w:t>.</w:t>
      </w:r>
      <w:r w:rsidR="00065E9B" w:rsidRPr="00C00F26">
        <w:rPr>
          <w:sz w:val="24"/>
          <w:szCs w:val="24"/>
          <w:lang w:val="es-HN"/>
        </w:rPr>
        <w:t xml:space="preserve"> </w:t>
      </w:r>
      <w:hyperlink w:anchor="_Toc106188526" w:history="1">
        <w:r w:rsidR="003770F7" w:rsidRPr="00C00F26">
          <w:rPr>
            <w:rStyle w:val="Hipervnculo"/>
            <w:rFonts w:eastAsiaTheme="minorEastAsia"/>
            <w:noProof/>
            <w:color w:val="000000" w:themeColor="text1"/>
            <w:sz w:val="24"/>
            <w:szCs w:val="24"/>
            <w:u w:val="none"/>
            <w:lang w:val="es-ES"/>
          </w:rPr>
          <w:t>Especificaciones Técnicas</w:t>
        </w:r>
      </w:hyperlink>
      <w:r w:rsidR="003770F7" w:rsidRPr="00C00F26">
        <w:rPr>
          <w:rStyle w:val="Hipervnculo"/>
          <w:rFonts w:eastAsiaTheme="minorEastAsia"/>
          <w:noProof/>
          <w:color w:val="000000" w:themeColor="text1"/>
          <w:sz w:val="24"/>
          <w:szCs w:val="24"/>
          <w:u w:val="none"/>
          <w:lang w:val="es-ES"/>
        </w:rPr>
        <w:t>, Lista de Bienes y Plan de Entrega.</w:t>
      </w:r>
    </w:p>
    <w:p w:rsidR="003770F7" w:rsidRPr="00C00F26" w:rsidRDefault="003770F7" w:rsidP="00530F77">
      <w:pPr>
        <w:pStyle w:val="Prrafodelista"/>
        <w:ind w:left="1276" w:right="72" w:hanging="426"/>
        <w:jc w:val="both"/>
        <w:rPr>
          <w:sz w:val="24"/>
          <w:szCs w:val="24"/>
          <w:lang w:val="es-HN"/>
        </w:rPr>
      </w:pPr>
    </w:p>
    <w:p w:rsidR="00F00971" w:rsidRPr="00C00F26" w:rsidRDefault="0036211B" w:rsidP="00530F77">
      <w:pPr>
        <w:pStyle w:val="Prrafodelista"/>
        <w:ind w:left="1276" w:right="72" w:hanging="426"/>
        <w:jc w:val="both"/>
        <w:rPr>
          <w:b/>
          <w:i/>
          <w:position w:val="-1"/>
          <w:sz w:val="24"/>
          <w:szCs w:val="24"/>
          <w:lang w:val="es-HN"/>
        </w:rPr>
      </w:pPr>
      <w:r w:rsidRPr="00C00F26">
        <w:rPr>
          <w:sz w:val="24"/>
          <w:szCs w:val="24"/>
          <w:lang w:val="es-HN"/>
        </w:rPr>
        <w:t>1</w:t>
      </w:r>
      <w:r w:rsidR="00F00971" w:rsidRPr="00C00F26">
        <w:rPr>
          <w:sz w:val="24"/>
          <w:szCs w:val="24"/>
          <w:lang w:val="es-HN"/>
        </w:rPr>
        <w:t xml:space="preserve">.2 </w:t>
      </w:r>
      <w:r w:rsidR="00065E9B" w:rsidRPr="00C00F26">
        <w:rPr>
          <w:sz w:val="24"/>
          <w:szCs w:val="24"/>
          <w:lang w:val="es-HN"/>
        </w:rPr>
        <w:t>El</w:t>
      </w:r>
      <w:r w:rsidR="00065E9B" w:rsidRPr="00C00F26">
        <w:rPr>
          <w:spacing w:val="19"/>
          <w:sz w:val="24"/>
          <w:szCs w:val="24"/>
          <w:lang w:val="es-HN"/>
        </w:rPr>
        <w:t xml:space="preserve"> </w:t>
      </w:r>
      <w:r w:rsidR="00065E9B" w:rsidRPr="00C00F26">
        <w:rPr>
          <w:sz w:val="24"/>
          <w:szCs w:val="24"/>
          <w:lang w:val="es-HN"/>
        </w:rPr>
        <w:t>nombre</w:t>
      </w:r>
      <w:r w:rsidR="00065E9B" w:rsidRPr="00C00F26">
        <w:rPr>
          <w:spacing w:val="20"/>
          <w:sz w:val="24"/>
          <w:szCs w:val="24"/>
          <w:lang w:val="es-HN"/>
        </w:rPr>
        <w:t xml:space="preserve"> </w:t>
      </w:r>
      <w:r w:rsidR="00065E9B" w:rsidRPr="00C00F26">
        <w:rPr>
          <w:sz w:val="24"/>
          <w:szCs w:val="24"/>
          <w:lang w:val="es-HN"/>
        </w:rPr>
        <w:t>e</w:t>
      </w:r>
      <w:r w:rsidR="00065E9B" w:rsidRPr="00C00F26">
        <w:rPr>
          <w:spacing w:val="18"/>
          <w:sz w:val="24"/>
          <w:szCs w:val="24"/>
          <w:lang w:val="es-HN"/>
        </w:rPr>
        <w:t xml:space="preserve"> </w:t>
      </w:r>
      <w:r w:rsidR="00065E9B" w:rsidRPr="00C00F26">
        <w:rPr>
          <w:sz w:val="24"/>
          <w:szCs w:val="24"/>
          <w:lang w:val="es-HN"/>
        </w:rPr>
        <w:t>identifi</w:t>
      </w:r>
      <w:r w:rsidR="00065E9B" w:rsidRPr="00C00F26">
        <w:rPr>
          <w:spacing w:val="1"/>
          <w:sz w:val="24"/>
          <w:szCs w:val="24"/>
          <w:lang w:val="es-HN"/>
        </w:rPr>
        <w:t>c</w:t>
      </w:r>
      <w:r w:rsidR="00065E9B" w:rsidRPr="00C00F26">
        <w:rPr>
          <w:spacing w:val="-1"/>
          <w:sz w:val="24"/>
          <w:szCs w:val="24"/>
          <w:lang w:val="es-HN"/>
        </w:rPr>
        <w:t>ac</w:t>
      </w:r>
      <w:r w:rsidR="00065E9B" w:rsidRPr="00C00F26">
        <w:rPr>
          <w:spacing w:val="3"/>
          <w:sz w:val="24"/>
          <w:szCs w:val="24"/>
          <w:lang w:val="es-HN"/>
        </w:rPr>
        <w:t>i</w:t>
      </w:r>
      <w:r w:rsidR="00065E9B" w:rsidRPr="00C00F26">
        <w:rPr>
          <w:sz w:val="24"/>
          <w:szCs w:val="24"/>
          <w:lang w:val="es-HN"/>
        </w:rPr>
        <w:t>ón</w:t>
      </w:r>
      <w:r w:rsidR="00065E9B" w:rsidRPr="00C00F26">
        <w:rPr>
          <w:spacing w:val="19"/>
          <w:sz w:val="24"/>
          <w:szCs w:val="24"/>
          <w:lang w:val="es-HN"/>
        </w:rPr>
        <w:t xml:space="preserve"> </w:t>
      </w:r>
      <w:r w:rsidR="00065E9B" w:rsidRPr="00C00F26">
        <w:rPr>
          <w:sz w:val="24"/>
          <w:szCs w:val="24"/>
          <w:lang w:val="es-HN"/>
        </w:rPr>
        <w:t>d</w:t>
      </w:r>
      <w:r w:rsidR="00065E9B" w:rsidRPr="00C00F26">
        <w:rPr>
          <w:spacing w:val="-1"/>
          <w:sz w:val="24"/>
          <w:szCs w:val="24"/>
          <w:lang w:val="es-HN"/>
        </w:rPr>
        <w:t>e</w:t>
      </w:r>
      <w:r w:rsidR="00065E9B" w:rsidRPr="00C00F26">
        <w:rPr>
          <w:sz w:val="24"/>
          <w:szCs w:val="24"/>
          <w:lang w:val="es-HN"/>
        </w:rPr>
        <w:t>l</w:t>
      </w:r>
      <w:r w:rsidR="00065E9B" w:rsidRPr="00C00F26">
        <w:rPr>
          <w:spacing w:val="19"/>
          <w:sz w:val="24"/>
          <w:szCs w:val="24"/>
          <w:lang w:val="es-HN"/>
        </w:rPr>
        <w:t xml:space="preserve"> </w:t>
      </w:r>
      <w:r w:rsidR="00065E9B" w:rsidRPr="00C00F26">
        <w:rPr>
          <w:spacing w:val="1"/>
          <w:sz w:val="24"/>
          <w:szCs w:val="24"/>
          <w:lang w:val="es-HN"/>
        </w:rPr>
        <w:t>P</w:t>
      </w:r>
      <w:r w:rsidR="00065E9B" w:rsidRPr="00C00F26">
        <w:rPr>
          <w:spacing w:val="2"/>
          <w:sz w:val="24"/>
          <w:szCs w:val="24"/>
          <w:lang w:val="es-HN"/>
        </w:rPr>
        <w:t>r</w:t>
      </w:r>
      <w:r w:rsidR="00065E9B" w:rsidRPr="00C00F26">
        <w:rPr>
          <w:sz w:val="24"/>
          <w:szCs w:val="24"/>
          <w:lang w:val="es-HN"/>
        </w:rPr>
        <w:t>o</w:t>
      </w:r>
      <w:r w:rsidR="00065E9B" w:rsidRPr="00C00F26">
        <w:rPr>
          <w:spacing w:val="1"/>
          <w:sz w:val="24"/>
          <w:szCs w:val="24"/>
          <w:lang w:val="es-HN"/>
        </w:rPr>
        <w:t>c</w:t>
      </w:r>
      <w:r w:rsidR="00065E9B" w:rsidRPr="00C00F26">
        <w:rPr>
          <w:spacing w:val="-1"/>
          <w:sz w:val="24"/>
          <w:szCs w:val="24"/>
          <w:lang w:val="es-HN"/>
        </w:rPr>
        <w:t>e</w:t>
      </w:r>
      <w:r w:rsidR="00065E9B" w:rsidRPr="00C00F26">
        <w:rPr>
          <w:sz w:val="24"/>
          <w:szCs w:val="24"/>
          <w:lang w:val="es-HN"/>
        </w:rPr>
        <w:t>so</w:t>
      </w:r>
      <w:r w:rsidR="00065E9B" w:rsidRPr="00C00F26">
        <w:rPr>
          <w:spacing w:val="20"/>
          <w:sz w:val="24"/>
          <w:szCs w:val="24"/>
          <w:lang w:val="es-HN"/>
        </w:rPr>
        <w:t xml:space="preserve"> </w:t>
      </w:r>
      <w:r w:rsidR="00EB2C8B" w:rsidRPr="00C00F26">
        <w:rPr>
          <w:spacing w:val="20"/>
          <w:sz w:val="24"/>
          <w:szCs w:val="24"/>
          <w:lang w:val="es-HN"/>
        </w:rPr>
        <w:t>es</w:t>
      </w:r>
      <w:r w:rsidR="00065E9B" w:rsidRPr="00C00F26">
        <w:rPr>
          <w:sz w:val="24"/>
          <w:szCs w:val="24"/>
          <w:lang w:val="es-HN"/>
        </w:rPr>
        <w:t>:</w:t>
      </w:r>
      <w:r w:rsidR="00065E9B" w:rsidRPr="00C00F26">
        <w:rPr>
          <w:spacing w:val="22"/>
          <w:sz w:val="24"/>
          <w:szCs w:val="24"/>
          <w:lang w:val="es-HN"/>
        </w:rPr>
        <w:t xml:space="preserve"> </w:t>
      </w:r>
      <w:r w:rsidR="00DD6A0C" w:rsidRPr="00C00F26">
        <w:rPr>
          <w:b/>
          <w:sz w:val="24"/>
          <w:szCs w:val="24"/>
          <w:lang w:val="es-HN"/>
        </w:rPr>
        <w:t>FERIA A LA INVERSA 00</w:t>
      </w:r>
      <w:r w:rsidR="006E4E9A">
        <w:rPr>
          <w:b/>
          <w:sz w:val="24"/>
          <w:szCs w:val="24"/>
          <w:lang w:val="es-HN"/>
        </w:rPr>
        <w:t>8</w:t>
      </w:r>
      <w:r w:rsidR="00DD6A0C" w:rsidRPr="00C00F26">
        <w:rPr>
          <w:b/>
          <w:sz w:val="24"/>
          <w:szCs w:val="24"/>
          <w:lang w:val="es-HN"/>
        </w:rPr>
        <w:t>-DGA-SE-201</w:t>
      </w:r>
      <w:r w:rsidR="00DF5004">
        <w:rPr>
          <w:b/>
          <w:sz w:val="24"/>
          <w:szCs w:val="24"/>
          <w:lang w:val="es-HN"/>
        </w:rPr>
        <w:t>6</w:t>
      </w:r>
      <w:r w:rsidR="00DD6A0C" w:rsidRPr="00C00F26">
        <w:rPr>
          <w:b/>
          <w:sz w:val="24"/>
          <w:szCs w:val="24"/>
          <w:lang w:val="es-HN"/>
        </w:rPr>
        <w:t xml:space="preserve"> </w:t>
      </w:r>
      <w:r w:rsidR="00DD6A0C" w:rsidRPr="00C00F26">
        <w:rPr>
          <w:b/>
          <w:i/>
          <w:position w:val="-1"/>
          <w:sz w:val="24"/>
          <w:szCs w:val="24"/>
          <w:lang w:val="es-HN"/>
        </w:rPr>
        <w:t>“ADQUISICIÓN Y DISTRIBUCIÓN DE MOBILIARIO ESCOLAR A NIVEL NACIONAL PARA EL MEJORAMIENTO DE LA CALIDAD EDUCATIVA EN EL MARCO DE</w:t>
      </w:r>
      <w:r w:rsidR="003770F7" w:rsidRPr="00C00F26">
        <w:rPr>
          <w:b/>
          <w:i/>
          <w:position w:val="-1"/>
          <w:sz w:val="24"/>
          <w:szCs w:val="24"/>
          <w:lang w:val="es-HN"/>
        </w:rPr>
        <w:t>L</w:t>
      </w:r>
      <w:r w:rsidR="00DD6A0C" w:rsidRPr="00C00F26">
        <w:rPr>
          <w:b/>
          <w:i/>
          <w:position w:val="-1"/>
          <w:sz w:val="24"/>
          <w:szCs w:val="24"/>
          <w:lang w:val="es-HN"/>
        </w:rPr>
        <w:t xml:space="preserve"> FONDO COMÚN</w:t>
      </w:r>
      <w:r w:rsidR="003770F7" w:rsidRPr="00C00F26">
        <w:rPr>
          <w:b/>
          <w:i/>
          <w:position w:val="-1"/>
          <w:sz w:val="24"/>
          <w:szCs w:val="24"/>
          <w:lang w:val="es-HN"/>
        </w:rPr>
        <w:t>”</w:t>
      </w:r>
      <w:r w:rsidR="00174A86" w:rsidRPr="00C00F26">
        <w:rPr>
          <w:b/>
          <w:i/>
          <w:position w:val="-1"/>
          <w:sz w:val="24"/>
          <w:szCs w:val="24"/>
          <w:lang w:val="es-HN"/>
        </w:rPr>
        <w:t>,</w:t>
      </w:r>
      <w:r w:rsidR="000945CA">
        <w:rPr>
          <w:b/>
          <w:i/>
          <w:position w:val="-1"/>
          <w:sz w:val="24"/>
          <w:szCs w:val="24"/>
          <w:lang w:val="es-HN"/>
        </w:rPr>
        <w:t xml:space="preserve"> </w:t>
      </w:r>
      <w:r w:rsidR="0037613F">
        <w:rPr>
          <w:b/>
          <w:i/>
          <w:position w:val="-1"/>
          <w:sz w:val="24"/>
          <w:szCs w:val="24"/>
          <w:lang w:val="es-HN"/>
        </w:rPr>
        <w:t>ZONA</w:t>
      </w:r>
      <w:r w:rsidR="006E4E9A">
        <w:rPr>
          <w:b/>
          <w:i/>
          <w:position w:val="-1"/>
          <w:sz w:val="24"/>
          <w:szCs w:val="24"/>
          <w:lang w:val="es-HN"/>
        </w:rPr>
        <w:t xml:space="preserve"> CENTRO</w:t>
      </w:r>
      <w:r w:rsidR="00DD6A0C" w:rsidRPr="00C00F26">
        <w:rPr>
          <w:b/>
          <w:i/>
          <w:position w:val="-1"/>
          <w:sz w:val="24"/>
          <w:szCs w:val="24"/>
          <w:lang w:val="es-HN"/>
        </w:rPr>
        <w:t>.</w:t>
      </w:r>
      <w:r w:rsidR="00F00971" w:rsidRPr="00C00F26">
        <w:rPr>
          <w:b/>
          <w:i/>
          <w:position w:val="-1"/>
          <w:sz w:val="24"/>
          <w:szCs w:val="24"/>
          <w:lang w:val="es-HN"/>
        </w:rPr>
        <w:t xml:space="preserve"> </w:t>
      </w:r>
    </w:p>
    <w:p w:rsidR="00F00971" w:rsidRPr="00C00F26" w:rsidRDefault="00F00971" w:rsidP="00530F77">
      <w:pPr>
        <w:pStyle w:val="Prrafodelista"/>
        <w:ind w:left="1276" w:right="72" w:hanging="426"/>
        <w:jc w:val="both"/>
        <w:rPr>
          <w:b/>
          <w:i/>
          <w:position w:val="-1"/>
          <w:sz w:val="24"/>
          <w:szCs w:val="24"/>
          <w:lang w:val="es-HN"/>
        </w:rPr>
      </w:pPr>
    </w:p>
    <w:p w:rsidR="00DD6A0C" w:rsidRPr="00596F0D" w:rsidRDefault="0036211B" w:rsidP="00530F77">
      <w:pPr>
        <w:ind w:left="1276" w:right="72" w:hanging="426"/>
        <w:jc w:val="both"/>
        <w:rPr>
          <w:sz w:val="24"/>
          <w:szCs w:val="24"/>
          <w:lang w:val="es-HN"/>
        </w:rPr>
      </w:pPr>
      <w:r w:rsidRPr="00596F0D">
        <w:rPr>
          <w:position w:val="-1"/>
          <w:sz w:val="24"/>
          <w:szCs w:val="24"/>
          <w:lang w:val="es-HN"/>
        </w:rPr>
        <w:t>1</w:t>
      </w:r>
      <w:r w:rsidR="00F00971" w:rsidRPr="00596F0D">
        <w:rPr>
          <w:position w:val="-1"/>
          <w:sz w:val="24"/>
          <w:szCs w:val="24"/>
          <w:lang w:val="es-HN"/>
        </w:rPr>
        <w:t>.3</w:t>
      </w:r>
      <w:r w:rsidR="00F00971" w:rsidRPr="00596F0D">
        <w:rPr>
          <w:b/>
          <w:i/>
          <w:position w:val="-1"/>
          <w:sz w:val="24"/>
          <w:szCs w:val="24"/>
          <w:lang w:val="es-HN"/>
        </w:rPr>
        <w:t xml:space="preserve">  </w:t>
      </w:r>
      <w:r w:rsidR="005744AF" w:rsidRPr="00596F0D">
        <w:rPr>
          <w:sz w:val="24"/>
          <w:szCs w:val="24"/>
          <w:lang w:val="es-HN"/>
        </w:rPr>
        <w:t>La adquisición de los bienes</w:t>
      </w:r>
      <w:r w:rsidR="00065E9B" w:rsidRPr="00596F0D">
        <w:rPr>
          <w:sz w:val="24"/>
          <w:szCs w:val="24"/>
          <w:lang w:val="es-HN"/>
        </w:rPr>
        <w:t xml:space="preserve"> </w:t>
      </w:r>
      <w:r w:rsidR="00065E9B" w:rsidRPr="00596F0D">
        <w:rPr>
          <w:spacing w:val="2"/>
          <w:sz w:val="24"/>
          <w:szCs w:val="24"/>
          <w:lang w:val="es-HN"/>
        </w:rPr>
        <w:t>s</w:t>
      </w:r>
      <w:r w:rsidR="00065E9B" w:rsidRPr="00596F0D">
        <w:rPr>
          <w:spacing w:val="1"/>
          <w:sz w:val="24"/>
          <w:szCs w:val="24"/>
          <w:lang w:val="es-HN"/>
        </w:rPr>
        <w:t>e</w:t>
      </w:r>
      <w:r w:rsidR="00065E9B" w:rsidRPr="00596F0D">
        <w:rPr>
          <w:sz w:val="24"/>
          <w:szCs w:val="24"/>
          <w:lang w:val="es-HN"/>
        </w:rPr>
        <w:t>rá fin</w:t>
      </w:r>
      <w:r w:rsidR="00065E9B" w:rsidRPr="00596F0D">
        <w:rPr>
          <w:spacing w:val="-1"/>
          <w:sz w:val="24"/>
          <w:szCs w:val="24"/>
          <w:lang w:val="es-HN"/>
        </w:rPr>
        <w:t>a</w:t>
      </w:r>
      <w:r w:rsidR="00065E9B" w:rsidRPr="00596F0D">
        <w:rPr>
          <w:spacing w:val="2"/>
          <w:sz w:val="24"/>
          <w:szCs w:val="24"/>
          <w:lang w:val="es-HN"/>
        </w:rPr>
        <w:t>n</w:t>
      </w:r>
      <w:r w:rsidR="00065E9B" w:rsidRPr="00596F0D">
        <w:rPr>
          <w:spacing w:val="-1"/>
          <w:sz w:val="24"/>
          <w:szCs w:val="24"/>
          <w:lang w:val="es-HN"/>
        </w:rPr>
        <w:t>c</w:t>
      </w:r>
      <w:r w:rsidR="005744AF" w:rsidRPr="00596F0D">
        <w:rPr>
          <w:sz w:val="24"/>
          <w:szCs w:val="24"/>
          <w:lang w:val="es-HN"/>
        </w:rPr>
        <w:t>iada</w:t>
      </w:r>
      <w:r w:rsidR="00065E9B" w:rsidRPr="00596F0D">
        <w:rPr>
          <w:sz w:val="24"/>
          <w:szCs w:val="24"/>
          <w:lang w:val="es-HN"/>
        </w:rPr>
        <w:t xml:space="preserve"> </w:t>
      </w:r>
      <w:r w:rsidR="00F50367" w:rsidRPr="00596F0D">
        <w:rPr>
          <w:sz w:val="24"/>
          <w:szCs w:val="24"/>
          <w:lang w:val="es-HN"/>
        </w:rPr>
        <w:t>con recursos del</w:t>
      </w:r>
      <w:r w:rsidR="00065E9B" w:rsidRPr="00596F0D">
        <w:rPr>
          <w:spacing w:val="16"/>
          <w:sz w:val="24"/>
          <w:szCs w:val="24"/>
          <w:lang w:val="es-HN"/>
        </w:rPr>
        <w:t xml:space="preserve"> </w:t>
      </w:r>
      <w:r w:rsidR="00DD6A0C" w:rsidRPr="00596F0D">
        <w:rPr>
          <w:sz w:val="24"/>
          <w:szCs w:val="24"/>
          <w:lang w:val="es-HN"/>
        </w:rPr>
        <w:t>Fondo Común.</w:t>
      </w:r>
    </w:p>
    <w:p w:rsidR="00795572" w:rsidRPr="00C00F26" w:rsidRDefault="00795572" w:rsidP="00530F77">
      <w:pPr>
        <w:ind w:left="1276" w:right="77" w:hanging="426"/>
        <w:jc w:val="both"/>
        <w:rPr>
          <w:sz w:val="24"/>
          <w:szCs w:val="24"/>
          <w:lang w:val="es-HN"/>
        </w:rPr>
      </w:pPr>
    </w:p>
    <w:p w:rsidR="00795572" w:rsidRPr="00C00F26" w:rsidRDefault="0036211B" w:rsidP="00530F77">
      <w:pPr>
        <w:ind w:left="1276" w:hanging="426"/>
        <w:jc w:val="both"/>
        <w:rPr>
          <w:sz w:val="24"/>
          <w:szCs w:val="24"/>
          <w:lang w:val="es-HN"/>
        </w:rPr>
      </w:pPr>
      <w:r w:rsidRPr="00C00F26">
        <w:rPr>
          <w:sz w:val="24"/>
          <w:szCs w:val="24"/>
          <w:lang w:val="es-HN"/>
        </w:rPr>
        <w:t>1</w:t>
      </w:r>
      <w:r w:rsidR="005744AF" w:rsidRPr="00C00F26">
        <w:rPr>
          <w:sz w:val="24"/>
          <w:szCs w:val="24"/>
          <w:lang w:val="es-HN"/>
        </w:rPr>
        <w:t xml:space="preserve">.4 </w:t>
      </w:r>
      <w:r w:rsidR="00065E9B" w:rsidRPr="00C00F26">
        <w:rPr>
          <w:sz w:val="24"/>
          <w:szCs w:val="24"/>
          <w:lang w:val="es-HN"/>
        </w:rPr>
        <w:t>En</w:t>
      </w:r>
      <w:r w:rsidR="00065E9B" w:rsidRPr="00C00F26">
        <w:rPr>
          <w:spacing w:val="2"/>
          <w:sz w:val="24"/>
          <w:szCs w:val="24"/>
          <w:lang w:val="es-HN"/>
        </w:rPr>
        <w:t xml:space="preserve"> </w:t>
      </w:r>
      <w:r w:rsidR="00065E9B" w:rsidRPr="00C00F26">
        <w:rPr>
          <w:spacing w:val="-1"/>
          <w:sz w:val="24"/>
          <w:szCs w:val="24"/>
          <w:lang w:val="es-HN"/>
        </w:rPr>
        <w:t>e</w:t>
      </w:r>
      <w:r w:rsidR="00EB2C8B" w:rsidRPr="00C00F26">
        <w:rPr>
          <w:sz w:val="24"/>
          <w:szCs w:val="24"/>
          <w:lang w:val="es-HN"/>
        </w:rPr>
        <w:t>l</w:t>
      </w:r>
      <w:r w:rsidR="00065E9B" w:rsidRPr="00C00F26">
        <w:rPr>
          <w:spacing w:val="1"/>
          <w:sz w:val="24"/>
          <w:szCs w:val="24"/>
          <w:lang w:val="es-HN"/>
        </w:rPr>
        <w:t xml:space="preserve"> </w:t>
      </w:r>
      <w:r w:rsidR="00F50367" w:rsidRPr="00C00F26">
        <w:rPr>
          <w:sz w:val="24"/>
          <w:szCs w:val="24"/>
          <w:lang w:val="es-HN"/>
        </w:rPr>
        <w:t>d</w:t>
      </w:r>
      <w:r w:rsidR="00065E9B" w:rsidRPr="00C00F26">
        <w:rPr>
          <w:sz w:val="24"/>
          <w:szCs w:val="24"/>
          <w:lang w:val="es-HN"/>
        </w:rPr>
        <w:t>o</w:t>
      </w:r>
      <w:r w:rsidR="00065E9B" w:rsidRPr="00C00F26">
        <w:rPr>
          <w:spacing w:val="-1"/>
          <w:sz w:val="24"/>
          <w:szCs w:val="24"/>
          <w:lang w:val="es-HN"/>
        </w:rPr>
        <w:t>c</w:t>
      </w:r>
      <w:r w:rsidR="00EB2C8B" w:rsidRPr="00C00F26">
        <w:rPr>
          <w:sz w:val="24"/>
          <w:szCs w:val="24"/>
          <w:lang w:val="es-HN"/>
        </w:rPr>
        <w:t>umento</w:t>
      </w:r>
      <w:r w:rsidR="005744AF" w:rsidRPr="00C00F26">
        <w:rPr>
          <w:sz w:val="24"/>
          <w:szCs w:val="24"/>
          <w:lang w:val="es-HN"/>
        </w:rPr>
        <w:t>, el término</w:t>
      </w:r>
      <w:r w:rsidR="00F50367" w:rsidRPr="00C00F26">
        <w:rPr>
          <w:spacing w:val="2"/>
          <w:sz w:val="24"/>
          <w:szCs w:val="24"/>
          <w:lang w:val="es-HN"/>
        </w:rPr>
        <w:t xml:space="preserve"> </w:t>
      </w:r>
      <w:r w:rsidR="00065E9B" w:rsidRPr="00C00F26">
        <w:rPr>
          <w:spacing w:val="-1"/>
          <w:sz w:val="24"/>
          <w:szCs w:val="24"/>
          <w:lang w:val="es-HN"/>
        </w:rPr>
        <w:t>“</w:t>
      </w:r>
      <w:r w:rsidR="00065E9B" w:rsidRPr="00C00F26">
        <w:rPr>
          <w:sz w:val="24"/>
          <w:szCs w:val="24"/>
          <w:lang w:val="es-HN"/>
        </w:rPr>
        <w:t>d</w:t>
      </w:r>
      <w:r w:rsidR="00065E9B" w:rsidRPr="00C00F26">
        <w:rPr>
          <w:spacing w:val="-2"/>
          <w:sz w:val="24"/>
          <w:szCs w:val="24"/>
          <w:lang w:val="es-HN"/>
        </w:rPr>
        <w:t>í</w:t>
      </w:r>
      <w:r w:rsidR="00065E9B" w:rsidRPr="00C00F26">
        <w:rPr>
          <w:spacing w:val="-1"/>
          <w:sz w:val="24"/>
          <w:szCs w:val="24"/>
          <w:lang w:val="es-HN"/>
        </w:rPr>
        <w:t>a</w:t>
      </w:r>
      <w:r w:rsidR="00065E9B" w:rsidRPr="00C00F26">
        <w:rPr>
          <w:sz w:val="24"/>
          <w:szCs w:val="24"/>
          <w:lang w:val="es-HN"/>
        </w:rPr>
        <w:t>”</w:t>
      </w:r>
      <w:r w:rsidR="00065E9B" w:rsidRPr="00C00F26">
        <w:rPr>
          <w:spacing w:val="1"/>
          <w:sz w:val="24"/>
          <w:szCs w:val="24"/>
          <w:lang w:val="es-HN"/>
        </w:rPr>
        <w:t xml:space="preserve"> </w:t>
      </w:r>
      <w:r w:rsidR="005744AF" w:rsidRPr="00C00F26">
        <w:rPr>
          <w:spacing w:val="1"/>
          <w:sz w:val="24"/>
          <w:szCs w:val="24"/>
          <w:lang w:val="es-HN"/>
        </w:rPr>
        <w:t>se tomará</w:t>
      </w:r>
      <w:r w:rsidR="00F50367" w:rsidRPr="00C00F26">
        <w:rPr>
          <w:spacing w:val="1"/>
          <w:sz w:val="24"/>
          <w:szCs w:val="24"/>
          <w:lang w:val="es-HN"/>
        </w:rPr>
        <w:t xml:space="preserve"> como </w:t>
      </w:r>
      <w:r w:rsidR="00065E9B" w:rsidRPr="00C00F26">
        <w:rPr>
          <w:sz w:val="24"/>
          <w:szCs w:val="24"/>
          <w:lang w:val="es-HN"/>
        </w:rPr>
        <w:t>día</w:t>
      </w:r>
      <w:r w:rsidR="00065E9B" w:rsidRPr="00C00F26">
        <w:rPr>
          <w:spacing w:val="2"/>
          <w:sz w:val="24"/>
          <w:szCs w:val="24"/>
          <w:lang w:val="es-HN"/>
        </w:rPr>
        <w:t xml:space="preserve"> </w:t>
      </w:r>
      <w:r w:rsidR="00065E9B" w:rsidRPr="00C00F26">
        <w:rPr>
          <w:spacing w:val="-1"/>
          <w:sz w:val="24"/>
          <w:szCs w:val="24"/>
          <w:lang w:val="es-HN"/>
        </w:rPr>
        <w:t>ca</w:t>
      </w:r>
      <w:r w:rsidR="00065E9B" w:rsidRPr="00C00F26">
        <w:rPr>
          <w:sz w:val="24"/>
          <w:szCs w:val="24"/>
          <w:lang w:val="es-HN"/>
        </w:rPr>
        <w:t>lend</w:t>
      </w:r>
      <w:r w:rsidR="00065E9B" w:rsidRPr="00C00F26">
        <w:rPr>
          <w:spacing w:val="-1"/>
          <w:sz w:val="24"/>
          <w:szCs w:val="24"/>
          <w:lang w:val="es-HN"/>
        </w:rPr>
        <w:t>a</w:t>
      </w:r>
      <w:r w:rsidR="00065E9B" w:rsidRPr="00C00F26">
        <w:rPr>
          <w:sz w:val="24"/>
          <w:szCs w:val="24"/>
          <w:lang w:val="es-HN"/>
        </w:rPr>
        <w:t>r</w:t>
      </w:r>
      <w:r w:rsidR="00065E9B" w:rsidRPr="00C00F26">
        <w:rPr>
          <w:spacing w:val="2"/>
          <w:sz w:val="24"/>
          <w:szCs w:val="24"/>
          <w:lang w:val="es-HN"/>
        </w:rPr>
        <w:t>i</w:t>
      </w:r>
      <w:r w:rsidR="00065E9B" w:rsidRPr="00C00F26">
        <w:rPr>
          <w:sz w:val="24"/>
          <w:szCs w:val="24"/>
          <w:lang w:val="es-HN"/>
        </w:rPr>
        <w:t>o</w:t>
      </w:r>
      <w:r w:rsidR="005744AF" w:rsidRPr="00C00F26">
        <w:rPr>
          <w:sz w:val="24"/>
          <w:szCs w:val="24"/>
          <w:lang w:val="es-HN"/>
        </w:rPr>
        <w:t>, exceptuando que se establezca expresamente lo contrario</w:t>
      </w:r>
      <w:r w:rsidR="00065E9B" w:rsidRPr="00C00F26">
        <w:rPr>
          <w:sz w:val="24"/>
          <w:szCs w:val="24"/>
          <w:lang w:val="es-HN"/>
        </w:rPr>
        <w:t>.</w:t>
      </w:r>
    </w:p>
    <w:p w:rsidR="00795572" w:rsidRPr="00C00F26" w:rsidRDefault="00795572" w:rsidP="00530F77">
      <w:pPr>
        <w:ind w:left="1276" w:hanging="426"/>
        <w:rPr>
          <w:sz w:val="24"/>
          <w:szCs w:val="24"/>
          <w:lang w:val="es-HN"/>
        </w:rPr>
      </w:pPr>
    </w:p>
    <w:p w:rsidR="00095AA0" w:rsidRPr="00C00F26" w:rsidRDefault="0036211B" w:rsidP="00530F77">
      <w:pPr>
        <w:ind w:left="1276" w:hanging="426"/>
        <w:jc w:val="both"/>
        <w:rPr>
          <w:sz w:val="24"/>
          <w:szCs w:val="24"/>
          <w:lang w:val="es-ES"/>
        </w:rPr>
      </w:pPr>
      <w:r w:rsidRPr="00C00F26">
        <w:rPr>
          <w:sz w:val="24"/>
          <w:szCs w:val="24"/>
          <w:lang w:val="es-HN"/>
        </w:rPr>
        <w:t>1</w:t>
      </w:r>
      <w:r w:rsidR="00F00971" w:rsidRPr="00C00F26">
        <w:rPr>
          <w:sz w:val="24"/>
          <w:szCs w:val="24"/>
          <w:lang w:val="es-HN"/>
        </w:rPr>
        <w:t xml:space="preserve">.5 </w:t>
      </w:r>
      <w:r w:rsidR="00596F0D">
        <w:rPr>
          <w:sz w:val="24"/>
          <w:szCs w:val="24"/>
          <w:lang w:val="es-HN"/>
        </w:rPr>
        <w:t xml:space="preserve"> </w:t>
      </w:r>
      <w:r w:rsidR="00065E9B" w:rsidRPr="00C00F26">
        <w:rPr>
          <w:sz w:val="24"/>
          <w:szCs w:val="24"/>
          <w:lang w:val="es-HN"/>
        </w:rPr>
        <w:t>En</w:t>
      </w:r>
      <w:r w:rsidR="00065E9B" w:rsidRPr="00C00F26">
        <w:rPr>
          <w:spacing w:val="40"/>
          <w:sz w:val="24"/>
          <w:szCs w:val="24"/>
          <w:lang w:val="es-HN"/>
        </w:rPr>
        <w:t xml:space="preserve"> </w:t>
      </w:r>
      <w:r w:rsidR="00EB2C8B" w:rsidRPr="00C00F26">
        <w:rPr>
          <w:spacing w:val="-1"/>
          <w:sz w:val="24"/>
          <w:szCs w:val="24"/>
          <w:lang w:val="es-HN"/>
        </w:rPr>
        <w:t>el</w:t>
      </w:r>
      <w:r w:rsidR="00065E9B" w:rsidRPr="00C00F26">
        <w:rPr>
          <w:spacing w:val="41"/>
          <w:sz w:val="24"/>
          <w:szCs w:val="24"/>
          <w:lang w:val="es-HN"/>
        </w:rPr>
        <w:t xml:space="preserve"> </w:t>
      </w:r>
      <w:r w:rsidR="00065E9B" w:rsidRPr="00C00F26">
        <w:rPr>
          <w:sz w:val="24"/>
          <w:szCs w:val="24"/>
          <w:lang w:val="es-HN"/>
        </w:rPr>
        <w:t>Do</w:t>
      </w:r>
      <w:r w:rsidR="00065E9B" w:rsidRPr="00C00F26">
        <w:rPr>
          <w:spacing w:val="-1"/>
          <w:sz w:val="24"/>
          <w:szCs w:val="24"/>
          <w:lang w:val="es-HN"/>
        </w:rPr>
        <w:t>c</w:t>
      </w:r>
      <w:r w:rsidR="00065E9B" w:rsidRPr="00C00F26">
        <w:rPr>
          <w:sz w:val="24"/>
          <w:szCs w:val="24"/>
          <w:lang w:val="es-HN"/>
        </w:rPr>
        <w:t>umento</w:t>
      </w:r>
      <w:r w:rsidR="00065E9B" w:rsidRPr="00C00F26">
        <w:rPr>
          <w:spacing w:val="42"/>
          <w:sz w:val="24"/>
          <w:szCs w:val="24"/>
          <w:lang w:val="es-HN"/>
        </w:rPr>
        <w:t xml:space="preserve"> </w:t>
      </w:r>
      <w:r w:rsidR="00065E9B" w:rsidRPr="00C00F26">
        <w:rPr>
          <w:sz w:val="24"/>
          <w:szCs w:val="24"/>
          <w:lang w:val="es-HN"/>
        </w:rPr>
        <w:t>la</w:t>
      </w:r>
      <w:r w:rsidR="00065E9B" w:rsidRPr="00C00F26">
        <w:rPr>
          <w:spacing w:val="42"/>
          <w:sz w:val="24"/>
          <w:szCs w:val="24"/>
          <w:lang w:val="es-HN"/>
        </w:rPr>
        <w:t xml:space="preserve"> </w:t>
      </w:r>
      <w:r w:rsidR="00065E9B" w:rsidRPr="00C00F26">
        <w:rPr>
          <w:spacing w:val="-1"/>
          <w:sz w:val="24"/>
          <w:szCs w:val="24"/>
          <w:lang w:val="es-HN"/>
        </w:rPr>
        <w:t>e</w:t>
      </w:r>
      <w:r w:rsidR="00065E9B" w:rsidRPr="00C00F26">
        <w:rPr>
          <w:spacing w:val="2"/>
          <w:sz w:val="24"/>
          <w:szCs w:val="24"/>
          <w:lang w:val="es-HN"/>
        </w:rPr>
        <w:t>x</w:t>
      </w:r>
      <w:r w:rsidR="00065E9B" w:rsidRPr="00C00F26">
        <w:rPr>
          <w:sz w:val="24"/>
          <w:szCs w:val="24"/>
          <w:lang w:val="es-HN"/>
        </w:rPr>
        <w:t>pr</w:t>
      </w:r>
      <w:r w:rsidR="00065E9B" w:rsidRPr="00C00F26">
        <w:rPr>
          <w:spacing w:val="-2"/>
          <w:sz w:val="24"/>
          <w:szCs w:val="24"/>
          <w:lang w:val="es-HN"/>
        </w:rPr>
        <w:t>e</w:t>
      </w:r>
      <w:r w:rsidR="00065E9B" w:rsidRPr="00C00F26">
        <w:rPr>
          <w:sz w:val="24"/>
          <w:szCs w:val="24"/>
          <w:lang w:val="es-HN"/>
        </w:rPr>
        <w:t>sión</w:t>
      </w:r>
      <w:r w:rsidR="00065E9B" w:rsidRPr="00C00F26">
        <w:rPr>
          <w:spacing w:val="41"/>
          <w:sz w:val="24"/>
          <w:szCs w:val="24"/>
          <w:lang w:val="es-HN"/>
        </w:rPr>
        <w:t xml:space="preserve"> </w:t>
      </w:r>
      <w:r w:rsidR="00065E9B" w:rsidRPr="00C00F26">
        <w:rPr>
          <w:spacing w:val="-1"/>
          <w:sz w:val="24"/>
          <w:szCs w:val="24"/>
          <w:lang w:val="es-HN"/>
        </w:rPr>
        <w:t>“</w:t>
      </w:r>
      <w:r w:rsidR="00065E9B" w:rsidRPr="00C00F26">
        <w:rPr>
          <w:sz w:val="24"/>
          <w:szCs w:val="24"/>
          <w:lang w:val="es-HN"/>
        </w:rPr>
        <w:t>Contr</w:t>
      </w:r>
      <w:r w:rsidR="00065E9B" w:rsidRPr="00C00F26">
        <w:rPr>
          <w:spacing w:val="-1"/>
          <w:sz w:val="24"/>
          <w:szCs w:val="24"/>
          <w:lang w:val="es-HN"/>
        </w:rPr>
        <w:t>a</w:t>
      </w:r>
      <w:r w:rsidR="00065E9B" w:rsidRPr="00C00F26">
        <w:rPr>
          <w:sz w:val="24"/>
          <w:szCs w:val="24"/>
          <w:lang w:val="es-HN"/>
        </w:rPr>
        <w:t>to”</w:t>
      </w:r>
      <w:r w:rsidR="00065E9B" w:rsidRPr="00C00F26">
        <w:rPr>
          <w:spacing w:val="40"/>
          <w:sz w:val="24"/>
          <w:szCs w:val="24"/>
          <w:lang w:val="es-HN"/>
        </w:rPr>
        <w:t xml:space="preserve"> </w:t>
      </w:r>
      <w:r w:rsidR="00095AA0" w:rsidRPr="00C00F26">
        <w:rPr>
          <w:sz w:val="24"/>
          <w:szCs w:val="24"/>
          <w:lang w:val="es-ES"/>
        </w:rPr>
        <w:t xml:space="preserve">significa el pacto celebrado entre “EL CONTRATANTE” y </w:t>
      </w:r>
      <w:r w:rsidR="004641A1">
        <w:rPr>
          <w:sz w:val="24"/>
          <w:szCs w:val="24"/>
          <w:lang w:val="es-ES"/>
        </w:rPr>
        <w:t>“EL PROVEEDOR”</w:t>
      </w:r>
      <w:r w:rsidR="00095AA0" w:rsidRPr="00C00F26">
        <w:rPr>
          <w:sz w:val="24"/>
          <w:szCs w:val="24"/>
          <w:lang w:val="es-ES"/>
        </w:rPr>
        <w:t>, junto con los documentos en este referido, incluyendo todos los anexos, apéndices y todos los documentos incorporados por referencia.</w:t>
      </w:r>
    </w:p>
    <w:p w:rsidR="00C274FA" w:rsidRPr="00C00F26" w:rsidRDefault="00C274FA" w:rsidP="00530F77">
      <w:pPr>
        <w:pStyle w:val="Prrafodelista"/>
        <w:ind w:left="1276" w:hanging="426"/>
        <w:rPr>
          <w:sz w:val="24"/>
          <w:szCs w:val="24"/>
          <w:lang w:val="es-HN"/>
        </w:rPr>
      </w:pPr>
    </w:p>
    <w:p w:rsidR="00095AA0" w:rsidRDefault="0036211B" w:rsidP="00530F77">
      <w:pPr>
        <w:ind w:left="1276" w:hanging="426"/>
        <w:jc w:val="both"/>
        <w:rPr>
          <w:sz w:val="24"/>
          <w:szCs w:val="24"/>
          <w:lang w:val="es-ES"/>
        </w:rPr>
      </w:pPr>
      <w:r w:rsidRPr="00C00F26">
        <w:rPr>
          <w:sz w:val="24"/>
          <w:szCs w:val="24"/>
          <w:lang w:val="es-ES"/>
        </w:rPr>
        <w:t>1</w:t>
      </w:r>
      <w:r w:rsidR="00F00971" w:rsidRPr="00C00F26">
        <w:rPr>
          <w:sz w:val="24"/>
          <w:szCs w:val="24"/>
          <w:lang w:val="es-ES"/>
        </w:rPr>
        <w:t xml:space="preserve">.6  </w:t>
      </w:r>
      <w:r w:rsidR="00EB2C8B" w:rsidRPr="00C00F26">
        <w:rPr>
          <w:sz w:val="24"/>
          <w:szCs w:val="24"/>
          <w:lang w:val="es-ES"/>
        </w:rPr>
        <w:t>El t</w:t>
      </w:r>
      <w:r w:rsidR="003A784D">
        <w:rPr>
          <w:sz w:val="24"/>
          <w:szCs w:val="24"/>
          <w:lang w:val="es-ES"/>
        </w:rPr>
        <w:t>érmino “P</w:t>
      </w:r>
      <w:r w:rsidR="00EB2C8B" w:rsidRPr="00C00F26">
        <w:rPr>
          <w:sz w:val="24"/>
          <w:szCs w:val="24"/>
          <w:lang w:val="es-ES"/>
        </w:rPr>
        <w:t>or escrito” significa comunicación en forma escrita</w:t>
      </w:r>
      <w:r w:rsidR="00ED0CE4" w:rsidRPr="00C00F26">
        <w:rPr>
          <w:sz w:val="24"/>
          <w:szCs w:val="24"/>
          <w:lang w:val="es-ES"/>
        </w:rPr>
        <w:t>.</w:t>
      </w:r>
      <w:r w:rsidR="00EB2C8B" w:rsidRPr="00C00F26">
        <w:rPr>
          <w:sz w:val="24"/>
          <w:szCs w:val="24"/>
          <w:lang w:val="es-ES"/>
        </w:rPr>
        <w:t xml:space="preserve"> (</w:t>
      </w:r>
      <w:r w:rsidR="008200EC" w:rsidRPr="00C00F26">
        <w:rPr>
          <w:sz w:val="24"/>
          <w:szCs w:val="24"/>
          <w:lang w:val="es-ES"/>
        </w:rPr>
        <w:t>Se</w:t>
      </w:r>
      <w:r w:rsidR="00F50367" w:rsidRPr="00C00F26">
        <w:rPr>
          <w:sz w:val="24"/>
          <w:szCs w:val="24"/>
          <w:lang w:val="es-ES"/>
        </w:rPr>
        <w:t xml:space="preserve"> considerar</w:t>
      </w:r>
      <w:r w:rsidR="002E5DCF" w:rsidRPr="00C00F26">
        <w:rPr>
          <w:sz w:val="24"/>
          <w:szCs w:val="24"/>
          <w:lang w:val="es-ES"/>
        </w:rPr>
        <w:t>á</w:t>
      </w:r>
      <w:r w:rsidR="00487784" w:rsidRPr="00C00F26">
        <w:rPr>
          <w:sz w:val="24"/>
          <w:szCs w:val="24"/>
          <w:lang w:val="es-ES"/>
        </w:rPr>
        <w:t xml:space="preserve"> </w:t>
      </w:r>
      <w:r w:rsidR="00466036" w:rsidRPr="00C00F26">
        <w:rPr>
          <w:sz w:val="24"/>
          <w:szCs w:val="24"/>
          <w:lang w:val="es-ES"/>
        </w:rPr>
        <w:t xml:space="preserve">escrito </w:t>
      </w:r>
      <w:r w:rsidR="00F50367" w:rsidRPr="00C00F26">
        <w:rPr>
          <w:sz w:val="24"/>
          <w:szCs w:val="24"/>
          <w:lang w:val="es-ES"/>
        </w:rPr>
        <w:t>por ejemplo</w:t>
      </w:r>
      <w:r w:rsidR="00466036" w:rsidRPr="00C00F26">
        <w:rPr>
          <w:sz w:val="24"/>
          <w:szCs w:val="24"/>
          <w:lang w:val="es-ES"/>
        </w:rPr>
        <w:t xml:space="preserve"> el correo</w:t>
      </w:r>
      <w:r w:rsidR="00F50367" w:rsidRPr="00C00F26">
        <w:rPr>
          <w:sz w:val="24"/>
          <w:szCs w:val="24"/>
          <w:lang w:val="es-ES"/>
        </w:rPr>
        <w:t xml:space="preserve"> </w:t>
      </w:r>
      <w:r w:rsidR="00487784" w:rsidRPr="00C00F26">
        <w:rPr>
          <w:sz w:val="24"/>
          <w:szCs w:val="24"/>
          <w:lang w:val="es-ES"/>
        </w:rPr>
        <w:t>electrónico</w:t>
      </w:r>
      <w:r w:rsidR="00EB2C8B" w:rsidRPr="00C00F26">
        <w:rPr>
          <w:sz w:val="24"/>
          <w:szCs w:val="24"/>
          <w:lang w:val="es-ES"/>
        </w:rPr>
        <w:t xml:space="preserve">) con </w:t>
      </w:r>
      <w:r w:rsidR="00F50367" w:rsidRPr="00C00F26">
        <w:rPr>
          <w:sz w:val="24"/>
          <w:szCs w:val="24"/>
          <w:lang w:val="es-ES"/>
        </w:rPr>
        <w:t>acuse</w:t>
      </w:r>
      <w:r w:rsidR="00EB2C8B" w:rsidRPr="00C00F26">
        <w:rPr>
          <w:sz w:val="24"/>
          <w:szCs w:val="24"/>
          <w:lang w:val="es-ES"/>
        </w:rPr>
        <w:t xml:space="preserve"> de recibido</w:t>
      </w:r>
      <w:r w:rsidR="00487784" w:rsidRPr="00C00F26">
        <w:rPr>
          <w:sz w:val="24"/>
          <w:szCs w:val="24"/>
          <w:lang w:val="es-ES"/>
        </w:rPr>
        <w:t>.</w:t>
      </w:r>
    </w:p>
    <w:p w:rsidR="00095AA0" w:rsidRDefault="00095AA0" w:rsidP="00530F77">
      <w:pPr>
        <w:ind w:left="1276" w:hanging="426"/>
        <w:jc w:val="both"/>
        <w:rPr>
          <w:sz w:val="24"/>
          <w:szCs w:val="24"/>
          <w:lang w:val="es-ES"/>
        </w:rPr>
      </w:pPr>
    </w:p>
    <w:p w:rsidR="00095AA0" w:rsidRPr="007F5AE9" w:rsidRDefault="00095AA0" w:rsidP="00530F77">
      <w:pPr>
        <w:pStyle w:val="Prrafodelista"/>
        <w:numPr>
          <w:ilvl w:val="1"/>
          <w:numId w:val="35"/>
        </w:numPr>
        <w:ind w:left="1276" w:hanging="426"/>
        <w:jc w:val="both"/>
        <w:rPr>
          <w:sz w:val="24"/>
          <w:szCs w:val="24"/>
          <w:lang w:val="es-ES"/>
        </w:rPr>
      </w:pPr>
      <w:r w:rsidRPr="00095AA0">
        <w:rPr>
          <w:sz w:val="24"/>
          <w:szCs w:val="24"/>
          <w:lang w:val="es-ES"/>
        </w:rPr>
        <w:t>“EL CONTRATANTE” significa la Secretaría de Estado en el Despacho de Educación</w:t>
      </w:r>
      <w:r w:rsidRPr="007F5AE9">
        <w:rPr>
          <w:sz w:val="24"/>
          <w:szCs w:val="24"/>
          <w:lang w:val="es-ES"/>
        </w:rPr>
        <w:t>.</w:t>
      </w:r>
    </w:p>
    <w:p w:rsidR="00095AA0" w:rsidRPr="007F5AE9" w:rsidRDefault="00095AA0" w:rsidP="00530F77">
      <w:pPr>
        <w:pStyle w:val="Prrafodelista"/>
        <w:ind w:left="1276" w:hanging="426"/>
        <w:jc w:val="both"/>
        <w:rPr>
          <w:sz w:val="24"/>
          <w:szCs w:val="24"/>
          <w:lang w:val="es-ES"/>
        </w:rPr>
      </w:pPr>
    </w:p>
    <w:p w:rsidR="00095AA0" w:rsidRPr="007F5AE9" w:rsidRDefault="00095AA0" w:rsidP="00530F77">
      <w:pPr>
        <w:pStyle w:val="Prrafodelista"/>
        <w:numPr>
          <w:ilvl w:val="1"/>
          <w:numId w:val="35"/>
        </w:numPr>
        <w:ind w:left="1276" w:hanging="426"/>
        <w:jc w:val="both"/>
        <w:rPr>
          <w:sz w:val="24"/>
          <w:szCs w:val="24"/>
          <w:lang w:val="es-ES"/>
        </w:rPr>
      </w:pPr>
      <w:r w:rsidRPr="007F5AE9">
        <w:rPr>
          <w:sz w:val="24"/>
          <w:szCs w:val="24"/>
          <w:lang w:val="es-ES"/>
        </w:rPr>
        <w:t>“</w:t>
      </w:r>
      <w:r w:rsidR="004641A1" w:rsidRPr="007F5AE9">
        <w:rPr>
          <w:sz w:val="24"/>
          <w:szCs w:val="24"/>
          <w:lang w:val="es-ES"/>
        </w:rPr>
        <w:t>EL PROVEEDOR”</w:t>
      </w:r>
      <w:r w:rsidRPr="007F5AE9">
        <w:rPr>
          <w:sz w:val="24"/>
          <w:szCs w:val="24"/>
          <w:lang w:val="es-ES"/>
        </w:rPr>
        <w:t xml:space="preserve"> significa la persona natural, jurídica, entidad gubernamental o una combinación de éstas, cuya Oferta para ejecutar el contrato ha sido adjudicada por “EL CONTRATANTE” y es denominada como tal en el Contrato.</w:t>
      </w:r>
    </w:p>
    <w:p w:rsidR="00095AA0" w:rsidRDefault="00095AA0" w:rsidP="00530F77">
      <w:pPr>
        <w:ind w:left="1276" w:hanging="426"/>
        <w:jc w:val="both"/>
        <w:rPr>
          <w:sz w:val="24"/>
          <w:szCs w:val="24"/>
          <w:lang w:val="es-ES"/>
        </w:rPr>
      </w:pPr>
    </w:p>
    <w:p w:rsidR="00095AA0" w:rsidRPr="00095AA0" w:rsidRDefault="00095AA0" w:rsidP="00530F77">
      <w:pPr>
        <w:ind w:left="1276" w:hanging="426"/>
        <w:jc w:val="both"/>
        <w:rPr>
          <w:sz w:val="24"/>
          <w:szCs w:val="24"/>
          <w:lang w:val="es-ES"/>
        </w:rPr>
      </w:pPr>
      <w:r>
        <w:rPr>
          <w:sz w:val="24"/>
          <w:szCs w:val="24"/>
          <w:lang w:val="es-ES"/>
        </w:rPr>
        <w:t xml:space="preserve">1.9 </w:t>
      </w:r>
      <w:r w:rsidRPr="00095AA0">
        <w:rPr>
          <w:sz w:val="24"/>
          <w:szCs w:val="24"/>
          <w:lang w:val="es-ES"/>
        </w:rPr>
        <w:t>“Precio del Contrato” significa el valor pagadero al Proveedor</w:t>
      </w:r>
      <w:r w:rsidR="00CD4A5E">
        <w:rPr>
          <w:sz w:val="24"/>
          <w:szCs w:val="24"/>
          <w:lang w:val="es-ES"/>
        </w:rPr>
        <w:t>,</w:t>
      </w:r>
      <w:r w:rsidRPr="00095AA0">
        <w:rPr>
          <w:sz w:val="24"/>
          <w:szCs w:val="24"/>
          <w:lang w:val="es-ES"/>
        </w:rPr>
        <w:t xml:space="preserve"> según se especifica en el Contrato, sujeto a las condiciones y ajustes en </w:t>
      </w:r>
      <w:r w:rsidR="00CD4A5E">
        <w:rPr>
          <w:sz w:val="24"/>
          <w:szCs w:val="24"/>
          <w:lang w:val="es-ES"/>
        </w:rPr>
        <w:t>lo</w:t>
      </w:r>
      <w:r w:rsidRPr="00095AA0">
        <w:rPr>
          <w:sz w:val="24"/>
          <w:szCs w:val="24"/>
          <w:lang w:val="es-ES"/>
        </w:rPr>
        <w:t xml:space="preserve"> estipulado o </w:t>
      </w:r>
      <w:r w:rsidR="00CD4A5E">
        <w:rPr>
          <w:sz w:val="24"/>
          <w:szCs w:val="24"/>
          <w:lang w:val="es-ES"/>
        </w:rPr>
        <w:t xml:space="preserve">las </w:t>
      </w:r>
      <w:r w:rsidRPr="00095AA0">
        <w:rPr>
          <w:sz w:val="24"/>
          <w:szCs w:val="24"/>
          <w:lang w:val="es-ES"/>
        </w:rPr>
        <w:t>deducciones propuestas, según corresponda en virtud del mismo.</w:t>
      </w:r>
    </w:p>
    <w:p w:rsidR="00095AA0" w:rsidRDefault="00095AA0" w:rsidP="00530F77">
      <w:pPr>
        <w:tabs>
          <w:tab w:val="left" w:pos="990"/>
        </w:tabs>
        <w:ind w:left="1276" w:hanging="426"/>
        <w:jc w:val="both"/>
        <w:rPr>
          <w:sz w:val="24"/>
          <w:szCs w:val="24"/>
          <w:lang w:val="es-ES"/>
        </w:rPr>
      </w:pPr>
    </w:p>
    <w:p w:rsidR="00095AA0" w:rsidRPr="00095AA0" w:rsidRDefault="00095AA0" w:rsidP="00530F77">
      <w:pPr>
        <w:pStyle w:val="Prrafodelista"/>
        <w:numPr>
          <w:ilvl w:val="1"/>
          <w:numId w:val="36"/>
        </w:numPr>
        <w:tabs>
          <w:tab w:val="left" w:pos="990"/>
        </w:tabs>
        <w:ind w:left="1276" w:hanging="426"/>
        <w:jc w:val="both"/>
        <w:rPr>
          <w:sz w:val="24"/>
          <w:szCs w:val="24"/>
          <w:lang w:val="es-ES"/>
        </w:rPr>
      </w:pPr>
      <w:r>
        <w:rPr>
          <w:sz w:val="24"/>
          <w:szCs w:val="24"/>
          <w:lang w:val="es-ES"/>
        </w:rPr>
        <w:t xml:space="preserve"> </w:t>
      </w:r>
      <w:r w:rsidRPr="00095AA0">
        <w:rPr>
          <w:sz w:val="24"/>
          <w:szCs w:val="24"/>
          <w:lang w:val="es-ES"/>
        </w:rPr>
        <w:t xml:space="preserve">“Cumplimiento” significa que </w:t>
      </w:r>
      <w:r w:rsidR="00CD4A5E">
        <w:rPr>
          <w:sz w:val="24"/>
          <w:szCs w:val="24"/>
          <w:lang w:val="es-ES"/>
        </w:rPr>
        <w:t>“EL PROVEEDOR”</w:t>
      </w:r>
      <w:r w:rsidR="00CD4A5E" w:rsidRPr="00095AA0">
        <w:rPr>
          <w:sz w:val="24"/>
          <w:szCs w:val="24"/>
          <w:lang w:val="es-ES"/>
        </w:rPr>
        <w:t xml:space="preserve"> </w:t>
      </w:r>
      <w:r w:rsidRPr="00095AA0">
        <w:rPr>
          <w:sz w:val="24"/>
          <w:szCs w:val="24"/>
          <w:lang w:val="es-ES"/>
        </w:rPr>
        <w:t xml:space="preserve">ha completado la prestación de los servicios de acuerdo con los términos y condiciones establecidas en el Contrato. </w:t>
      </w:r>
    </w:p>
    <w:p w:rsidR="00095AA0" w:rsidRPr="00C00F26" w:rsidRDefault="00095AA0" w:rsidP="00530F77">
      <w:pPr>
        <w:pStyle w:val="Prrafodelista"/>
        <w:ind w:left="1276" w:hanging="426"/>
        <w:rPr>
          <w:sz w:val="24"/>
          <w:szCs w:val="24"/>
          <w:lang w:val="es-ES"/>
        </w:rPr>
      </w:pPr>
    </w:p>
    <w:p w:rsidR="00095AA0" w:rsidRPr="00095AA0" w:rsidRDefault="00095AA0" w:rsidP="005F28F2">
      <w:pPr>
        <w:pStyle w:val="Prrafodelista"/>
        <w:numPr>
          <w:ilvl w:val="1"/>
          <w:numId w:val="36"/>
        </w:numPr>
        <w:tabs>
          <w:tab w:val="left" w:pos="990"/>
        </w:tabs>
        <w:ind w:left="1134" w:hanging="567"/>
        <w:jc w:val="both"/>
        <w:rPr>
          <w:sz w:val="24"/>
          <w:szCs w:val="24"/>
          <w:lang w:val="es-ES"/>
        </w:rPr>
      </w:pPr>
      <w:r w:rsidRPr="00095AA0">
        <w:rPr>
          <w:sz w:val="24"/>
          <w:szCs w:val="24"/>
          <w:lang w:val="es-ES"/>
        </w:rPr>
        <w:lastRenderedPageBreak/>
        <w:t xml:space="preserve">“Bienes” significa todos los productos, materia prima, maquinaria, equipo y otros materiales que </w:t>
      </w:r>
      <w:r w:rsidR="00CD4A5E">
        <w:rPr>
          <w:sz w:val="24"/>
          <w:szCs w:val="24"/>
          <w:lang w:val="es-ES"/>
        </w:rPr>
        <w:t xml:space="preserve">“EL PROVEEDOR” </w:t>
      </w:r>
      <w:r w:rsidRPr="00095AA0">
        <w:rPr>
          <w:sz w:val="24"/>
          <w:szCs w:val="24"/>
          <w:lang w:val="es-ES"/>
        </w:rPr>
        <w:t xml:space="preserve">deba proporcionar </w:t>
      </w:r>
      <w:r w:rsidR="00CD4A5E">
        <w:rPr>
          <w:sz w:val="24"/>
          <w:szCs w:val="24"/>
          <w:lang w:val="es-ES"/>
        </w:rPr>
        <w:t xml:space="preserve">a </w:t>
      </w:r>
      <w:r w:rsidR="00CD4A5E" w:rsidRPr="007F5AE9">
        <w:rPr>
          <w:sz w:val="24"/>
          <w:szCs w:val="24"/>
          <w:lang w:val="es-ES"/>
        </w:rPr>
        <w:t xml:space="preserve">“EL CONTRATANTE” </w:t>
      </w:r>
      <w:r w:rsidRPr="00095AA0">
        <w:rPr>
          <w:sz w:val="24"/>
          <w:szCs w:val="24"/>
          <w:lang w:val="es-ES"/>
        </w:rPr>
        <w:t>en virtud del Contrato.</w:t>
      </w:r>
    </w:p>
    <w:p w:rsidR="00095AA0" w:rsidRPr="00C00F26" w:rsidRDefault="00095AA0" w:rsidP="00095AA0">
      <w:pPr>
        <w:pStyle w:val="Prrafodelista"/>
        <w:ind w:left="1418" w:hanging="284"/>
        <w:rPr>
          <w:sz w:val="24"/>
          <w:szCs w:val="24"/>
          <w:lang w:val="es-ES"/>
        </w:rPr>
      </w:pPr>
    </w:p>
    <w:p w:rsidR="007E1A23" w:rsidRDefault="00095AA0" w:rsidP="003A784D">
      <w:pPr>
        <w:ind w:left="1134" w:hanging="567"/>
        <w:jc w:val="both"/>
        <w:rPr>
          <w:sz w:val="24"/>
          <w:szCs w:val="24"/>
          <w:lang w:val="es-ES"/>
        </w:rPr>
      </w:pPr>
      <w:r>
        <w:rPr>
          <w:sz w:val="24"/>
          <w:szCs w:val="24"/>
          <w:lang w:val="es-ES"/>
        </w:rPr>
        <w:t xml:space="preserve">1.12 </w:t>
      </w:r>
      <w:r w:rsidRPr="00C00F26">
        <w:rPr>
          <w:sz w:val="24"/>
          <w:szCs w:val="24"/>
          <w:lang w:val="es-ES"/>
        </w:rPr>
        <w:t>“Lugar de destino convenido” significa el lugar de la entrega citado en el numeral 8.2</w:t>
      </w:r>
      <w:r w:rsidR="00CD4A5E">
        <w:rPr>
          <w:sz w:val="24"/>
          <w:szCs w:val="24"/>
          <w:lang w:val="es-ES"/>
        </w:rPr>
        <w:t>.</w:t>
      </w:r>
      <w:r w:rsidRPr="00C00F26">
        <w:rPr>
          <w:b/>
          <w:sz w:val="24"/>
          <w:szCs w:val="24"/>
          <w:lang w:val="es-ES"/>
        </w:rPr>
        <w:t xml:space="preserve"> </w:t>
      </w:r>
      <w:r w:rsidRPr="00C00F26">
        <w:rPr>
          <w:sz w:val="24"/>
          <w:szCs w:val="24"/>
          <w:lang w:val="es-ES"/>
        </w:rPr>
        <w:t>Lista de bienes y Plan de Entrega de este documento</w:t>
      </w:r>
    </w:p>
    <w:p w:rsidR="00095AA0" w:rsidRDefault="00095AA0" w:rsidP="007E1A23">
      <w:pPr>
        <w:ind w:left="460"/>
        <w:rPr>
          <w:sz w:val="24"/>
          <w:szCs w:val="24"/>
          <w:lang w:val="es-ES"/>
        </w:rPr>
      </w:pPr>
    </w:p>
    <w:p w:rsidR="00795572" w:rsidRDefault="00065E9B" w:rsidP="00B161D6">
      <w:pPr>
        <w:pStyle w:val="Ttulo1"/>
        <w:spacing w:before="0" w:after="0"/>
        <w:rPr>
          <w:rFonts w:ascii="Times New Roman" w:hAnsi="Times New Roman" w:cs="Times New Roman"/>
          <w:u w:val="single"/>
          <w:lang w:val="es-HN"/>
        </w:rPr>
      </w:pPr>
      <w:bookmarkStart w:id="1" w:name="_Toc444091106"/>
      <w:r w:rsidRPr="00B161D6">
        <w:rPr>
          <w:rFonts w:ascii="Times New Roman" w:hAnsi="Times New Roman" w:cs="Times New Roman"/>
          <w:spacing w:val="-1"/>
          <w:u w:val="single"/>
          <w:lang w:val="es-HN"/>
        </w:rPr>
        <w:t>P</w:t>
      </w:r>
      <w:r w:rsidRPr="00B161D6">
        <w:rPr>
          <w:rFonts w:ascii="Times New Roman" w:hAnsi="Times New Roman" w:cs="Times New Roman"/>
          <w:u w:val="single"/>
          <w:lang w:val="es-HN"/>
        </w:rPr>
        <w:t>r</w:t>
      </w:r>
      <w:r w:rsidRPr="00B161D6">
        <w:rPr>
          <w:rFonts w:ascii="Times New Roman" w:hAnsi="Times New Roman" w:cs="Times New Roman"/>
          <w:spacing w:val="1"/>
          <w:u w:val="single"/>
          <w:lang w:val="es-HN"/>
        </w:rPr>
        <w:t>á</w:t>
      </w:r>
      <w:r w:rsidRPr="00B161D6">
        <w:rPr>
          <w:rFonts w:ascii="Times New Roman" w:hAnsi="Times New Roman" w:cs="Times New Roman"/>
          <w:u w:val="single"/>
          <w:lang w:val="es-HN"/>
        </w:rPr>
        <w:t>c</w:t>
      </w:r>
      <w:r w:rsidRPr="00B161D6">
        <w:rPr>
          <w:rFonts w:ascii="Times New Roman" w:hAnsi="Times New Roman" w:cs="Times New Roman"/>
          <w:spacing w:val="-2"/>
          <w:u w:val="single"/>
          <w:lang w:val="es-HN"/>
        </w:rPr>
        <w:t>t</w:t>
      </w:r>
      <w:r w:rsidRPr="00B161D6">
        <w:rPr>
          <w:rFonts w:ascii="Times New Roman" w:hAnsi="Times New Roman" w:cs="Times New Roman"/>
          <w:spacing w:val="1"/>
          <w:u w:val="single"/>
          <w:lang w:val="es-HN"/>
        </w:rPr>
        <w:t>i</w:t>
      </w:r>
      <w:r w:rsidRPr="00B161D6">
        <w:rPr>
          <w:rFonts w:ascii="Times New Roman" w:hAnsi="Times New Roman" w:cs="Times New Roman"/>
          <w:u w:val="single"/>
          <w:lang w:val="es-HN"/>
        </w:rPr>
        <w:t>c</w:t>
      </w:r>
      <w:r w:rsidRPr="00B161D6">
        <w:rPr>
          <w:rFonts w:ascii="Times New Roman" w:hAnsi="Times New Roman" w:cs="Times New Roman"/>
          <w:spacing w:val="-1"/>
          <w:u w:val="single"/>
          <w:lang w:val="es-HN"/>
        </w:rPr>
        <w:t>a</w:t>
      </w:r>
      <w:r w:rsidRPr="00B161D6">
        <w:rPr>
          <w:rFonts w:ascii="Times New Roman" w:hAnsi="Times New Roman" w:cs="Times New Roman"/>
          <w:u w:val="single"/>
          <w:lang w:val="es-HN"/>
        </w:rPr>
        <w:t>s</w:t>
      </w:r>
      <w:r w:rsidRPr="00B161D6">
        <w:rPr>
          <w:rFonts w:ascii="Times New Roman" w:hAnsi="Times New Roman" w:cs="Times New Roman"/>
          <w:spacing w:val="1"/>
          <w:u w:val="single"/>
          <w:lang w:val="es-HN"/>
        </w:rPr>
        <w:t xml:space="preserve"> </w:t>
      </w:r>
      <w:r w:rsidRPr="00B161D6">
        <w:rPr>
          <w:rFonts w:ascii="Times New Roman" w:hAnsi="Times New Roman" w:cs="Times New Roman"/>
          <w:u w:val="single"/>
          <w:lang w:val="es-HN"/>
        </w:rPr>
        <w:t>p</w:t>
      </w:r>
      <w:r w:rsidRPr="00B161D6">
        <w:rPr>
          <w:rFonts w:ascii="Times New Roman" w:hAnsi="Times New Roman" w:cs="Times New Roman"/>
          <w:spacing w:val="-3"/>
          <w:u w:val="single"/>
          <w:lang w:val="es-HN"/>
        </w:rPr>
        <w:t>r</w:t>
      </w:r>
      <w:r w:rsidRPr="00B161D6">
        <w:rPr>
          <w:rFonts w:ascii="Times New Roman" w:hAnsi="Times New Roman" w:cs="Times New Roman"/>
          <w:spacing w:val="1"/>
          <w:u w:val="single"/>
          <w:lang w:val="es-HN"/>
        </w:rPr>
        <w:t>o</w:t>
      </w:r>
      <w:r w:rsidRPr="00B161D6">
        <w:rPr>
          <w:rFonts w:ascii="Times New Roman" w:hAnsi="Times New Roman" w:cs="Times New Roman"/>
          <w:spacing w:val="-3"/>
          <w:u w:val="single"/>
          <w:lang w:val="es-HN"/>
        </w:rPr>
        <w:t>h</w:t>
      </w:r>
      <w:r w:rsidRPr="00B161D6">
        <w:rPr>
          <w:rFonts w:ascii="Times New Roman" w:hAnsi="Times New Roman" w:cs="Times New Roman"/>
          <w:spacing w:val="1"/>
          <w:u w:val="single"/>
          <w:lang w:val="es-HN"/>
        </w:rPr>
        <w:t>i</w:t>
      </w:r>
      <w:r w:rsidRPr="00B161D6">
        <w:rPr>
          <w:rFonts w:ascii="Times New Roman" w:hAnsi="Times New Roman" w:cs="Times New Roman"/>
          <w:u w:val="single"/>
          <w:lang w:val="es-HN"/>
        </w:rPr>
        <w:t>b</w:t>
      </w:r>
      <w:r w:rsidRPr="00B161D6">
        <w:rPr>
          <w:rFonts w:ascii="Times New Roman" w:hAnsi="Times New Roman" w:cs="Times New Roman"/>
          <w:spacing w:val="1"/>
          <w:u w:val="single"/>
          <w:lang w:val="es-HN"/>
        </w:rPr>
        <w:t>i</w:t>
      </w:r>
      <w:r w:rsidRPr="00B161D6">
        <w:rPr>
          <w:rFonts w:ascii="Times New Roman" w:hAnsi="Times New Roman" w:cs="Times New Roman"/>
          <w:spacing w:val="-3"/>
          <w:u w:val="single"/>
          <w:lang w:val="es-HN"/>
        </w:rPr>
        <w:t>d</w:t>
      </w:r>
      <w:r w:rsidRPr="00B161D6">
        <w:rPr>
          <w:rFonts w:ascii="Times New Roman" w:hAnsi="Times New Roman" w:cs="Times New Roman"/>
          <w:spacing w:val="-1"/>
          <w:u w:val="single"/>
          <w:lang w:val="es-HN"/>
        </w:rPr>
        <w:t>a</w:t>
      </w:r>
      <w:r w:rsidRPr="00B161D6">
        <w:rPr>
          <w:rFonts w:ascii="Times New Roman" w:hAnsi="Times New Roman" w:cs="Times New Roman"/>
          <w:u w:val="single"/>
          <w:lang w:val="es-HN"/>
        </w:rPr>
        <w:t>s</w:t>
      </w:r>
      <w:bookmarkEnd w:id="1"/>
    </w:p>
    <w:p w:rsidR="006E4E9A" w:rsidRPr="006E4E9A" w:rsidRDefault="006E4E9A" w:rsidP="006E4E9A">
      <w:pPr>
        <w:rPr>
          <w:lang w:val="es-HN"/>
        </w:rPr>
      </w:pPr>
    </w:p>
    <w:p w:rsidR="00A0086D" w:rsidRPr="00C00F26" w:rsidRDefault="009B2260" w:rsidP="007E1A23">
      <w:pPr>
        <w:pStyle w:val="Sub-ClauseText"/>
        <w:spacing w:before="0" w:after="0"/>
        <w:ind w:left="709"/>
        <w:rPr>
          <w:szCs w:val="24"/>
          <w:lang w:val="es-ES"/>
        </w:rPr>
      </w:pPr>
      <w:r w:rsidRPr="00C00F26">
        <w:rPr>
          <w:szCs w:val="24"/>
          <w:lang w:val="es-ES"/>
        </w:rPr>
        <w:t xml:space="preserve">Podrán participar en la Feria a la Inversa todas las empresas, </w:t>
      </w:r>
      <w:r w:rsidR="00CD4A5E">
        <w:rPr>
          <w:szCs w:val="24"/>
          <w:lang w:val="es-ES"/>
        </w:rPr>
        <w:t>c</w:t>
      </w:r>
      <w:r w:rsidRPr="00C00F26">
        <w:rPr>
          <w:szCs w:val="24"/>
          <w:lang w:val="es-ES"/>
        </w:rPr>
        <w:t xml:space="preserve">omerciantes </w:t>
      </w:r>
      <w:r w:rsidR="00CD4A5E">
        <w:rPr>
          <w:szCs w:val="24"/>
          <w:lang w:val="es-ES"/>
        </w:rPr>
        <w:t>i</w:t>
      </w:r>
      <w:r w:rsidRPr="00C00F26">
        <w:rPr>
          <w:szCs w:val="24"/>
          <w:lang w:val="es-ES"/>
        </w:rPr>
        <w:t>ndividuales</w:t>
      </w:r>
      <w:r w:rsidR="002E5DCF" w:rsidRPr="00C00F26">
        <w:rPr>
          <w:szCs w:val="24"/>
          <w:lang w:val="es-ES"/>
        </w:rPr>
        <w:t>,</w:t>
      </w:r>
      <w:r w:rsidR="00CD4A5E">
        <w:rPr>
          <w:szCs w:val="24"/>
          <w:lang w:val="es-ES"/>
        </w:rPr>
        <w:t xml:space="preserve"> p</w:t>
      </w:r>
      <w:r w:rsidRPr="00C00F26">
        <w:rPr>
          <w:szCs w:val="24"/>
          <w:lang w:val="es-ES"/>
        </w:rPr>
        <w:t xml:space="preserve">ersonas </w:t>
      </w:r>
      <w:r w:rsidR="00CD4A5E">
        <w:rPr>
          <w:szCs w:val="24"/>
          <w:lang w:val="es-ES"/>
        </w:rPr>
        <w:t>n</w:t>
      </w:r>
      <w:r w:rsidRPr="00C00F26">
        <w:rPr>
          <w:szCs w:val="24"/>
          <w:lang w:val="es-ES"/>
        </w:rPr>
        <w:t>aturales</w:t>
      </w:r>
      <w:r w:rsidR="002E5DCF" w:rsidRPr="00C00F26">
        <w:rPr>
          <w:szCs w:val="24"/>
          <w:lang w:val="es-ES"/>
        </w:rPr>
        <w:t>, Organizac</w:t>
      </w:r>
      <w:r w:rsidR="003A784D">
        <w:rPr>
          <w:szCs w:val="24"/>
          <w:lang w:val="es-ES"/>
        </w:rPr>
        <w:t>iones No Gubernamentales (ONGs)</w:t>
      </w:r>
      <w:r w:rsidR="002E5DCF" w:rsidRPr="00C00F26">
        <w:rPr>
          <w:szCs w:val="24"/>
          <w:lang w:val="es-ES"/>
        </w:rPr>
        <w:t xml:space="preserve"> y otras organizaciones o sociedades </w:t>
      </w:r>
      <w:r w:rsidR="008C11AF" w:rsidRPr="00C00F26">
        <w:rPr>
          <w:szCs w:val="24"/>
          <w:lang w:val="es-ES"/>
        </w:rPr>
        <w:t>comerciales</w:t>
      </w:r>
      <w:r w:rsidRPr="00C00F26">
        <w:rPr>
          <w:szCs w:val="24"/>
          <w:lang w:val="es-ES"/>
        </w:rPr>
        <w:t xml:space="preserve"> que teniendo plena capacidad de ejercicio no se encuentren comprendidas en alguna de las circunstancias establecidas en la Ley de Contratación del Estado.</w:t>
      </w:r>
    </w:p>
    <w:p w:rsidR="00A0086D" w:rsidRPr="00C00F26" w:rsidRDefault="00A0086D" w:rsidP="007E1A23">
      <w:pPr>
        <w:pStyle w:val="Sub-ClauseText"/>
        <w:spacing w:before="0" w:after="0"/>
        <w:ind w:left="810" w:hanging="384"/>
        <w:rPr>
          <w:szCs w:val="24"/>
          <w:lang w:val="es-ES"/>
        </w:rPr>
      </w:pPr>
    </w:p>
    <w:p w:rsidR="00EB2C8B" w:rsidRPr="00C00F26" w:rsidRDefault="0036211B" w:rsidP="007E1A23">
      <w:pPr>
        <w:pStyle w:val="Sub-ClauseText"/>
        <w:spacing w:before="0" w:after="0"/>
        <w:ind w:left="810" w:hanging="101"/>
        <w:rPr>
          <w:szCs w:val="24"/>
          <w:lang w:val="es-ES"/>
        </w:rPr>
      </w:pPr>
      <w:r w:rsidRPr="00C00F26">
        <w:rPr>
          <w:szCs w:val="24"/>
          <w:lang w:val="es-ES"/>
        </w:rPr>
        <w:t>2</w:t>
      </w:r>
      <w:r w:rsidR="00A0086D" w:rsidRPr="00C00F26">
        <w:rPr>
          <w:szCs w:val="24"/>
          <w:lang w:val="es-ES"/>
        </w:rPr>
        <w:t xml:space="preserve">.1 </w:t>
      </w:r>
      <w:r w:rsidR="00027D2B" w:rsidRPr="00C00F26">
        <w:rPr>
          <w:szCs w:val="24"/>
          <w:lang w:val="es-ES"/>
        </w:rPr>
        <w:t xml:space="preserve"> </w:t>
      </w:r>
      <w:r w:rsidR="00A0086D" w:rsidRPr="00C00F26">
        <w:rPr>
          <w:szCs w:val="24"/>
          <w:lang w:val="es-ES"/>
        </w:rPr>
        <w:t>A</w:t>
      </w:r>
      <w:r w:rsidR="00027D2B" w:rsidRPr="00C00F26">
        <w:rPr>
          <w:szCs w:val="24"/>
          <w:lang w:val="es-ES"/>
        </w:rPr>
        <w:t>rtículo 15</w:t>
      </w:r>
      <w:r w:rsidR="00A0086D" w:rsidRPr="00C00F26">
        <w:rPr>
          <w:szCs w:val="24"/>
          <w:lang w:val="es-ES"/>
        </w:rPr>
        <w:t>, Aptitud para contratar e inhabilidades</w:t>
      </w:r>
      <w:r w:rsidR="00EB2C8B" w:rsidRPr="00C00F26">
        <w:rPr>
          <w:szCs w:val="24"/>
          <w:lang w:val="es-ES"/>
        </w:rPr>
        <w:t xml:space="preserve">: </w:t>
      </w:r>
    </w:p>
    <w:p w:rsidR="00EB2C8B" w:rsidRPr="00C00F26" w:rsidRDefault="00EB2C8B" w:rsidP="007E1A23">
      <w:pPr>
        <w:numPr>
          <w:ilvl w:val="0"/>
          <w:numId w:val="2"/>
        </w:numPr>
        <w:tabs>
          <w:tab w:val="clear" w:pos="1440"/>
          <w:tab w:val="num" w:pos="1350"/>
        </w:tabs>
        <w:ind w:left="1350" w:hanging="216"/>
        <w:jc w:val="both"/>
        <w:rPr>
          <w:sz w:val="24"/>
          <w:szCs w:val="24"/>
          <w:lang w:val="es-HN"/>
        </w:rPr>
      </w:pPr>
      <w:r w:rsidRPr="00C00F26">
        <w:rPr>
          <w:sz w:val="24"/>
          <w:szCs w:val="24"/>
          <w:lang w:val="es-ES"/>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w:t>
      </w:r>
      <w:r w:rsidRPr="00C00F26">
        <w:rPr>
          <w:sz w:val="24"/>
          <w:szCs w:val="24"/>
          <w:lang w:val="es-HN"/>
        </w:rPr>
        <w:t xml:space="preserve">Esta prohibición también es aplicable a las sociedades mercantiles u otras personas jurídicas cuyos administradores o representantes se encuentran en situaciones similares por actuaciones a nombre o en beneficio de las mismas;  </w:t>
      </w:r>
    </w:p>
    <w:p w:rsidR="0026376C" w:rsidRPr="00C00F26" w:rsidRDefault="0026376C" w:rsidP="007E1A23">
      <w:pPr>
        <w:tabs>
          <w:tab w:val="num" w:pos="1350"/>
        </w:tabs>
        <w:ind w:left="1350" w:hanging="540"/>
        <w:jc w:val="both"/>
        <w:rPr>
          <w:sz w:val="24"/>
          <w:szCs w:val="24"/>
          <w:lang w:val="es-HN"/>
        </w:rPr>
      </w:pPr>
    </w:p>
    <w:p w:rsidR="00EB2C8B" w:rsidRPr="00C00F26" w:rsidRDefault="00EB2C8B" w:rsidP="007E1A23">
      <w:pPr>
        <w:numPr>
          <w:ilvl w:val="0"/>
          <w:numId w:val="2"/>
        </w:numPr>
        <w:tabs>
          <w:tab w:val="clear" w:pos="1440"/>
          <w:tab w:val="num" w:pos="1418"/>
        </w:tabs>
        <w:ind w:left="1350" w:hanging="216"/>
        <w:jc w:val="both"/>
        <w:rPr>
          <w:sz w:val="24"/>
          <w:szCs w:val="24"/>
          <w:lang w:val="es-ES"/>
        </w:rPr>
      </w:pPr>
      <w:r w:rsidRPr="00C00F26">
        <w:rPr>
          <w:sz w:val="24"/>
          <w:szCs w:val="24"/>
          <w:lang w:val="es-ES"/>
        </w:rPr>
        <w:t xml:space="preserve">Haber sido declarado en quiebra o en concurso de acreedores, mientras no fueren rehabilitados;  </w:t>
      </w:r>
    </w:p>
    <w:p w:rsidR="0026376C" w:rsidRPr="00C00F26" w:rsidRDefault="0026376C" w:rsidP="007E1A23">
      <w:pPr>
        <w:tabs>
          <w:tab w:val="num" w:pos="1418"/>
        </w:tabs>
        <w:ind w:left="1350" w:hanging="216"/>
        <w:jc w:val="both"/>
        <w:rPr>
          <w:sz w:val="24"/>
          <w:szCs w:val="24"/>
          <w:lang w:val="es-ES"/>
        </w:rPr>
      </w:pPr>
    </w:p>
    <w:p w:rsidR="00EB2C8B" w:rsidRPr="00C00F26" w:rsidRDefault="00EB2C8B" w:rsidP="007E1A23">
      <w:pPr>
        <w:numPr>
          <w:ilvl w:val="0"/>
          <w:numId w:val="2"/>
        </w:numPr>
        <w:tabs>
          <w:tab w:val="clear" w:pos="1440"/>
          <w:tab w:val="num" w:pos="1418"/>
        </w:tabs>
        <w:ind w:left="1350" w:hanging="216"/>
        <w:jc w:val="both"/>
        <w:rPr>
          <w:sz w:val="24"/>
          <w:szCs w:val="24"/>
          <w:lang w:val="es-ES"/>
        </w:rPr>
      </w:pPr>
      <w:r w:rsidRPr="00C00F26">
        <w:rPr>
          <w:sz w:val="24"/>
          <w:szCs w:val="24"/>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26376C" w:rsidRPr="00C00F26" w:rsidRDefault="0026376C" w:rsidP="007E1A23">
      <w:pPr>
        <w:tabs>
          <w:tab w:val="num" w:pos="1418"/>
        </w:tabs>
        <w:ind w:left="1350" w:hanging="216"/>
        <w:jc w:val="both"/>
        <w:rPr>
          <w:sz w:val="24"/>
          <w:szCs w:val="24"/>
          <w:lang w:val="es-ES"/>
        </w:rPr>
      </w:pPr>
    </w:p>
    <w:p w:rsidR="00EB2C8B" w:rsidRPr="00C00F26" w:rsidRDefault="00EB2C8B" w:rsidP="007E1A23">
      <w:pPr>
        <w:numPr>
          <w:ilvl w:val="0"/>
          <w:numId w:val="2"/>
        </w:numPr>
        <w:tabs>
          <w:tab w:val="clear" w:pos="1440"/>
          <w:tab w:val="num" w:pos="1418"/>
        </w:tabs>
        <w:ind w:left="1350" w:hanging="216"/>
        <w:jc w:val="both"/>
        <w:rPr>
          <w:sz w:val="24"/>
          <w:szCs w:val="24"/>
          <w:lang w:val="es-ES"/>
        </w:rPr>
      </w:pPr>
      <w:r w:rsidRPr="00C00F26">
        <w:rPr>
          <w:sz w:val="24"/>
          <w:szCs w:val="24"/>
          <w:lang w:val="es-ES"/>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rsidR="0026376C" w:rsidRPr="00C00F26" w:rsidRDefault="0026376C" w:rsidP="007E1A23">
      <w:pPr>
        <w:tabs>
          <w:tab w:val="num" w:pos="1418"/>
        </w:tabs>
        <w:ind w:left="1350" w:hanging="216"/>
        <w:jc w:val="both"/>
        <w:rPr>
          <w:sz w:val="24"/>
          <w:szCs w:val="24"/>
          <w:lang w:val="es-ES"/>
        </w:rPr>
      </w:pPr>
    </w:p>
    <w:p w:rsidR="00EB2C8B" w:rsidRPr="00C00F26" w:rsidRDefault="00EB2C8B" w:rsidP="007E1A23">
      <w:pPr>
        <w:numPr>
          <w:ilvl w:val="0"/>
          <w:numId w:val="2"/>
        </w:numPr>
        <w:tabs>
          <w:tab w:val="clear" w:pos="1440"/>
          <w:tab w:val="num" w:pos="1418"/>
        </w:tabs>
        <w:ind w:left="1350" w:hanging="216"/>
        <w:jc w:val="both"/>
        <w:rPr>
          <w:sz w:val="24"/>
          <w:szCs w:val="24"/>
          <w:lang w:val="es-ES"/>
        </w:rPr>
      </w:pPr>
      <w:r w:rsidRPr="00C00F26">
        <w:rPr>
          <w:sz w:val="24"/>
          <w:szCs w:val="24"/>
          <w:lang w:val="es-ES"/>
        </w:rPr>
        <w:t xml:space="preserve">Ser cónyuge, persona vinculada por unión de hecho o parientes dentro del cuarto grado de consanguinidad o segundo de afinidad de cualquiera de los funcionarios o empleados bajo cuya responsabilidad esté la precalificación de </w:t>
      </w:r>
      <w:r w:rsidRPr="00C00F26">
        <w:rPr>
          <w:sz w:val="24"/>
          <w:szCs w:val="24"/>
          <w:lang w:val="es-ES"/>
        </w:rPr>
        <w:lastRenderedPageBreak/>
        <w:t>las empresas, la evaluación de las propuestas, la adjudic</w:t>
      </w:r>
      <w:r w:rsidR="0026376C" w:rsidRPr="00C00F26">
        <w:rPr>
          <w:sz w:val="24"/>
          <w:szCs w:val="24"/>
          <w:lang w:val="es-ES"/>
        </w:rPr>
        <w:t xml:space="preserve">ación o la firma del contrato; </w:t>
      </w:r>
    </w:p>
    <w:p w:rsidR="0026376C" w:rsidRPr="00C00F26" w:rsidRDefault="0026376C" w:rsidP="007E1A23">
      <w:pPr>
        <w:tabs>
          <w:tab w:val="num" w:pos="1418"/>
        </w:tabs>
        <w:ind w:left="1350" w:hanging="216"/>
        <w:jc w:val="both"/>
        <w:rPr>
          <w:sz w:val="24"/>
          <w:szCs w:val="24"/>
          <w:lang w:val="es-ES"/>
        </w:rPr>
      </w:pPr>
    </w:p>
    <w:p w:rsidR="00EB2C8B" w:rsidRPr="00C00F26" w:rsidRDefault="00EB2C8B" w:rsidP="00736DA2">
      <w:pPr>
        <w:numPr>
          <w:ilvl w:val="0"/>
          <w:numId w:val="2"/>
        </w:numPr>
        <w:tabs>
          <w:tab w:val="clear" w:pos="1440"/>
          <w:tab w:val="num" w:pos="1418"/>
        </w:tabs>
        <w:ind w:left="1350" w:hanging="216"/>
        <w:jc w:val="both"/>
        <w:rPr>
          <w:sz w:val="24"/>
          <w:szCs w:val="24"/>
          <w:lang w:val="es-ES"/>
        </w:rPr>
      </w:pPr>
      <w:r w:rsidRPr="00C00F26">
        <w:rPr>
          <w:sz w:val="24"/>
          <w:szCs w:val="24"/>
          <w:lang w:val="es-ES"/>
        </w:rPr>
        <w:t>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literal anterior, o aquellas en las que desempeñen, puestos de dirección o de representación personas con esos mismos grados de relación o de parentesco</w:t>
      </w:r>
      <w:r w:rsidR="00843B7B" w:rsidRPr="00C00F26">
        <w:rPr>
          <w:sz w:val="24"/>
          <w:szCs w:val="24"/>
          <w:lang w:val="es-ES"/>
        </w:rPr>
        <w:t>.</w:t>
      </w:r>
      <w:r w:rsidRPr="00C00F26">
        <w:rPr>
          <w:sz w:val="24"/>
          <w:szCs w:val="24"/>
          <w:lang w:val="es-ES"/>
        </w:rPr>
        <w:t xml:space="preserve"> </w:t>
      </w:r>
    </w:p>
    <w:p w:rsidR="0026376C" w:rsidRPr="00C00F26" w:rsidRDefault="0026376C" w:rsidP="007E1A23">
      <w:pPr>
        <w:tabs>
          <w:tab w:val="num" w:pos="1418"/>
        </w:tabs>
        <w:ind w:left="1350" w:hanging="216"/>
        <w:jc w:val="both"/>
        <w:rPr>
          <w:sz w:val="24"/>
          <w:szCs w:val="24"/>
          <w:lang w:val="es-ES"/>
        </w:rPr>
      </w:pPr>
    </w:p>
    <w:p w:rsidR="00EB2C8B" w:rsidRPr="00C00F26" w:rsidRDefault="00EB2C8B" w:rsidP="007E1A23">
      <w:pPr>
        <w:numPr>
          <w:ilvl w:val="0"/>
          <w:numId w:val="2"/>
        </w:numPr>
        <w:tabs>
          <w:tab w:val="clear" w:pos="1440"/>
          <w:tab w:val="num" w:pos="1418"/>
        </w:tabs>
        <w:ind w:left="1350" w:hanging="216"/>
        <w:jc w:val="both"/>
        <w:rPr>
          <w:sz w:val="24"/>
          <w:szCs w:val="24"/>
          <w:lang w:val="es-ES"/>
        </w:rPr>
      </w:pPr>
      <w:r w:rsidRPr="00C00F26">
        <w:rPr>
          <w:sz w:val="24"/>
          <w:szCs w:val="24"/>
          <w:lang w:val="es-ES"/>
        </w:rPr>
        <w:t xml:space="preserve">Haber intervenido directamente o como asesores en cualquier etapa de los procedimientos de contratación o haber participado en la preparación de las especificaciones, planos, diseños o términos de referencia, excepto en actividades de supervisión de construcción; </w:t>
      </w:r>
      <w:r w:rsidR="00C274FA" w:rsidRPr="00C00F26">
        <w:rPr>
          <w:sz w:val="24"/>
          <w:szCs w:val="24"/>
          <w:lang w:val="es-ES"/>
        </w:rPr>
        <w:t>y,</w:t>
      </w:r>
    </w:p>
    <w:p w:rsidR="00E11C2E" w:rsidRPr="00C00F26" w:rsidRDefault="00E11C2E" w:rsidP="007E1A23">
      <w:pPr>
        <w:pStyle w:val="Prrafodelista"/>
        <w:tabs>
          <w:tab w:val="num" w:pos="1418"/>
        </w:tabs>
        <w:ind w:hanging="216"/>
        <w:rPr>
          <w:sz w:val="24"/>
          <w:szCs w:val="24"/>
          <w:lang w:val="es-ES"/>
        </w:rPr>
      </w:pPr>
    </w:p>
    <w:p w:rsidR="00C274FA" w:rsidRPr="00C00F26" w:rsidRDefault="00027D2B" w:rsidP="007E1A23">
      <w:pPr>
        <w:tabs>
          <w:tab w:val="num" w:pos="1418"/>
        </w:tabs>
        <w:ind w:left="1350" w:hanging="216"/>
        <w:jc w:val="both"/>
        <w:rPr>
          <w:sz w:val="24"/>
          <w:szCs w:val="24"/>
          <w:lang w:val="es-ES"/>
        </w:rPr>
      </w:pPr>
      <w:r w:rsidRPr="00C00F26">
        <w:rPr>
          <w:sz w:val="24"/>
          <w:szCs w:val="24"/>
          <w:lang w:val="es-ES"/>
        </w:rPr>
        <w:t>8.</w:t>
      </w:r>
      <w:r w:rsidR="00736DA2" w:rsidRPr="00C00F26">
        <w:rPr>
          <w:sz w:val="24"/>
          <w:szCs w:val="24"/>
          <w:lang w:val="es-ES"/>
        </w:rPr>
        <w:t xml:space="preserve"> </w:t>
      </w:r>
      <w:r w:rsidR="00EB2C8B" w:rsidRPr="00C00F26">
        <w:rPr>
          <w:sz w:val="24"/>
          <w:szCs w:val="24"/>
          <w:lang w:val="es-ES"/>
        </w:rPr>
        <w:t>Estar suspendido del Registro de Proveedores y Contratistas o tener vigente sanción de suspensión para participar en procedimientos de contratación administrativa.</w:t>
      </w:r>
    </w:p>
    <w:p w:rsidR="00C274FA" w:rsidRPr="00C00F26" w:rsidRDefault="00C274FA" w:rsidP="007E1A23">
      <w:pPr>
        <w:tabs>
          <w:tab w:val="num" w:pos="1350"/>
        </w:tabs>
        <w:ind w:left="1350" w:hanging="540"/>
        <w:jc w:val="both"/>
        <w:rPr>
          <w:sz w:val="24"/>
          <w:szCs w:val="24"/>
          <w:lang w:val="es-ES"/>
        </w:rPr>
      </w:pPr>
    </w:p>
    <w:p w:rsidR="00C274FA" w:rsidRPr="00C00F26" w:rsidRDefault="00A0086D" w:rsidP="005F28F2">
      <w:pPr>
        <w:pStyle w:val="Prrafodelista"/>
        <w:numPr>
          <w:ilvl w:val="1"/>
          <w:numId w:val="21"/>
        </w:numPr>
        <w:tabs>
          <w:tab w:val="num" w:pos="1350"/>
        </w:tabs>
        <w:jc w:val="both"/>
        <w:rPr>
          <w:sz w:val="24"/>
          <w:szCs w:val="24"/>
          <w:lang w:val="es-ES"/>
        </w:rPr>
      </w:pPr>
      <w:r w:rsidRPr="00C00F26">
        <w:rPr>
          <w:sz w:val="24"/>
          <w:szCs w:val="24"/>
          <w:lang w:val="es-ES"/>
        </w:rPr>
        <w:t xml:space="preserve">Artículo 16, </w:t>
      </w:r>
      <w:r w:rsidR="00C274FA" w:rsidRPr="00C00F26">
        <w:rPr>
          <w:sz w:val="24"/>
          <w:szCs w:val="24"/>
          <w:lang w:val="es-ES"/>
        </w:rPr>
        <w:t xml:space="preserve"> Funcionarios cubiertos por la inhabilidad. Para los fi</w:t>
      </w:r>
      <w:r w:rsidR="00027D2B" w:rsidRPr="00C00F26">
        <w:rPr>
          <w:sz w:val="24"/>
          <w:szCs w:val="24"/>
          <w:lang w:val="es-ES"/>
        </w:rPr>
        <w:t>nes del numeral 7, del</w:t>
      </w:r>
      <w:r w:rsidR="005744AF" w:rsidRPr="00C00F26">
        <w:rPr>
          <w:sz w:val="24"/>
          <w:szCs w:val="24"/>
          <w:lang w:val="es-ES"/>
        </w:rPr>
        <w:t xml:space="preserve"> </w:t>
      </w:r>
      <w:r w:rsidR="00027D2B" w:rsidRPr="00C00F26">
        <w:rPr>
          <w:sz w:val="24"/>
          <w:szCs w:val="24"/>
          <w:lang w:val="es-ES"/>
        </w:rPr>
        <w:t>apartado anterior</w:t>
      </w:r>
      <w:r w:rsidR="00C274FA" w:rsidRPr="00C00F26">
        <w:rPr>
          <w:sz w:val="24"/>
          <w:szCs w:val="24"/>
          <w:lang w:val="es-ES"/>
        </w:rPr>
        <w:t>,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Nacional de Elecciones, el Procurador y Subprocurador General de la República, el Contralor y Subcontralor General de la República,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rsidR="00DE4CF5" w:rsidRDefault="00DE4CF5" w:rsidP="007E1A23">
      <w:pPr>
        <w:rPr>
          <w:sz w:val="24"/>
          <w:szCs w:val="24"/>
          <w:lang w:val="es-HN"/>
        </w:rPr>
      </w:pPr>
    </w:p>
    <w:p w:rsidR="00795572" w:rsidRPr="00C00F26" w:rsidRDefault="00065E9B" w:rsidP="007E1A23">
      <w:pPr>
        <w:pStyle w:val="Ttulo1"/>
        <w:spacing w:before="0" w:after="0"/>
        <w:rPr>
          <w:rFonts w:ascii="Times New Roman" w:hAnsi="Times New Roman" w:cs="Times New Roman"/>
          <w:sz w:val="24"/>
          <w:u w:val="single"/>
          <w:lang w:val="es-HN"/>
        </w:rPr>
      </w:pPr>
      <w:bookmarkStart w:id="2" w:name="_Toc444091107"/>
      <w:r w:rsidRPr="00C00F26">
        <w:rPr>
          <w:rFonts w:ascii="Times New Roman" w:hAnsi="Times New Roman" w:cs="Times New Roman"/>
          <w:spacing w:val="-1"/>
          <w:u w:val="single"/>
          <w:lang w:val="es-HN"/>
        </w:rPr>
        <w:t>P</w:t>
      </w:r>
      <w:r w:rsidRPr="00C00F26">
        <w:rPr>
          <w:rFonts w:ascii="Times New Roman" w:hAnsi="Times New Roman" w:cs="Times New Roman"/>
          <w:u w:val="single"/>
          <w:lang w:val="es-HN"/>
        </w:rPr>
        <w:t>rep</w:t>
      </w:r>
      <w:r w:rsidRPr="00C00F26">
        <w:rPr>
          <w:rFonts w:ascii="Times New Roman" w:hAnsi="Times New Roman" w:cs="Times New Roman"/>
          <w:spacing w:val="1"/>
          <w:u w:val="single"/>
          <w:lang w:val="es-HN"/>
        </w:rPr>
        <w:t>a</w:t>
      </w:r>
      <w:r w:rsidRPr="00C00F26">
        <w:rPr>
          <w:rFonts w:ascii="Times New Roman" w:hAnsi="Times New Roman" w:cs="Times New Roman"/>
          <w:spacing w:val="-2"/>
          <w:u w:val="single"/>
          <w:lang w:val="es-HN"/>
        </w:rPr>
        <w:t>r</w:t>
      </w:r>
      <w:r w:rsidRPr="00C00F26">
        <w:rPr>
          <w:rFonts w:ascii="Times New Roman" w:hAnsi="Times New Roman" w:cs="Times New Roman"/>
          <w:spacing w:val="1"/>
          <w:u w:val="single"/>
          <w:lang w:val="es-HN"/>
        </w:rPr>
        <w:t>a</w:t>
      </w:r>
      <w:r w:rsidRPr="00C00F26">
        <w:rPr>
          <w:rFonts w:ascii="Times New Roman" w:hAnsi="Times New Roman" w:cs="Times New Roman"/>
          <w:spacing w:val="-2"/>
          <w:u w:val="single"/>
          <w:lang w:val="es-HN"/>
        </w:rPr>
        <w:t>c</w:t>
      </w:r>
      <w:r w:rsidRPr="00C00F26">
        <w:rPr>
          <w:rFonts w:ascii="Times New Roman" w:hAnsi="Times New Roman" w:cs="Times New Roman"/>
          <w:spacing w:val="1"/>
          <w:u w:val="single"/>
          <w:lang w:val="es-HN"/>
        </w:rPr>
        <w:t>ió</w:t>
      </w:r>
      <w:r w:rsidRPr="00C00F26">
        <w:rPr>
          <w:rFonts w:ascii="Times New Roman" w:hAnsi="Times New Roman" w:cs="Times New Roman"/>
          <w:u w:val="single"/>
          <w:lang w:val="es-HN"/>
        </w:rPr>
        <w:t>n</w:t>
      </w:r>
      <w:r w:rsidRPr="00C00F26">
        <w:rPr>
          <w:rFonts w:ascii="Times New Roman" w:hAnsi="Times New Roman" w:cs="Times New Roman"/>
          <w:spacing w:val="-2"/>
          <w:u w:val="single"/>
          <w:lang w:val="es-HN"/>
        </w:rPr>
        <w:t xml:space="preserve"> </w:t>
      </w:r>
      <w:r w:rsidRPr="00C00F26">
        <w:rPr>
          <w:rFonts w:ascii="Times New Roman" w:hAnsi="Times New Roman" w:cs="Times New Roman"/>
          <w:u w:val="single"/>
          <w:lang w:val="es-HN"/>
        </w:rPr>
        <w:t>y</w:t>
      </w:r>
      <w:r w:rsidRPr="00C00F26">
        <w:rPr>
          <w:rFonts w:ascii="Times New Roman" w:hAnsi="Times New Roman" w:cs="Times New Roman"/>
          <w:spacing w:val="1"/>
          <w:u w:val="single"/>
          <w:lang w:val="es-HN"/>
        </w:rPr>
        <w:t xml:space="preserve"> </w:t>
      </w:r>
      <w:r w:rsidRPr="00C00F26">
        <w:rPr>
          <w:rFonts w:ascii="Times New Roman" w:hAnsi="Times New Roman" w:cs="Times New Roman"/>
          <w:u w:val="single"/>
          <w:lang w:val="es-HN"/>
        </w:rPr>
        <w:t>pr</w:t>
      </w:r>
      <w:r w:rsidRPr="00C00F26">
        <w:rPr>
          <w:rFonts w:ascii="Times New Roman" w:hAnsi="Times New Roman" w:cs="Times New Roman"/>
          <w:spacing w:val="-3"/>
          <w:u w:val="single"/>
          <w:lang w:val="es-HN"/>
        </w:rPr>
        <w:t>e</w:t>
      </w:r>
      <w:r w:rsidRPr="00C00F26">
        <w:rPr>
          <w:rFonts w:ascii="Times New Roman" w:hAnsi="Times New Roman" w:cs="Times New Roman"/>
          <w:spacing w:val="1"/>
          <w:u w:val="single"/>
          <w:lang w:val="es-HN"/>
        </w:rPr>
        <w:t>s</w:t>
      </w:r>
      <w:r w:rsidRPr="00C00F26">
        <w:rPr>
          <w:rFonts w:ascii="Times New Roman" w:hAnsi="Times New Roman" w:cs="Times New Roman"/>
          <w:spacing w:val="-2"/>
          <w:u w:val="single"/>
          <w:lang w:val="es-HN"/>
        </w:rPr>
        <w:t>e</w:t>
      </w:r>
      <w:r w:rsidRPr="00C00F26">
        <w:rPr>
          <w:rFonts w:ascii="Times New Roman" w:hAnsi="Times New Roman" w:cs="Times New Roman"/>
          <w:u w:val="single"/>
          <w:lang w:val="es-HN"/>
        </w:rPr>
        <w:t>nt</w:t>
      </w:r>
      <w:r w:rsidRPr="00C00F26">
        <w:rPr>
          <w:rFonts w:ascii="Times New Roman" w:hAnsi="Times New Roman" w:cs="Times New Roman"/>
          <w:spacing w:val="1"/>
          <w:u w:val="single"/>
          <w:lang w:val="es-HN"/>
        </w:rPr>
        <w:t>a</w:t>
      </w:r>
      <w:r w:rsidRPr="00C00F26">
        <w:rPr>
          <w:rFonts w:ascii="Times New Roman" w:hAnsi="Times New Roman" w:cs="Times New Roman"/>
          <w:spacing w:val="-2"/>
          <w:u w:val="single"/>
          <w:lang w:val="es-HN"/>
        </w:rPr>
        <w:t>c</w:t>
      </w:r>
      <w:r w:rsidRPr="00C00F26">
        <w:rPr>
          <w:rFonts w:ascii="Times New Roman" w:hAnsi="Times New Roman" w:cs="Times New Roman"/>
          <w:spacing w:val="1"/>
          <w:u w:val="single"/>
          <w:lang w:val="es-HN"/>
        </w:rPr>
        <w:t>ió</w:t>
      </w:r>
      <w:r w:rsidRPr="00C00F26">
        <w:rPr>
          <w:rFonts w:ascii="Times New Roman" w:hAnsi="Times New Roman" w:cs="Times New Roman"/>
          <w:u w:val="single"/>
          <w:lang w:val="es-HN"/>
        </w:rPr>
        <w:t>n</w:t>
      </w:r>
      <w:r w:rsidRPr="00C00F26">
        <w:rPr>
          <w:rFonts w:ascii="Times New Roman" w:hAnsi="Times New Roman" w:cs="Times New Roman"/>
          <w:spacing w:val="2"/>
          <w:u w:val="single"/>
          <w:lang w:val="es-HN"/>
        </w:rPr>
        <w:t xml:space="preserve"> </w:t>
      </w:r>
      <w:r w:rsidRPr="00C00F26">
        <w:rPr>
          <w:rFonts w:ascii="Times New Roman" w:hAnsi="Times New Roman" w:cs="Times New Roman"/>
          <w:spacing w:val="-3"/>
          <w:u w:val="single"/>
          <w:lang w:val="es-HN"/>
        </w:rPr>
        <w:t>d</w:t>
      </w:r>
      <w:r w:rsidRPr="00C00F26">
        <w:rPr>
          <w:rFonts w:ascii="Times New Roman" w:hAnsi="Times New Roman" w:cs="Times New Roman"/>
          <w:u w:val="single"/>
          <w:lang w:val="es-HN"/>
        </w:rPr>
        <w:t xml:space="preserve">e </w:t>
      </w:r>
      <w:r w:rsidRPr="00C00F26">
        <w:rPr>
          <w:rFonts w:ascii="Times New Roman" w:hAnsi="Times New Roman" w:cs="Times New Roman"/>
          <w:spacing w:val="-2"/>
          <w:u w:val="single"/>
          <w:lang w:val="es-HN"/>
        </w:rPr>
        <w:t>l</w:t>
      </w:r>
      <w:r w:rsidRPr="00C00F26">
        <w:rPr>
          <w:rFonts w:ascii="Times New Roman" w:hAnsi="Times New Roman" w:cs="Times New Roman"/>
          <w:spacing w:val="1"/>
          <w:u w:val="single"/>
          <w:lang w:val="es-HN"/>
        </w:rPr>
        <w:t>a</w:t>
      </w:r>
      <w:r w:rsidRPr="00C00F26">
        <w:rPr>
          <w:rFonts w:ascii="Times New Roman" w:hAnsi="Times New Roman" w:cs="Times New Roman"/>
          <w:u w:val="single"/>
          <w:lang w:val="es-HN"/>
        </w:rPr>
        <w:t>s</w:t>
      </w:r>
      <w:r w:rsidRPr="00C00F26">
        <w:rPr>
          <w:rFonts w:ascii="Times New Roman" w:hAnsi="Times New Roman" w:cs="Times New Roman"/>
          <w:spacing w:val="1"/>
          <w:u w:val="single"/>
          <w:lang w:val="es-HN"/>
        </w:rPr>
        <w:t xml:space="preserve"> </w:t>
      </w:r>
      <w:r w:rsidRPr="00C00F26">
        <w:rPr>
          <w:rFonts w:ascii="Times New Roman" w:hAnsi="Times New Roman" w:cs="Times New Roman"/>
          <w:spacing w:val="-3"/>
          <w:u w:val="single"/>
          <w:lang w:val="es-HN"/>
        </w:rPr>
        <w:t>O</w:t>
      </w:r>
      <w:r w:rsidRPr="00C00F26">
        <w:rPr>
          <w:rFonts w:ascii="Times New Roman" w:hAnsi="Times New Roman" w:cs="Times New Roman"/>
          <w:u w:val="single"/>
          <w:lang w:val="es-HN"/>
        </w:rPr>
        <w:t>fer</w:t>
      </w:r>
      <w:r w:rsidRPr="00C00F26">
        <w:rPr>
          <w:rFonts w:ascii="Times New Roman" w:hAnsi="Times New Roman" w:cs="Times New Roman"/>
          <w:spacing w:val="-2"/>
          <w:u w:val="single"/>
          <w:lang w:val="es-HN"/>
        </w:rPr>
        <w:t>t</w:t>
      </w:r>
      <w:r w:rsidRPr="00C00F26">
        <w:rPr>
          <w:rFonts w:ascii="Times New Roman" w:hAnsi="Times New Roman" w:cs="Times New Roman"/>
          <w:spacing w:val="1"/>
          <w:u w:val="single"/>
          <w:lang w:val="es-HN"/>
        </w:rPr>
        <w:t>a</w:t>
      </w:r>
      <w:r w:rsidRPr="00C00F26">
        <w:rPr>
          <w:rFonts w:ascii="Times New Roman" w:hAnsi="Times New Roman" w:cs="Times New Roman"/>
          <w:u w:val="single"/>
          <w:lang w:val="es-HN"/>
        </w:rPr>
        <w:t>s</w:t>
      </w:r>
      <w:bookmarkEnd w:id="2"/>
    </w:p>
    <w:p w:rsidR="00795572" w:rsidRDefault="00065E9B" w:rsidP="005F28F2">
      <w:pPr>
        <w:pStyle w:val="Prrafodelista"/>
        <w:numPr>
          <w:ilvl w:val="1"/>
          <w:numId w:val="22"/>
        </w:numPr>
        <w:tabs>
          <w:tab w:val="left" w:pos="1134"/>
        </w:tabs>
        <w:ind w:right="142"/>
        <w:jc w:val="both"/>
        <w:rPr>
          <w:sz w:val="24"/>
          <w:szCs w:val="24"/>
          <w:lang w:val="es-HN"/>
        </w:rPr>
      </w:pPr>
      <w:r w:rsidRPr="00C00F26">
        <w:rPr>
          <w:sz w:val="24"/>
          <w:szCs w:val="24"/>
          <w:lang w:val="es-HN"/>
        </w:rPr>
        <w:t>Todos</w:t>
      </w:r>
      <w:r w:rsidRPr="00C00F26">
        <w:rPr>
          <w:spacing w:val="21"/>
          <w:sz w:val="24"/>
          <w:szCs w:val="24"/>
          <w:lang w:val="es-HN"/>
        </w:rPr>
        <w:t xml:space="preserve"> </w:t>
      </w:r>
      <w:r w:rsidRPr="00C00F26">
        <w:rPr>
          <w:sz w:val="24"/>
          <w:szCs w:val="24"/>
          <w:lang w:val="es-HN"/>
        </w:rPr>
        <w:t>los</w:t>
      </w:r>
      <w:r w:rsidRPr="00C00F26">
        <w:rPr>
          <w:spacing w:val="22"/>
          <w:sz w:val="24"/>
          <w:szCs w:val="24"/>
          <w:lang w:val="es-HN"/>
        </w:rPr>
        <w:t xml:space="preserve"> </w:t>
      </w:r>
      <w:r w:rsidRPr="00C00F26">
        <w:rPr>
          <w:sz w:val="24"/>
          <w:szCs w:val="24"/>
          <w:lang w:val="es-HN"/>
        </w:rPr>
        <w:t>do</w:t>
      </w:r>
      <w:r w:rsidRPr="00C00F26">
        <w:rPr>
          <w:spacing w:val="-1"/>
          <w:sz w:val="24"/>
          <w:szCs w:val="24"/>
          <w:lang w:val="es-HN"/>
        </w:rPr>
        <w:t>c</w:t>
      </w:r>
      <w:r w:rsidRPr="00C00F26">
        <w:rPr>
          <w:sz w:val="24"/>
          <w:szCs w:val="24"/>
          <w:lang w:val="es-HN"/>
        </w:rPr>
        <w:t>umentos</w:t>
      </w:r>
      <w:r w:rsidRPr="00C00F26">
        <w:rPr>
          <w:spacing w:val="22"/>
          <w:sz w:val="24"/>
          <w:szCs w:val="24"/>
          <w:lang w:val="es-HN"/>
        </w:rPr>
        <w:t xml:space="preserve"> </w:t>
      </w:r>
      <w:r w:rsidRPr="00C00F26">
        <w:rPr>
          <w:spacing w:val="1"/>
          <w:sz w:val="24"/>
          <w:szCs w:val="24"/>
          <w:lang w:val="es-HN"/>
        </w:rPr>
        <w:t>r</w:t>
      </w:r>
      <w:r w:rsidRPr="00C00F26">
        <w:rPr>
          <w:spacing w:val="-1"/>
          <w:sz w:val="24"/>
          <w:szCs w:val="24"/>
          <w:lang w:val="es-HN"/>
        </w:rPr>
        <w:t>e</w:t>
      </w:r>
      <w:r w:rsidRPr="00C00F26">
        <w:rPr>
          <w:sz w:val="24"/>
          <w:szCs w:val="24"/>
          <w:lang w:val="es-HN"/>
        </w:rPr>
        <w:t>la</w:t>
      </w:r>
      <w:r w:rsidRPr="00C00F26">
        <w:rPr>
          <w:spacing w:val="-1"/>
          <w:sz w:val="24"/>
          <w:szCs w:val="24"/>
          <w:lang w:val="es-HN"/>
        </w:rPr>
        <w:t>c</w:t>
      </w:r>
      <w:r w:rsidRPr="00C00F26">
        <w:rPr>
          <w:sz w:val="24"/>
          <w:szCs w:val="24"/>
          <w:lang w:val="es-HN"/>
        </w:rPr>
        <w:t>ionados</w:t>
      </w:r>
      <w:r w:rsidRPr="00C00F26">
        <w:rPr>
          <w:spacing w:val="24"/>
          <w:sz w:val="24"/>
          <w:szCs w:val="24"/>
          <w:lang w:val="es-HN"/>
        </w:rPr>
        <w:t xml:space="preserve"> </w:t>
      </w:r>
      <w:r w:rsidRPr="00C00F26">
        <w:rPr>
          <w:spacing w:val="-1"/>
          <w:sz w:val="24"/>
          <w:szCs w:val="24"/>
          <w:lang w:val="es-HN"/>
        </w:rPr>
        <w:t>c</w:t>
      </w:r>
      <w:r w:rsidRPr="00C00F26">
        <w:rPr>
          <w:sz w:val="24"/>
          <w:szCs w:val="24"/>
          <w:lang w:val="es-HN"/>
        </w:rPr>
        <w:t>on</w:t>
      </w:r>
      <w:r w:rsidRPr="00C00F26">
        <w:rPr>
          <w:spacing w:val="21"/>
          <w:sz w:val="24"/>
          <w:szCs w:val="24"/>
          <w:lang w:val="es-HN"/>
        </w:rPr>
        <w:t xml:space="preserve"> </w:t>
      </w:r>
      <w:r w:rsidRPr="00C00F26">
        <w:rPr>
          <w:sz w:val="24"/>
          <w:szCs w:val="24"/>
          <w:lang w:val="es-HN"/>
        </w:rPr>
        <w:t>las</w:t>
      </w:r>
      <w:r w:rsidRPr="00C00F26">
        <w:rPr>
          <w:spacing w:val="21"/>
          <w:sz w:val="24"/>
          <w:szCs w:val="24"/>
          <w:lang w:val="es-HN"/>
        </w:rPr>
        <w:t xml:space="preserve"> </w:t>
      </w:r>
      <w:r w:rsidRPr="00C00F26">
        <w:rPr>
          <w:sz w:val="24"/>
          <w:szCs w:val="24"/>
          <w:lang w:val="es-HN"/>
        </w:rPr>
        <w:t>O</w:t>
      </w:r>
      <w:r w:rsidRPr="00C00F26">
        <w:rPr>
          <w:spacing w:val="1"/>
          <w:sz w:val="24"/>
          <w:szCs w:val="24"/>
          <w:lang w:val="es-HN"/>
        </w:rPr>
        <w:t>f</w:t>
      </w:r>
      <w:r w:rsidRPr="00C00F26">
        <w:rPr>
          <w:spacing w:val="-1"/>
          <w:sz w:val="24"/>
          <w:szCs w:val="24"/>
          <w:lang w:val="es-HN"/>
        </w:rPr>
        <w:t>e</w:t>
      </w:r>
      <w:r w:rsidRPr="00C00F26">
        <w:rPr>
          <w:spacing w:val="1"/>
          <w:sz w:val="24"/>
          <w:szCs w:val="24"/>
          <w:lang w:val="es-HN"/>
        </w:rPr>
        <w:t>r</w:t>
      </w:r>
      <w:r w:rsidRPr="00C00F26">
        <w:rPr>
          <w:sz w:val="24"/>
          <w:szCs w:val="24"/>
          <w:lang w:val="es-HN"/>
        </w:rPr>
        <w:t>tas</w:t>
      </w:r>
      <w:r w:rsidRPr="00C00F26">
        <w:rPr>
          <w:spacing w:val="21"/>
          <w:sz w:val="24"/>
          <w:szCs w:val="24"/>
          <w:lang w:val="es-HN"/>
        </w:rPr>
        <w:t xml:space="preserve"> </w:t>
      </w:r>
      <w:r w:rsidRPr="00C00F26">
        <w:rPr>
          <w:sz w:val="24"/>
          <w:szCs w:val="24"/>
          <w:lang w:val="es-HN"/>
        </w:rPr>
        <w:t>d</w:t>
      </w:r>
      <w:r w:rsidRPr="00C00F26">
        <w:rPr>
          <w:spacing w:val="-1"/>
          <w:sz w:val="24"/>
          <w:szCs w:val="24"/>
          <w:lang w:val="es-HN"/>
        </w:rPr>
        <w:t>e</w:t>
      </w:r>
      <w:r w:rsidRPr="00C00F26">
        <w:rPr>
          <w:sz w:val="24"/>
          <w:szCs w:val="24"/>
          <w:lang w:val="es-HN"/>
        </w:rPr>
        <w:t>b</w:t>
      </w:r>
      <w:r w:rsidRPr="00C00F26">
        <w:rPr>
          <w:spacing w:val="-1"/>
          <w:sz w:val="24"/>
          <w:szCs w:val="24"/>
          <w:lang w:val="es-HN"/>
        </w:rPr>
        <w:t>e</w:t>
      </w:r>
      <w:r w:rsidRPr="00C00F26">
        <w:rPr>
          <w:spacing w:val="1"/>
          <w:sz w:val="24"/>
          <w:szCs w:val="24"/>
          <w:lang w:val="es-HN"/>
        </w:rPr>
        <w:t>r</w:t>
      </w:r>
      <w:r w:rsidRPr="00C00F26">
        <w:rPr>
          <w:spacing w:val="-1"/>
          <w:sz w:val="24"/>
          <w:szCs w:val="24"/>
          <w:lang w:val="es-HN"/>
        </w:rPr>
        <w:t>á</w:t>
      </w:r>
      <w:r w:rsidRPr="00C00F26">
        <w:rPr>
          <w:sz w:val="24"/>
          <w:szCs w:val="24"/>
          <w:lang w:val="es-HN"/>
        </w:rPr>
        <w:t>n</w:t>
      </w:r>
      <w:r w:rsidRPr="00C00F26">
        <w:rPr>
          <w:spacing w:val="21"/>
          <w:sz w:val="24"/>
          <w:szCs w:val="24"/>
          <w:lang w:val="es-HN"/>
        </w:rPr>
        <w:t xml:space="preserve"> </w:t>
      </w:r>
      <w:r w:rsidRPr="00C00F26">
        <w:rPr>
          <w:spacing w:val="-1"/>
          <w:sz w:val="24"/>
          <w:szCs w:val="24"/>
          <w:lang w:val="es-HN"/>
        </w:rPr>
        <w:t>e</w:t>
      </w:r>
      <w:r w:rsidRPr="00C00F26">
        <w:rPr>
          <w:sz w:val="24"/>
          <w:szCs w:val="24"/>
          <w:lang w:val="es-HN"/>
        </w:rPr>
        <w:t>star</w:t>
      </w:r>
      <w:r w:rsidRPr="00C00F26">
        <w:rPr>
          <w:spacing w:val="23"/>
          <w:sz w:val="24"/>
          <w:szCs w:val="24"/>
          <w:lang w:val="es-HN"/>
        </w:rPr>
        <w:t xml:space="preserve"> </w:t>
      </w:r>
      <w:r w:rsidRPr="00C00F26">
        <w:rPr>
          <w:sz w:val="24"/>
          <w:szCs w:val="24"/>
          <w:lang w:val="es-HN"/>
        </w:rPr>
        <w:t>r</w:t>
      </w:r>
      <w:r w:rsidRPr="00C00F26">
        <w:rPr>
          <w:spacing w:val="-2"/>
          <w:sz w:val="24"/>
          <w:szCs w:val="24"/>
          <w:lang w:val="es-HN"/>
        </w:rPr>
        <w:t>e</w:t>
      </w:r>
      <w:r w:rsidRPr="00C00F26">
        <w:rPr>
          <w:spacing w:val="2"/>
          <w:sz w:val="24"/>
          <w:szCs w:val="24"/>
          <w:lang w:val="es-HN"/>
        </w:rPr>
        <w:t>d</w:t>
      </w:r>
      <w:r w:rsidRPr="00C00F26">
        <w:rPr>
          <w:spacing w:val="-1"/>
          <w:sz w:val="24"/>
          <w:szCs w:val="24"/>
          <w:lang w:val="es-HN"/>
        </w:rPr>
        <w:t>ac</w:t>
      </w:r>
      <w:r w:rsidRPr="00C00F26">
        <w:rPr>
          <w:sz w:val="24"/>
          <w:szCs w:val="24"/>
          <w:lang w:val="es-HN"/>
        </w:rPr>
        <w:t>t</w:t>
      </w:r>
      <w:r w:rsidRPr="00C00F26">
        <w:rPr>
          <w:spacing w:val="2"/>
          <w:sz w:val="24"/>
          <w:szCs w:val="24"/>
          <w:lang w:val="es-HN"/>
        </w:rPr>
        <w:t>a</w:t>
      </w:r>
      <w:r w:rsidRPr="00C00F26">
        <w:rPr>
          <w:sz w:val="24"/>
          <w:szCs w:val="24"/>
          <w:lang w:val="es-HN"/>
        </w:rPr>
        <w:t>dos</w:t>
      </w:r>
      <w:r w:rsidRPr="00C00F26">
        <w:rPr>
          <w:spacing w:val="22"/>
          <w:sz w:val="24"/>
          <w:szCs w:val="24"/>
          <w:lang w:val="es-HN"/>
        </w:rPr>
        <w:t xml:space="preserve"> </w:t>
      </w:r>
      <w:r w:rsidRPr="00C00F26">
        <w:rPr>
          <w:spacing w:val="-1"/>
          <w:sz w:val="24"/>
          <w:szCs w:val="24"/>
          <w:lang w:val="es-HN"/>
        </w:rPr>
        <w:t>e</w:t>
      </w:r>
      <w:r w:rsidRPr="00C00F26">
        <w:rPr>
          <w:sz w:val="24"/>
          <w:szCs w:val="24"/>
          <w:lang w:val="es-HN"/>
        </w:rPr>
        <w:t>n</w:t>
      </w:r>
      <w:r w:rsidR="008A5494" w:rsidRPr="00C00F26">
        <w:rPr>
          <w:sz w:val="24"/>
          <w:szCs w:val="24"/>
          <w:lang w:val="es-HN"/>
        </w:rPr>
        <w:t xml:space="preserve"> </w:t>
      </w:r>
      <w:r w:rsidRPr="00C00F26">
        <w:rPr>
          <w:sz w:val="24"/>
          <w:szCs w:val="24"/>
          <w:lang w:val="es-HN"/>
        </w:rPr>
        <w:t>id</w:t>
      </w:r>
      <w:r w:rsidRPr="00C00F26">
        <w:rPr>
          <w:spacing w:val="1"/>
          <w:sz w:val="24"/>
          <w:szCs w:val="24"/>
          <w:lang w:val="es-HN"/>
        </w:rPr>
        <w:t>i</w:t>
      </w:r>
      <w:r w:rsidRPr="00C00F26">
        <w:rPr>
          <w:sz w:val="24"/>
          <w:szCs w:val="24"/>
          <w:lang w:val="es-HN"/>
        </w:rPr>
        <w:t xml:space="preserve">oma </w:t>
      </w:r>
      <w:r w:rsidRPr="00C00F26">
        <w:rPr>
          <w:spacing w:val="-1"/>
          <w:sz w:val="24"/>
          <w:szCs w:val="24"/>
          <w:lang w:val="es-HN"/>
        </w:rPr>
        <w:t>e</w:t>
      </w:r>
      <w:r w:rsidRPr="00C00F26">
        <w:rPr>
          <w:sz w:val="24"/>
          <w:szCs w:val="24"/>
          <w:lang w:val="es-HN"/>
        </w:rPr>
        <w:t>sp</w:t>
      </w:r>
      <w:r w:rsidRPr="00C00F26">
        <w:rPr>
          <w:spacing w:val="-1"/>
          <w:sz w:val="24"/>
          <w:szCs w:val="24"/>
          <w:lang w:val="es-HN"/>
        </w:rPr>
        <w:t>a</w:t>
      </w:r>
      <w:r w:rsidRPr="00C00F26">
        <w:rPr>
          <w:sz w:val="24"/>
          <w:szCs w:val="24"/>
          <w:lang w:val="es-HN"/>
        </w:rPr>
        <w:t>ñol.</w:t>
      </w:r>
    </w:p>
    <w:p w:rsidR="00530F77" w:rsidRPr="00C00F26" w:rsidRDefault="00530F77" w:rsidP="00530F77">
      <w:pPr>
        <w:pStyle w:val="Prrafodelista"/>
        <w:tabs>
          <w:tab w:val="left" w:pos="1134"/>
        </w:tabs>
        <w:ind w:left="1080" w:right="142"/>
        <w:jc w:val="both"/>
        <w:rPr>
          <w:sz w:val="24"/>
          <w:szCs w:val="24"/>
          <w:lang w:val="es-HN"/>
        </w:rPr>
      </w:pPr>
    </w:p>
    <w:p w:rsidR="00D815ED" w:rsidRPr="00C00F26" w:rsidRDefault="00065E9B" w:rsidP="005F28F2">
      <w:pPr>
        <w:pStyle w:val="Prrafodelista"/>
        <w:numPr>
          <w:ilvl w:val="1"/>
          <w:numId w:val="22"/>
        </w:numPr>
        <w:tabs>
          <w:tab w:val="left" w:pos="660"/>
          <w:tab w:val="left" w:pos="1080"/>
        </w:tabs>
        <w:ind w:right="139"/>
        <w:jc w:val="both"/>
        <w:rPr>
          <w:sz w:val="24"/>
          <w:szCs w:val="24"/>
          <w:lang w:val="es-HN"/>
        </w:rPr>
      </w:pPr>
      <w:r w:rsidRPr="00C00F26">
        <w:rPr>
          <w:spacing w:val="-3"/>
          <w:sz w:val="24"/>
          <w:szCs w:val="24"/>
          <w:lang w:val="es-HN"/>
        </w:rPr>
        <w:t>L</w:t>
      </w:r>
      <w:r w:rsidRPr="00C00F26">
        <w:rPr>
          <w:sz w:val="24"/>
          <w:szCs w:val="24"/>
          <w:lang w:val="es-HN"/>
        </w:rPr>
        <w:t>os</w:t>
      </w:r>
      <w:r w:rsidRPr="00C00F26">
        <w:rPr>
          <w:spacing w:val="7"/>
          <w:sz w:val="24"/>
          <w:szCs w:val="24"/>
          <w:lang w:val="es-HN"/>
        </w:rPr>
        <w:t xml:space="preserve"> </w:t>
      </w:r>
      <w:r w:rsidRPr="00C00F26">
        <w:rPr>
          <w:spacing w:val="2"/>
          <w:sz w:val="24"/>
          <w:szCs w:val="24"/>
          <w:lang w:val="es-HN"/>
        </w:rPr>
        <w:t>p</w:t>
      </w:r>
      <w:r w:rsidRPr="00C00F26">
        <w:rPr>
          <w:sz w:val="24"/>
          <w:szCs w:val="24"/>
          <w:lang w:val="es-HN"/>
        </w:rPr>
        <w:t>r</w:t>
      </w:r>
      <w:r w:rsidRPr="00C00F26">
        <w:rPr>
          <w:spacing w:val="-2"/>
          <w:sz w:val="24"/>
          <w:szCs w:val="24"/>
          <w:lang w:val="es-HN"/>
        </w:rPr>
        <w:t>e</w:t>
      </w:r>
      <w:r w:rsidRPr="00C00F26">
        <w:rPr>
          <w:spacing w:val="-1"/>
          <w:sz w:val="24"/>
          <w:szCs w:val="24"/>
          <w:lang w:val="es-HN"/>
        </w:rPr>
        <w:t>c</w:t>
      </w:r>
      <w:r w:rsidRPr="00C00F26">
        <w:rPr>
          <w:sz w:val="24"/>
          <w:szCs w:val="24"/>
          <w:lang w:val="es-HN"/>
        </w:rPr>
        <w:t>ios</w:t>
      </w:r>
      <w:r w:rsidRPr="00C00F26">
        <w:rPr>
          <w:spacing w:val="8"/>
          <w:sz w:val="24"/>
          <w:szCs w:val="24"/>
          <w:lang w:val="es-HN"/>
        </w:rPr>
        <w:t xml:space="preserve"> </w:t>
      </w:r>
      <w:r w:rsidRPr="00C00F26">
        <w:rPr>
          <w:spacing w:val="2"/>
          <w:sz w:val="24"/>
          <w:szCs w:val="24"/>
          <w:lang w:val="es-HN"/>
        </w:rPr>
        <w:t>d</w:t>
      </w:r>
      <w:r w:rsidRPr="00C00F26">
        <w:rPr>
          <w:spacing w:val="-1"/>
          <w:sz w:val="24"/>
          <w:szCs w:val="24"/>
          <w:lang w:val="es-HN"/>
        </w:rPr>
        <w:t>e</w:t>
      </w:r>
      <w:r w:rsidRPr="00C00F26">
        <w:rPr>
          <w:sz w:val="24"/>
          <w:szCs w:val="24"/>
          <w:lang w:val="es-HN"/>
        </w:rPr>
        <w:t>b</w:t>
      </w:r>
      <w:r w:rsidRPr="00C00F26">
        <w:rPr>
          <w:spacing w:val="-1"/>
          <w:sz w:val="24"/>
          <w:szCs w:val="24"/>
          <w:lang w:val="es-HN"/>
        </w:rPr>
        <w:t>e</w:t>
      </w:r>
      <w:r w:rsidRPr="00C00F26">
        <w:rPr>
          <w:spacing w:val="1"/>
          <w:sz w:val="24"/>
          <w:szCs w:val="24"/>
          <w:lang w:val="es-HN"/>
        </w:rPr>
        <w:t>r</w:t>
      </w:r>
      <w:r w:rsidRPr="00C00F26">
        <w:rPr>
          <w:spacing w:val="-1"/>
          <w:sz w:val="24"/>
          <w:szCs w:val="24"/>
          <w:lang w:val="es-HN"/>
        </w:rPr>
        <w:t>á</w:t>
      </w:r>
      <w:r w:rsidRPr="00C00F26">
        <w:rPr>
          <w:sz w:val="24"/>
          <w:szCs w:val="24"/>
          <w:lang w:val="es-HN"/>
        </w:rPr>
        <w:t>n</w:t>
      </w:r>
      <w:r w:rsidRPr="00C00F26">
        <w:rPr>
          <w:spacing w:val="7"/>
          <w:sz w:val="24"/>
          <w:szCs w:val="24"/>
          <w:lang w:val="es-HN"/>
        </w:rPr>
        <w:t xml:space="preserve"> </w:t>
      </w:r>
      <w:r w:rsidRPr="00C00F26">
        <w:rPr>
          <w:sz w:val="24"/>
          <w:szCs w:val="24"/>
          <w:lang w:val="es-HN"/>
        </w:rPr>
        <w:t>s</w:t>
      </w:r>
      <w:r w:rsidRPr="00C00F26">
        <w:rPr>
          <w:spacing w:val="-1"/>
          <w:sz w:val="24"/>
          <w:szCs w:val="24"/>
          <w:lang w:val="es-HN"/>
        </w:rPr>
        <w:t>e</w:t>
      </w:r>
      <w:r w:rsidRPr="00C00F26">
        <w:rPr>
          <w:sz w:val="24"/>
          <w:szCs w:val="24"/>
          <w:lang w:val="es-HN"/>
        </w:rPr>
        <w:t>r</w:t>
      </w:r>
      <w:r w:rsidRPr="00C00F26">
        <w:rPr>
          <w:spacing w:val="11"/>
          <w:sz w:val="24"/>
          <w:szCs w:val="24"/>
          <w:lang w:val="es-HN"/>
        </w:rPr>
        <w:t xml:space="preserve"> </w:t>
      </w:r>
      <w:r w:rsidRPr="00C00F26">
        <w:rPr>
          <w:spacing w:val="-1"/>
          <w:sz w:val="24"/>
          <w:szCs w:val="24"/>
          <w:lang w:val="es-HN"/>
        </w:rPr>
        <w:t>c</w:t>
      </w:r>
      <w:r w:rsidRPr="00C00F26">
        <w:rPr>
          <w:sz w:val="24"/>
          <w:szCs w:val="24"/>
          <w:lang w:val="es-HN"/>
        </w:rPr>
        <w:t>ot</w:t>
      </w:r>
      <w:r w:rsidRPr="00C00F26">
        <w:rPr>
          <w:spacing w:val="1"/>
          <w:sz w:val="24"/>
          <w:szCs w:val="24"/>
          <w:lang w:val="es-HN"/>
        </w:rPr>
        <w:t>iz</w:t>
      </w:r>
      <w:r w:rsidRPr="00C00F26">
        <w:rPr>
          <w:spacing w:val="-1"/>
          <w:sz w:val="24"/>
          <w:szCs w:val="24"/>
          <w:lang w:val="es-HN"/>
        </w:rPr>
        <w:t>a</w:t>
      </w:r>
      <w:r w:rsidRPr="00C00F26">
        <w:rPr>
          <w:sz w:val="24"/>
          <w:szCs w:val="24"/>
          <w:lang w:val="es-HN"/>
        </w:rPr>
        <w:t>dos</w:t>
      </w:r>
      <w:r w:rsidRPr="00C00F26">
        <w:rPr>
          <w:spacing w:val="7"/>
          <w:sz w:val="24"/>
          <w:szCs w:val="24"/>
          <w:lang w:val="es-HN"/>
        </w:rPr>
        <w:t xml:space="preserve"> </w:t>
      </w:r>
      <w:r w:rsidRPr="00C00F26">
        <w:rPr>
          <w:sz w:val="24"/>
          <w:szCs w:val="24"/>
          <w:lang w:val="es-HN"/>
        </w:rPr>
        <w:t>por</w:t>
      </w:r>
      <w:r w:rsidRPr="00C00F26">
        <w:rPr>
          <w:spacing w:val="6"/>
          <w:sz w:val="24"/>
          <w:szCs w:val="24"/>
          <w:lang w:val="es-HN"/>
        </w:rPr>
        <w:t xml:space="preserve"> </w:t>
      </w:r>
      <w:r w:rsidR="005744AF" w:rsidRPr="00C00F26">
        <w:rPr>
          <w:spacing w:val="6"/>
          <w:sz w:val="24"/>
          <w:szCs w:val="24"/>
          <w:lang w:val="es-HN"/>
        </w:rPr>
        <w:t>“EL OFERENTE”</w:t>
      </w:r>
      <w:r w:rsidRPr="00C00F26">
        <w:rPr>
          <w:spacing w:val="8"/>
          <w:sz w:val="24"/>
          <w:szCs w:val="24"/>
          <w:lang w:val="es-HN"/>
        </w:rPr>
        <w:t xml:space="preserve"> </w:t>
      </w:r>
      <w:r w:rsidRPr="00C00F26">
        <w:rPr>
          <w:spacing w:val="-1"/>
          <w:sz w:val="24"/>
          <w:szCs w:val="24"/>
          <w:lang w:val="es-HN"/>
        </w:rPr>
        <w:t>e</w:t>
      </w:r>
      <w:r w:rsidRPr="00C00F26">
        <w:rPr>
          <w:sz w:val="24"/>
          <w:szCs w:val="24"/>
          <w:lang w:val="es-HN"/>
        </w:rPr>
        <w:t>n</w:t>
      </w:r>
      <w:r w:rsidRPr="00C00F26">
        <w:rPr>
          <w:spacing w:val="9"/>
          <w:sz w:val="24"/>
          <w:szCs w:val="24"/>
          <w:lang w:val="es-HN"/>
        </w:rPr>
        <w:t xml:space="preserve"> </w:t>
      </w:r>
      <w:r w:rsidRPr="00C00F26">
        <w:rPr>
          <w:spacing w:val="-3"/>
          <w:sz w:val="24"/>
          <w:szCs w:val="24"/>
          <w:lang w:val="es-HN"/>
        </w:rPr>
        <w:t>L</w:t>
      </w:r>
      <w:r w:rsidRPr="00C00F26">
        <w:rPr>
          <w:spacing w:val="-1"/>
          <w:sz w:val="24"/>
          <w:szCs w:val="24"/>
          <w:lang w:val="es-HN"/>
        </w:rPr>
        <w:t>e</w:t>
      </w:r>
      <w:r w:rsidRPr="00C00F26">
        <w:rPr>
          <w:sz w:val="24"/>
          <w:szCs w:val="24"/>
          <w:lang w:val="es-HN"/>
        </w:rPr>
        <w:t>mp</w:t>
      </w:r>
      <w:r w:rsidRPr="00C00F26">
        <w:rPr>
          <w:spacing w:val="1"/>
          <w:sz w:val="24"/>
          <w:szCs w:val="24"/>
          <w:lang w:val="es-HN"/>
        </w:rPr>
        <w:t>ir</w:t>
      </w:r>
      <w:r w:rsidRPr="00C00F26">
        <w:rPr>
          <w:spacing w:val="-1"/>
          <w:sz w:val="24"/>
          <w:szCs w:val="24"/>
          <w:lang w:val="es-HN"/>
        </w:rPr>
        <w:t>a</w:t>
      </w:r>
      <w:r w:rsidRPr="00C00F26">
        <w:rPr>
          <w:sz w:val="24"/>
          <w:szCs w:val="24"/>
          <w:lang w:val="es-HN"/>
        </w:rPr>
        <w:t>s.</w:t>
      </w:r>
      <w:r w:rsidR="008B0DC7" w:rsidRPr="00C00F26">
        <w:rPr>
          <w:sz w:val="24"/>
          <w:szCs w:val="24"/>
          <w:lang w:val="es-HN"/>
        </w:rPr>
        <w:t xml:space="preserve"> </w:t>
      </w:r>
    </w:p>
    <w:p w:rsidR="00D815ED" w:rsidRPr="00C00F26" w:rsidRDefault="00D815ED" w:rsidP="007E1A23">
      <w:pPr>
        <w:pStyle w:val="Prrafodelista"/>
        <w:tabs>
          <w:tab w:val="left" w:pos="660"/>
          <w:tab w:val="left" w:pos="1080"/>
        </w:tabs>
        <w:ind w:left="1080" w:right="139"/>
        <w:jc w:val="both"/>
        <w:rPr>
          <w:sz w:val="24"/>
          <w:szCs w:val="24"/>
          <w:lang w:val="es-HN"/>
        </w:rPr>
      </w:pPr>
    </w:p>
    <w:p w:rsidR="00385353" w:rsidRPr="00530F77" w:rsidRDefault="00184DEE" w:rsidP="00385353">
      <w:pPr>
        <w:pStyle w:val="Prrafodelista"/>
        <w:numPr>
          <w:ilvl w:val="1"/>
          <w:numId w:val="22"/>
        </w:numPr>
        <w:tabs>
          <w:tab w:val="left" w:pos="660"/>
          <w:tab w:val="left" w:pos="1080"/>
        </w:tabs>
        <w:ind w:right="139"/>
        <w:jc w:val="both"/>
        <w:rPr>
          <w:rStyle w:val="Hipervnculo"/>
          <w:color w:val="auto"/>
          <w:sz w:val="24"/>
          <w:szCs w:val="24"/>
          <w:u w:val="none"/>
          <w:lang w:val="es-HN"/>
        </w:rPr>
      </w:pPr>
      <w:r w:rsidRPr="00C00F26">
        <w:rPr>
          <w:sz w:val="24"/>
          <w:szCs w:val="24"/>
          <w:lang w:val="es-HN"/>
        </w:rPr>
        <w:lastRenderedPageBreak/>
        <w:t>La oferta se debe ajustar a los precios máximos</w:t>
      </w:r>
      <w:r w:rsidR="006A443E" w:rsidRPr="00C00F26">
        <w:rPr>
          <w:sz w:val="24"/>
          <w:szCs w:val="24"/>
          <w:lang w:val="es-HN"/>
        </w:rPr>
        <w:t xml:space="preserve"> y mínimos</w:t>
      </w:r>
      <w:r w:rsidRPr="00C00F26">
        <w:rPr>
          <w:sz w:val="24"/>
          <w:szCs w:val="24"/>
          <w:lang w:val="es-HN"/>
        </w:rPr>
        <w:t xml:space="preserve"> establecidos</w:t>
      </w:r>
      <w:r w:rsidR="008A5494" w:rsidRPr="00C00F26">
        <w:rPr>
          <w:sz w:val="24"/>
          <w:szCs w:val="24"/>
          <w:lang w:val="es-HN"/>
        </w:rPr>
        <w:t xml:space="preserve"> por cada lote detallado en el</w:t>
      </w:r>
      <w:r w:rsidR="005A2B5B" w:rsidRPr="00C00F26">
        <w:rPr>
          <w:sz w:val="24"/>
          <w:szCs w:val="24"/>
          <w:lang w:val="es-HN"/>
        </w:rPr>
        <w:t xml:space="preserve"> inciso </w:t>
      </w:r>
      <w:r w:rsidR="00C21B94">
        <w:rPr>
          <w:sz w:val="24"/>
          <w:szCs w:val="24"/>
          <w:lang w:val="es-HN"/>
        </w:rPr>
        <w:t>(</w:t>
      </w:r>
      <w:r w:rsidR="005A2B5B" w:rsidRPr="00C00F26">
        <w:rPr>
          <w:sz w:val="24"/>
          <w:szCs w:val="24"/>
          <w:lang w:val="es-HN"/>
        </w:rPr>
        <w:t>b</w:t>
      </w:r>
      <w:r w:rsidR="00C21B94">
        <w:rPr>
          <w:sz w:val="24"/>
          <w:szCs w:val="24"/>
          <w:lang w:val="es-HN"/>
        </w:rPr>
        <w:t>)</w:t>
      </w:r>
      <w:r w:rsidR="005A2B5B" w:rsidRPr="00C00F26">
        <w:rPr>
          <w:sz w:val="24"/>
          <w:szCs w:val="24"/>
          <w:lang w:val="es-HN"/>
        </w:rPr>
        <w:t xml:space="preserve"> del numeral</w:t>
      </w:r>
      <w:r w:rsidR="008A5494" w:rsidRPr="00C00F26">
        <w:rPr>
          <w:sz w:val="24"/>
          <w:szCs w:val="24"/>
          <w:lang w:val="es-HN"/>
        </w:rPr>
        <w:t xml:space="preserve"> 8</w:t>
      </w:r>
      <w:r w:rsidR="005A2B5B" w:rsidRPr="00C00F26">
        <w:rPr>
          <w:sz w:val="24"/>
          <w:szCs w:val="24"/>
          <w:lang w:val="es-HN"/>
        </w:rPr>
        <w:t>.1.1</w:t>
      </w:r>
      <w:r w:rsidR="008A5494" w:rsidRPr="00C00F26">
        <w:rPr>
          <w:sz w:val="24"/>
          <w:szCs w:val="24"/>
          <w:lang w:val="es-HN"/>
        </w:rPr>
        <w:t xml:space="preserve"> </w:t>
      </w:r>
      <w:r w:rsidR="005A2B5B" w:rsidRPr="00C00F26">
        <w:rPr>
          <w:sz w:val="24"/>
          <w:szCs w:val="24"/>
          <w:lang w:val="es-HN"/>
        </w:rPr>
        <w:t xml:space="preserve">e inciso </w:t>
      </w:r>
      <w:r w:rsidR="00C21B94">
        <w:rPr>
          <w:sz w:val="24"/>
          <w:szCs w:val="24"/>
          <w:lang w:val="es-HN"/>
        </w:rPr>
        <w:t>(</w:t>
      </w:r>
      <w:r w:rsidR="005A2B5B" w:rsidRPr="00C00F26">
        <w:rPr>
          <w:sz w:val="24"/>
          <w:szCs w:val="24"/>
          <w:lang w:val="es-HN"/>
        </w:rPr>
        <w:t>b</w:t>
      </w:r>
      <w:r w:rsidR="00C21B94">
        <w:rPr>
          <w:sz w:val="24"/>
          <w:szCs w:val="24"/>
          <w:lang w:val="es-HN"/>
        </w:rPr>
        <w:t>)</w:t>
      </w:r>
      <w:r w:rsidR="005A2B5B" w:rsidRPr="00C00F26">
        <w:rPr>
          <w:sz w:val="24"/>
          <w:szCs w:val="24"/>
          <w:lang w:val="es-HN"/>
        </w:rPr>
        <w:t xml:space="preserve"> del numeral 8.1.2</w:t>
      </w:r>
      <w:r w:rsidR="00385353">
        <w:rPr>
          <w:sz w:val="24"/>
          <w:szCs w:val="24"/>
          <w:lang w:val="es-HN"/>
        </w:rPr>
        <w:t xml:space="preserve"> del </w:t>
      </w:r>
      <w:r w:rsidR="00385353" w:rsidRPr="00385353">
        <w:rPr>
          <w:sz w:val="24"/>
          <w:szCs w:val="24"/>
          <w:lang w:val="es-HN"/>
        </w:rPr>
        <w:t xml:space="preserve">Numeral 8. </w:t>
      </w:r>
      <w:hyperlink w:anchor="_Toc106188526" w:history="1">
        <w:r w:rsidR="00385353" w:rsidRPr="00385353">
          <w:rPr>
            <w:rStyle w:val="Hipervnculo"/>
            <w:rFonts w:eastAsiaTheme="minorEastAsia"/>
            <w:noProof/>
            <w:color w:val="000000" w:themeColor="text1"/>
            <w:sz w:val="24"/>
            <w:szCs w:val="24"/>
            <w:u w:val="none"/>
            <w:lang w:val="es-ES"/>
          </w:rPr>
          <w:t>Especificaciones Técnicas</w:t>
        </w:r>
      </w:hyperlink>
      <w:r w:rsidR="00385353" w:rsidRPr="00385353">
        <w:rPr>
          <w:rStyle w:val="Hipervnculo"/>
          <w:rFonts w:eastAsiaTheme="minorEastAsia"/>
          <w:noProof/>
          <w:color w:val="000000" w:themeColor="text1"/>
          <w:sz w:val="24"/>
          <w:szCs w:val="24"/>
          <w:u w:val="none"/>
          <w:lang w:val="es-ES"/>
        </w:rPr>
        <w:t>, Lista de Bienes y Plan de Entrega.</w:t>
      </w:r>
    </w:p>
    <w:p w:rsidR="00530F77" w:rsidRPr="00530F77" w:rsidRDefault="00530F77" w:rsidP="00530F77">
      <w:pPr>
        <w:pStyle w:val="Prrafodelista"/>
        <w:rPr>
          <w:rStyle w:val="Hipervnculo"/>
          <w:color w:val="auto"/>
          <w:sz w:val="24"/>
          <w:szCs w:val="24"/>
          <w:u w:val="none"/>
          <w:lang w:val="es-HN"/>
        </w:rPr>
      </w:pPr>
    </w:p>
    <w:p w:rsidR="005F6382" w:rsidRPr="00C00F26" w:rsidRDefault="005F6382" w:rsidP="005F28F2">
      <w:pPr>
        <w:pStyle w:val="Prrafodelista"/>
        <w:numPr>
          <w:ilvl w:val="1"/>
          <w:numId w:val="22"/>
        </w:numPr>
        <w:tabs>
          <w:tab w:val="left" w:pos="1080"/>
        </w:tabs>
        <w:ind w:right="139"/>
        <w:jc w:val="both"/>
        <w:rPr>
          <w:sz w:val="24"/>
          <w:szCs w:val="24"/>
          <w:lang w:val="es-HN"/>
        </w:rPr>
      </w:pPr>
      <w:r w:rsidRPr="00C00F26">
        <w:rPr>
          <w:sz w:val="24"/>
          <w:szCs w:val="24"/>
          <w:lang w:val="es-HN"/>
        </w:rPr>
        <w:t xml:space="preserve">La oferta </w:t>
      </w:r>
      <w:r w:rsidRPr="00C00F26">
        <w:rPr>
          <w:sz w:val="24"/>
          <w:szCs w:val="24"/>
          <w:lang w:val="es-ES"/>
        </w:rPr>
        <w:t>estará compuesta por los siguientes documentos:</w:t>
      </w:r>
    </w:p>
    <w:p w:rsidR="00E7596E" w:rsidRPr="00C00F26" w:rsidRDefault="000D471C" w:rsidP="005F28F2">
      <w:pPr>
        <w:pStyle w:val="Prrafodelista"/>
        <w:numPr>
          <w:ilvl w:val="2"/>
          <w:numId w:val="22"/>
        </w:numPr>
        <w:tabs>
          <w:tab w:val="left" w:pos="1843"/>
        </w:tabs>
        <w:ind w:left="1276" w:hanging="142"/>
        <w:jc w:val="both"/>
        <w:rPr>
          <w:sz w:val="24"/>
          <w:szCs w:val="24"/>
          <w:lang w:val="es-ES"/>
        </w:rPr>
      </w:pPr>
      <w:r w:rsidRPr="00C00F26">
        <w:rPr>
          <w:sz w:val="24"/>
          <w:szCs w:val="24"/>
          <w:lang w:val="es-ES"/>
        </w:rPr>
        <w:t>Formulari</w:t>
      </w:r>
      <w:r w:rsidR="00E7596E" w:rsidRPr="00C00F26">
        <w:rPr>
          <w:sz w:val="24"/>
          <w:szCs w:val="24"/>
          <w:lang w:val="es-ES"/>
        </w:rPr>
        <w:t>o de Presentación de la Oferta (Anexo No. 1).</w:t>
      </w:r>
    </w:p>
    <w:p w:rsidR="0026376C" w:rsidRPr="00C00F26" w:rsidRDefault="000D471C" w:rsidP="005F28F2">
      <w:pPr>
        <w:pStyle w:val="Prrafodelista"/>
        <w:numPr>
          <w:ilvl w:val="2"/>
          <w:numId w:val="22"/>
        </w:numPr>
        <w:tabs>
          <w:tab w:val="left" w:pos="1843"/>
        </w:tabs>
        <w:ind w:left="1276" w:hanging="142"/>
        <w:jc w:val="both"/>
        <w:rPr>
          <w:sz w:val="24"/>
          <w:szCs w:val="24"/>
          <w:lang w:val="es-ES"/>
        </w:rPr>
      </w:pPr>
      <w:r w:rsidRPr="00C00F26">
        <w:rPr>
          <w:sz w:val="24"/>
          <w:szCs w:val="24"/>
          <w:lang w:val="es-ES"/>
        </w:rPr>
        <w:t xml:space="preserve">Formulario </w:t>
      </w:r>
      <w:r w:rsidR="00E7596E" w:rsidRPr="00C00F26">
        <w:rPr>
          <w:sz w:val="24"/>
          <w:szCs w:val="24"/>
          <w:lang w:val="es-ES"/>
        </w:rPr>
        <w:t>de Lista de Precios (Anexo No. 2</w:t>
      </w:r>
      <w:r w:rsidRPr="00C00F26">
        <w:rPr>
          <w:sz w:val="24"/>
          <w:szCs w:val="24"/>
          <w:lang w:val="es-ES"/>
        </w:rPr>
        <w:t xml:space="preserve">). </w:t>
      </w:r>
    </w:p>
    <w:p w:rsidR="00E7596E" w:rsidRDefault="00E7596E" w:rsidP="005F28F2">
      <w:pPr>
        <w:pStyle w:val="Prrafodelista"/>
        <w:numPr>
          <w:ilvl w:val="2"/>
          <w:numId w:val="6"/>
        </w:numPr>
        <w:tabs>
          <w:tab w:val="left" w:pos="1843"/>
        </w:tabs>
        <w:autoSpaceDE w:val="0"/>
        <w:autoSpaceDN w:val="0"/>
        <w:adjustRightInd w:val="0"/>
        <w:ind w:left="1701" w:hanging="567"/>
        <w:jc w:val="both"/>
        <w:rPr>
          <w:sz w:val="24"/>
          <w:szCs w:val="24"/>
          <w:lang w:val="es-ES"/>
        </w:rPr>
      </w:pPr>
      <w:r w:rsidRPr="00C00F26">
        <w:rPr>
          <w:sz w:val="24"/>
          <w:szCs w:val="24"/>
          <w:lang w:val="es-ES"/>
        </w:rPr>
        <w:t xml:space="preserve"> </w:t>
      </w:r>
      <w:r w:rsidR="009077B8" w:rsidRPr="00C00F26">
        <w:rPr>
          <w:sz w:val="24"/>
          <w:szCs w:val="24"/>
          <w:lang w:val="es-ES"/>
        </w:rPr>
        <w:t xml:space="preserve"> </w:t>
      </w:r>
      <w:r w:rsidR="00BE7502" w:rsidRPr="00C00F26">
        <w:rPr>
          <w:color w:val="000000"/>
          <w:sz w:val="24"/>
          <w:szCs w:val="24"/>
          <w:lang w:val="es-ES" w:eastAsia="es-MX"/>
        </w:rPr>
        <w:t>Formula</w:t>
      </w:r>
      <w:r w:rsidR="00C95A37" w:rsidRPr="00C00F26">
        <w:rPr>
          <w:color w:val="000000"/>
          <w:sz w:val="24"/>
          <w:szCs w:val="24"/>
          <w:lang w:val="es-ES" w:eastAsia="es-MX"/>
        </w:rPr>
        <w:t xml:space="preserve">rio Cronograma de Cumplimiento </w:t>
      </w:r>
      <w:r w:rsidRPr="00C00F26">
        <w:rPr>
          <w:iCs/>
          <w:sz w:val="24"/>
          <w:szCs w:val="24"/>
          <w:lang w:val="es-HN"/>
        </w:rPr>
        <w:t>(</w:t>
      </w:r>
      <w:r w:rsidRPr="00C00F26">
        <w:rPr>
          <w:sz w:val="24"/>
          <w:szCs w:val="24"/>
          <w:lang w:val="es-ES"/>
        </w:rPr>
        <w:t>Anexo No. 3)</w:t>
      </w:r>
    </w:p>
    <w:p w:rsidR="00C64FE8" w:rsidRPr="00C00F26" w:rsidRDefault="00C64FE8" w:rsidP="00C64FE8">
      <w:pPr>
        <w:pStyle w:val="Prrafodelista"/>
        <w:tabs>
          <w:tab w:val="left" w:pos="1843"/>
        </w:tabs>
        <w:autoSpaceDE w:val="0"/>
        <w:autoSpaceDN w:val="0"/>
        <w:adjustRightInd w:val="0"/>
        <w:ind w:left="1701"/>
        <w:jc w:val="both"/>
        <w:rPr>
          <w:sz w:val="24"/>
          <w:szCs w:val="24"/>
          <w:lang w:val="es-ES"/>
        </w:rPr>
      </w:pPr>
    </w:p>
    <w:p w:rsidR="00211FDC" w:rsidRPr="00211FDC" w:rsidRDefault="00211FDC" w:rsidP="00211FDC">
      <w:pPr>
        <w:pStyle w:val="Prrafodelista"/>
        <w:autoSpaceDE w:val="0"/>
        <w:autoSpaceDN w:val="0"/>
        <w:adjustRightInd w:val="0"/>
        <w:ind w:left="709" w:right="-93"/>
        <w:jc w:val="both"/>
        <w:rPr>
          <w:sz w:val="24"/>
          <w:szCs w:val="24"/>
          <w:u w:val="single"/>
          <w:lang w:val="es-ES"/>
        </w:rPr>
      </w:pPr>
      <w:r w:rsidRPr="00953193">
        <w:rPr>
          <w:b/>
          <w:sz w:val="24"/>
          <w:szCs w:val="24"/>
          <w:u w:val="single"/>
          <w:lang w:val="es-ES"/>
        </w:rPr>
        <w:t>Nota:</w:t>
      </w:r>
      <w:r w:rsidR="007F0E8E" w:rsidRPr="00953193">
        <w:rPr>
          <w:u w:val="single"/>
          <w:lang w:val="es-HN"/>
        </w:rPr>
        <w:t xml:space="preserve"> </w:t>
      </w:r>
      <w:r w:rsidR="007F0E8E" w:rsidRPr="00953193">
        <w:rPr>
          <w:b/>
          <w:sz w:val="24"/>
          <w:szCs w:val="24"/>
          <w:u w:val="single"/>
          <w:lang w:val="es-ES"/>
        </w:rPr>
        <w:t>La presentación</w:t>
      </w:r>
      <w:r w:rsidR="007F0E8E" w:rsidRPr="007F0E8E">
        <w:rPr>
          <w:b/>
          <w:sz w:val="24"/>
          <w:szCs w:val="24"/>
          <w:u w:val="single"/>
          <w:lang w:val="es-ES"/>
        </w:rPr>
        <w:t xml:space="preserve"> de los documentos solicitados en los incisos 3.4. </w:t>
      </w:r>
      <w:r w:rsidR="0037613F" w:rsidRPr="007F0E8E">
        <w:rPr>
          <w:b/>
          <w:sz w:val="24"/>
          <w:szCs w:val="24"/>
          <w:u w:val="single"/>
          <w:lang w:val="es-ES"/>
        </w:rPr>
        <w:t>Son</w:t>
      </w:r>
      <w:r w:rsidR="007F0E8E" w:rsidRPr="007F0E8E">
        <w:rPr>
          <w:b/>
          <w:sz w:val="24"/>
          <w:szCs w:val="24"/>
          <w:u w:val="single"/>
          <w:lang w:val="es-ES"/>
        </w:rPr>
        <w:t xml:space="preserve"> requisitos esenciales y de carácter indispensables. Y no serán subsanables en cuanto implique modificación del precio objeto y condiciones ofrecidas</w:t>
      </w:r>
    </w:p>
    <w:p w:rsidR="0026376C" w:rsidRPr="00C00F26" w:rsidRDefault="0026376C" w:rsidP="007E1A23">
      <w:pPr>
        <w:tabs>
          <w:tab w:val="left" w:pos="284"/>
        </w:tabs>
        <w:autoSpaceDE w:val="0"/>
        <w:autoSpaceDN w:val="0"/>
        <w:adjustRightInd w:val="0"/>
        <w:ind w:left="1276" w:hanging="567"/>
        <w:jc w:val="both"/>
        <w:rPr>
          <w:color w:val="FFFFFF" w:themeColor="background1"/>
          <w:sz w:val="24"/>
          <w:szCs w:val="24"/>
          <w:lang w:val="es-ES"/>
        </w:rPr>
      </w:pPr>
    </w:p>
    <w:p w:rsidR="00C95A37" w:rsidRPr="00C00F26" w:rsidRDefault="00E7596E" w:rsidP="00385353">
      <w:pPr>
        <w:ind w:left="709"/>
        <w:jc w:val="both"/>
        <w:rPr>
          <w:i/>
          <w:sz w:val="24"/>
          <w:szCs w:val="24"/>
          <w:lang w:val="es-ES"/>
        </w:rPr>
      </w:pPr>
      <w:r w:rsidRPr="00C00F26">
        <w:rPr>
          <w:b/>
          <w:i/>
          <w:sz w:val="24"/>
          <w:szCs w:val="24"/>
          <w:lang w:val="es-ES"/>
        </w:rPr>
        <w:t>NOTA:</w:t>
      </w:r>
      <w:r w:rsidRPr="00C00F26">
        <w:rPr>
          <w:sz w:val="24"/>
          <w:szCs w:val="24"/>
          <w:lang w:val="es-ES"/>
        </w:rPr>
        <w:t xml:space="preserve"> </w:t>
      </w:r>
      <w:r w:rsidR="00C95A37" w:rsidRPr="00C00F26">
        <w:rPr>
          <w:i/>
          <w:sz w:val="24"/>
          <w:szCs w:val="24"/>
          <w:lang w:val="es-ES"/>
        </w:rPr>
        <w:t>Los</w:t>
      </w:r>
      <w:r w:rsidRPr="00C00F26">
        <w:rPr>
          <w:i/>
          <w:sz w:val="24"/>
          <w:szCs w:val="24"/>
          <w:lang w:val="es-ES"/>
        </w:rPr>
        <w:t xml:space="preserve"> formularios deberán ser debidamente llenados sin alterar su forma y no se aceptarán sustitutos. Todos los espacios en blanco deberán ser llenados con la información solicitada</w:t>
      </w:r>
      <w:r w:rsidR="00C95A37" w:rsidRPr="00C00F26">
        <w:rPr>
          <w:i/>
          <w:sz w:val="24"/>
          <w:szCs w:val="24"/>
          <w:lang w:val="es-ES"/>
        </w:rPr>
        <w:t>.</w:t>
      </w:r>
      <w:r w:rsidR="00385353">
        <w:rPr>
          <w:i/>
          <w:sz w:val="24"/>
          <w:szCs w:val="24"/>
          <w:lang w:val="es-ES"/>
        </w:rPr>
        <w:t xml:space="preserve"> </w:t>
      </w:r>
      <w:r w:rsidR="00C95A37" w:rsidRPr="00C00F26">
        <w:rPr>
          <w:i/>
          <w:sz w:val="24"/>
          <w:szCs w:val="24"/>
          <w:lang w:val="es-ES"/>
        </w:rPr>
        <w:t>E</w:t>
      </w:r>
      <w:r w:rsidRPr="00C00F26">
        <w:rPr>
          <w:i/>
          <w:sz w:val="24"/>
          <w:szCs w:val="24"/>
          <w:lang w:val="es-ES"/>
        </w:rPr>
        <w:t xml:space="preserve">n el caso </w:t>
      </w:r>
      <w:r w:rsidR="00C95A37" w:rsidRPr="00C00F26">
        <w:rPr>
          <w:i/>
          <w:sz w:val="24"/>
          <w:szCs w:val="24"/>
          <w:lang w:val="es-ES"/>
        </w:rPr>
        <w:t xml:space="preserve">de </w:t>
      </w:r>
      <w:r w:rsidRPr="00C00F26">
        <w:rPr>
          <w:i/>
          <w:sz w:val="24"/>
          <w:szCs w:val="24"/>
          <w:lang w:val="es-ES"/>
        </w:rPr>
        <w:t>que “EL OFERENTE” sea un Comerciante I</w:t>
      </w:r>
      <w:r w:rsidR="00C95A37" w:rsidRPr="00C00F26">
        <w:rPr>
          <w:i/>
          <w:sz w:val="24"/>
          <w:szCs w:val="24"/>
          <w:lang w:val="es-ES"/>
        </w:rPr>
        <w:t>ndividual o Persona Natural, los formularios deben</w:t>
      </w:r>
      <w:r w:rsidRPr="00C00F26">
        <w:rPr>
          <w:i/>
          <w:sz w:val="24"/>
          <w:szCs w:val="24"/>
          <w:lang w:val="es-ES"/>
        </w:rPr>
        <w:t xml:space="preserve"> ser firmado</w:t>
      </w:r>
      <w:r w:rsidR="00C95A37" w:rsidRPr="00C00F26">
        <w:rPr>
          <w:i/>
          <w:sz w:val="24"/>
          <w:szCs w:val="24"/>
          <w:lang w:val="es-ES"/>
        </w:rPr>
        <w:t>s por Él mismo. Si se tratare de</w:t>
      </w:r>
      <w:r w:rsidRPr="00C00F26">
        <w:rPr>
          <w:i/>
          <w:sz w:val="24"/>
          <w:szCs w:val="24"/>
          <w:lang w:val="es-ES"/>
        </w:rPr>
        <w:t xml:space="preserve"> una Sociedad Mercantil</w:t>
      </w:r>
      <w:r w:rsidR="00C95A37" w:rsidRPr="00C00F26">
        <w:rPr>
          <w:i/>
          <w:sz w:val="24"/>
          <w:szCs w:val="24"/>
          <w:lang w:val="es-ES"/>
        </w:rPr>
        <w:t xml:space="preserve">, </w:t>
      </w:r>
      <w:r w:rsidRPr="00C00F26">
        <w:rPr>
          <w:i/>
          <w:sz w:val="24"/>
          <w:szCs w:val="24"/>
          <w:lang w:val="es-ES"/>
        </w:rPr>
        <w:t>Orga</w:t>
      </w:r>
      <w:r w:rsidR="00C95A37" w:rsidRPr="00C00F26">
        <w:rPr>
          <w:i/>
          <w:sz w:val="24"/>
          <w:szCs w:val="24"/>
          <w:lang w:val="es-ES"/>
        </w:rPr>
        <w:t>nización No Gubernamental (ONG), Asociación Civil u otra, los formularios deben</w:t>
      </w:r>
      <w:r w:rsidRPr="00C00F26">
        <w:rPr>
          <w:i/>
          <w:sz w:val="24"/>
          <w:szCs w:val="24"/>
          <w:lang w:val="es-ES"/>
        </w:rPr>
        <w:t xml:space="preserve"> ser firmado</w:t>
      </w:r>
      <w:r w:rsidR="00C95A37" w:rsidRPr="00C00F26">
        <w:rPr>
          <w:i/>
          <w:sz w:val="24"/>
          <w:szCs w:val="24"/>
          <w:lang w:val="es-ES"/>
        </w:rPr>
        <w:t>s</w:t>
      </w:r>
      <w:r w:rsidRPr="00C00F26">
        <w:rPr>
          <w:i/>
          <w:sz w:val="24"/>
          <w:szCs w:val="24"/>
          <w:lang w:val="es-ES"/>
        </w:rPr>
        <w:t xml:space="preserve"> y sellado</w:t>
      </w:r>
      <w:r w:rsidR="00C95A37" w:rsidRPr="00C00F26">
        <w:rPr>
          <w:i/>
          <w:sz w:val="24"/>
          <w:szCs w:val="24"/>
          <w:lang w:val="es-ES"/>
        </w:rPr>
        <w:t>s por el Representante Legal.</w:t>
      </w:r>
      <w:r w:rsidRPr="00C00F26">
        <w:rPr>
          <w:i/>
          <w:sz w:val="24"/>
          <w:szCs w:val="24"/>
          <w:lang w:val="es-ES"/>
        </w:rPr>
        <w:t xml:space="preserve"> </w:t>
      </w:r>
    </w:p>
    <w:p w:rsidR="00040628" w:rsidRDefault="00040628" w:rsidP="00385353">
      <w:pPr>
        <w:ind w:left="709"/>
        <w:jc w:val="both"/>
        <w:rPr>
          <w:b/>
          <w:i/>
          <w:sz w:val="24"/>
          <w:szCs w:val="24"/>
          <w:lang w:val="es-ES"/>
        </w:rPr>
      </w:pPr>
    </w:p>
    <w:p w:rsidR="00385353" w:rsidRDefault="00C95A37" w:rsidP="00385353">
      <w:pPr>
        <w:ind w:left="709"/>
        <w:jc w:val="both"/>
        <w:rPr>
          <w:b/>
          <w:i/>
          <w:sz w:val="24"/>
          <w:szCs w:val="24"/>
          <w:lang w:val="es-ES"/>
        </w:rPr>
      </w:pPr>
      <w:r w:rsidRPr="00C00F26">
        <w:rPr>
          <w:b/>
          <w:i/>
          <w:sz w:val="24"/>
          <w:szCs w:val="24"/>
          <w:lang w:val="es-ES"/>
        </w:rPr>
        <w:t>No</w:t>
      </w:r>
      <w:r w:rsidR="00E7596E" w:rsidRPr="00C00F26">
        <w:rPr>
          <w:b/>
          <w:i/>
          <w:sz w:val="24"/>
          <w:szCs w:val="24"/>
          <w:lang w:val="es-ES"/>
        </w:rPr>
        <w:t xml:space="preserve"> se</w:t>
      </w:r>
      <w:r w:rsidR="001E4281">
        <w:rPr>
          <w:b/>
          <w:i/>
          <w:sz w:val="24"/>
          <w:szCs w:val="24"/>
          <w:lang w:val="es-ES"/>
        </w:rPr>
        <w:t xml:space="preserve">rán admisibles </w:t>
      </w:r>
      <w:r w:rsidR="001E4281" w:rsidRPr="00C00F26">
        <w:rPr>
          <w:b/>
          <w:i/>
          <w:sz w:val="24"/>
          <w:szCs w:val="24"/>
          <w:lang w:val="es-ES"/>
        </w:rPr>
        <w:t>ofertas</w:t>
      </w:r>
      <w:r w:rsidR="001E4281">
        <w:rPr>
          <w:b/>
          <w:i/>
          <w:sz w:val="24"/>
          <w:szCs w:val="24"/>
          <w:lang w:val="es-ES"/>
        </w:rPr>
        <w:t xml:space="preserve"> </w:t>
      </w:r>
      <w:r w:rsidR="00520E5A">
        <w:rPr>
          <w:b/>
          <w:i/>
          <w:sz w:val="24"/>
          <w:szCs w:val="24"/>
          <w:lang w:val="es-ES"/>
        </w:rPr>
        <w:t xml:space="preserve">con </w:t>
      </w:r>
      <w:r w:rsidR="001E4281">
        <w:rPr>
          <w:b/>
          <w:i/>
          <w:sz w:val="24"/>
          <w:szCs w:val="24"/>
          <w:lang w:val="es-ES"/>
        </w:rPr>
        <w:t>enmiendas, borrones o raspaduras</w:t>
      </w:r>
      <w:r w:rsidR="00E7596E" w:rsidRPr="00C00F26">
        <w:rPr>
          <w:b/>
          <w:i/>
          <w:sz w:val="24"/>
          <w:szCs w:val="24"/>
          <w:lang w:val="es-ES"/>
        </w:rPr>
        <w:t>, escritas en lápiz grafito, que no se encuentren debidamente firmadas y/</w:t>
      </w:r>
      <w:r w:rsidR="009077B8" w:rsidRPr="00C00F26">
        <w:rPr>
          <w:b/>
          <w:i/>
          <w:sz w:val="24"/>
          <w:szCs w:val="24"/>
          <w:lang w:val="es-ES"/>
        </w:rPr>
        <w:t xml:space="preserve">o selladas; </w:t>
      </w:r>
      <w:r w:rsidRPr="00C00F26">
        <w:rPr>
          <w:b/>
          <w:i/>
          <w:sz w:val="24"/>
          <w:szCs w:val="24"/>
          <w:lang w:val="es-ES"/>
        </w:rPr>
        <w:t>la oferta presentada no</w:t>
      </w:r>
      <w:r w:rsidR="00520E5A">
        <w:rPr>
          <w:b/>
          <w:i/>
          <w:sz w:val="24"/>
          <w:szCs w:val="24"/>
          <w:lang w:val="es-ES"/>
        </w:rPr>
        <w:t xml:space="preserve"> en estas condiciones no</w:t>
      </w:r>
      <w:r w:rsidRPr="00C00F26">
        <w:rPr>
          <w:b/>
          <w:i/>
          <w:sz w:val="24"/>
          <w:szCs w:val="24"/>
          <w:lang w:val="es-ES"/>
        </w:rPr>
        <w:t xml:space="preserve"> será considerada</w:t>
      </w:r>
      <w:r w:rsidR="001E4281">
        <w:rPr>
          <w:b/>
          <w:i/>
          <w:sz w:val="24"/>
          <w:szCs w:val="24"/>
          <w:lang w:val="es-ES"/>
        </w:rPr>
        <w:t xml:space="preserve"> en base al Artículo 112</w:t>
      </w:r>
      <w:r w:rsidR="00F432A9">
        <w:rPr>
          <w:b/>
          <w:i/>
          <w:sz w:val="24"/>
          <w:szCs w:val="24"/>
          <w:lang w:val="es-ES"/>
        </w:rPr>
        <w:t xml:space="preserve"> y 131</w:t>
      </w:r>
      <w:r w:rsidR="001E4281">
        <w:rPr>
          <w:b/>
          <w:i/>
          <w:sz w:val="24"/>
          <w:szCs w:val="24"/>
          <w:lang w:val="es-ES"/>
        </w:rPr>
        <w:t xml:space="preserve"> del Reglamente de la Ley de Contratación del Estado</w:t>
      </w:r>
      <w:r w:rsidRPr="00C00F26">
        <w:rPr>
          <w:b/>
          <w:i/>
          <w:sz w:val="24"/>
          <w:szCs w:val="24"/>
          <w:lang w:val="es-ES"/>
        </w:rPr>
        <w:t>.</w:t>
      </w:r>
    </w:p>
    <w:p w:rsidR="00C95A37" w:rsidRPr="00C00F26" w:rsidRDefault="00C95A37" w:rsidP="00385353">
      <w:pPr>
        <w:ind w:left="709"/>
        <w:jc w:val="both"/>
        <w:rPr>
          <w:b/>
          <w:i/>
          <w:sz w:val="24"/>
          <w:szCs w:val="24"/>
          <w:lang w:val="es-ES"/>
        </w:rPr>
      </w:pPr>
      <w:r w:rsidRPr="00C00F26">
        <w:rPr>
          <w:b/>
          <w:i/>
          <w:sz w:val="24"/>
          <w:szCs w:val="24"/>
          <w:lang w:val="es-ES"/>
        </w:rPr>
        <w:t xml:space="preserve"> </w:t>
      </w:r>
    </w:p>
    <w:p w:rsidR="009077B8" w:rsidRPr="00C00F26" w:rsidRDefault="009077B8" w:rsidP="00385353">
      <w:pPr>
        <w:ind w:left="709"/>
        <w:jc w:val="both"/>
        <w:rPr>
          <w:b/>
          <w:i/>
          <w:sz w:val="24"/>
          <w:szCs w:val="24"/>
          <w:u w:val="single"/>
          <w:lang w:val="es-ES"/>
        </w:rPr>
      </w:pPr>
      <w:r w:rsidRPr="00C00F26">
        <w:rPr>
          <w:b/>
          <w:i/>
          <w:sz w:val="24"/>
          <w:szCs w:val="24"/>
          <w:u w:val="single"/>
          <w:lang w:val="es-ES"/>
        </w:rPr>
        <w:t xml:space="preserve">Para facilitar el llenado de los formularios, se sugiere consultar la Guía para Preparación y Presentación de Ofertas para la Adquisición de Mobiliario Escolar bajo Modalidad de Ferias a la Inversa. (Adjunto a este Documento Base)  </w:t>
      </w:r>
    </w:p>
    <w:p w:rsidR="00040628" w:rsidRPr="00C00F26" w:rsidRDefault="00040628" w:rsidP="00C95A37">
      <w:pPr>
        <w:ind w:left="1710"/>
        <w:jc w:val="both"/>
        <w:rPr>
          <w:sz w:val="24"/>
          <w:szCs w:val="24"/>
          <w:lang w:val="es-ES"/>
        </w:rPr>
      </w:pPr>
    </w:p>
    <w:p w:rsidR="005D4AEC" w:rsidRPr="00C00F26" w:rsidRDefault="003A1632" w:rsidP="005F28F2">
      <w:pPr>
        <w:pStyle w:val="Prrafodelista"/>
        <w:numPr>
          <w:ilvl w:val="1"/>
          <w:numId w:val="6"/>
        </w:numPr>
        <w:tabs>
          <w:tab w:val="left" w:pos="1350"/>
        </w:tabs>
        <w:ind w:left="1170"/>
        <w:jc w:val="both"/>
        <w:rPr>
          <w:sz w:val="24"/>
          <w:szCs w:val="24"/>
          <w:lang w:val="es-CO"/>
        </w:rPr>
      </w:pPr>
      <w:r w:rsidRPr="00C00F26">
        <w:rPr>
          <w:sz w:val="24"/>
          <w:szCs w:val="24"/>
          <w:lang w:val="es-ES"/>
        </w:rPr>
        <w:t>Documentos Legales:</w:t>
      </w:r>
      <w:r w:rsidRPr="00C00F26">
        <w:rPr>
          <w:sz w:val="24"/>
          <w:szCs w:val="24"/>
          <w:lang w:val="es-CO"/>
        </w:rPr>
        <w:t xml:space="preserve"> </w:t>
      </w:r>
    </w:p>
    <w:p w:rsidR="00A320E8" w:rsidRPr="00A320E8" w:rsidRDefault="00BE7502" w:rsidP="00A320E8">
      <w:pPr>
        <w:pStyle w:val="Prrafodelista"/>
        <w:numPr>
          <w:ilvl w:val="2"/>
          <w:numId w:val="7"/>
        </w:numPr>
        <w:autoSpaceDE w:val="0"/>
        <w:autoSpaceDN w:val="0"/>
        <w:adjustRightInd w:val="0"/>
        <w:ind w:left="1710" w:hanging="540"/>
        <w:jc w:val="both"/>
        <w:rPr>
          <w:i/>
          <w:sz w:val="24"/>
          <w:szCs w:val="24"/>
          <w:lang w:val="es-ES"/>
        </w:rPr>
      </w:pPr>
      <w:r w:rsidRPr="00C00F26">
        <w:rPr>
          <w:sz w:val="24"/>
          <w:szCs w:val="24"/>
          <w:lang w:val="es-ES"/>
        </w:rPr>
        <w:t>Declaración Jurada d</w:t>
      </w:r>
      <w:r w:rsidR="009077B8" w:rsidRPr="00C00F26">
        <w:rPr>
          <w:sz w:val="24"/>
          <w:szCs w:val="24"/>
          <w:lang w:val="es-ES"/>
        </w:rPr>
        <w:t xml:space="preserve">e </w:t>
      </w:r>
      <w:r w:rsidR="005744AF" w:rsidRPr="00C00F26">
        <w:rPr>
          <w:sz w:val="24"/>
          <w:szCs w:val="24"/>
          <w:lang w:val="es-ES"/>
        </w:rPr>
        <w:t>”EL OFERENTE”</w:t>
      </w:r>
      <w:r w:rsidRPr="00C00F26">
        <w:rPr>
          <w:sz w:val="24"/>
          <w:szCs w:val="24"/>
          <w:lang w:val="es-ES"/>
        </w:rPr>
        <w:t xml:space="preserve">, tanto </w:t>
      </w:r>
      <w:r w:rsidR="00314181" w:rsidRPr="00C00F26">
        <w:rPr>
          <w:sz w:val="24"/>
          <w:szCs w:val="24"/>
          <w:lang w:val="es-ES"/>
        </w:rPr>
        <w:t>que</w:t>
      </w:r>
      <w:r w:rsidRPr="00C00F26">
        <w:rPr>
          <w:sz w:val="24"/>
          <w:szCs w:val="24"/>
          <w:lang w:val="es-ES"/>
        </w:rPr>
        <w:t xml:space="preserve"> la Sociedad Mercantil</w:t>
      </w:r>
      <w:r w:rsidR="00314181" w:rsidRPr="00C00F26">
        <w:rPr>
          <w:sz w:val="24"/>
          <w:szCs w:val="24"/>
          <w:lang w:val="es-ES"/>
        </w:rPr>
        <w:t>,</w:t>
      </w:r>
      <w:r w:rsidR="00174723" w:rsidRPr="00C00F26">
        <w:rPr>
          <w:sz w:val="24"/>
          <w:szCs w:val="24"/>
          <w:lang w:val="es-ES"/>
        </w:rPr>
        <w:t xml:space="preserve"> Organización No Gubernamental (ONG)</w:t>
      </w:r>
      <w:r w:rsidR="00314181" w:rsidRPr="00C00F26">
        <w:rPr>
          <w:sz w:val="24"/>
          <w:szCs w:val="24"/>
          <w:lang w:val="es-ES"/>
        </w:rPr>
        <w:t>,</w:t>
      </w:r>
      <w:r w:rsidR="001B19D1" w:rsidRPr="00C00F26">
        <w:rPr>
          <w:sz w:val="24"/>
          <w:szCs w:val="24"/>
          <w:lang w:val="es-ES"/>
        </w:rPr>
        <w:t xml:space="preserve"> Asociación Civil u otra</w:t>
      </w:r>
      <w:r w:rsidR="00314181" w:rsidRPr="00C00F26">
        <w:rPr>
          <w:sz w:val="24"/>
          <w:szCs w:val="24"/>
          <w:lang w:val="es-ES"/>
        </w:rPr>
        <w:t>,</w:t>
      </w:r>
      <w:r w:rsidRPr="00C00F26">
        <w:rPr>
          <w:sz w:val="24"/>
          <w:szCs w:val="24"/>
          <w:lang w:val="es-ES"/>
        </w:rPr>
        <w:t xml:space="preserve"> como el Representante Legal de la misma, no se encuentran comprendidos en las inhabilidades establecidas en los artículos 15 y 16 de la Ley de Contratación del Estado, conforme al formulario suministrado </w:t>
      </w:r>
      <w:r w:rsidRPr="00C00F26">
        <w:rPr>
          <w:iCs/>
          <w:sz w:val="24"/>
          <w:szCs w:val="24"/>
          <w:lang w:val="es-HN"/>
        </w:rPr>
        <w:t xml:space="preserve"> (</w:t>
      </w:r>
      <w:r w:rsidR="00C91EE5">
        <w:rPr>
          <w:sz w:val="24"/>
          <w:szCs w:val="24"/>
          <w:lang w:val="es-ES"/>
        </w:rPr>
        <w:t>Anexo No. 4</w:t>
      </w:r>
      <w:r w:rsidRPr="00C00F26">
        <w:rPr>
          <w:sz w:val="24"/>
          <w:szCs w:val="24"/>
          <w:lang w:val="es-ES"/>
        </w:rPr>
        <w:t>). En caso de Comerciante Individual o Persona Natural el formulario de la declaraci</w:t>
      </w:r>
      <w:r w:rsidR="00314181" w:rsidRPr="00C00F26">
        <w:rPr>
          <w:sz w:val="24"/>
          <w:szCs w:val="24"/>
          <w:lang w:val="es-ES"/>
        </w:rPr>
        <w:t>ón jurada debe ser firmado por É</w:t>
      </w:r>
      <w:r w:rsidRPr="00C00F26">
        <w:rPr>
          <w:sz w:val="24"/>
          <w:szCs w:val="24"/>
          <w:lang w:val="es-ES"/>
        </w:rPr>
        <w:t xml:space="preserve">l mismo </w:t>
      </w:r>
      <w:r w:rsidRPr="00C00F26">
        <w:rPr>
          <w:iCs/>
          <w:sz w:val="24"/>
          <w:szCs w:val="24"/>
          <w:lang w:val="es-HN"/>
        </w:rPr>
        <w:t>(</w:t>
      </w:r>
      <w:r w:rsidR="00314181" w:rsidRPr="00C00F26">
        <w:rPr>
          <w:sz w:val="24"/>
          <w:szCs w:val="24"/>
          <w:lang w:val="es-ES"/>
        </w:rPr>
        <w:t xml:space="preserve">Anexo No. </w:t>
      </w:r>
      <w:r w:rsidR="00C91EE5">
        <w:rPr>
          <w:sz w:val="24"/>
          <w:szCs w:val="24"/>
          <w:lang w:val="es-ES"/>
        </w:rPr>
        <w:t>5</w:t>
      </w:r>
      <w:r w:rsidR="00314181" w:rsidRPr="00C00F26">
        <w:rPr>
          <w:sz w:val="24"/>
          <w:szCs w:val="24"/>
          <w:lang w:val="es-ES"/>
        </w:rPr>
        <w:t xml:space="preserve"> </w:t>
      </w:r>
      <w:r w:rsidRPr="00C00F26">
        <w:rPr>
          <w:sz w:val="24"/>
          <w:szCs w:val="24"/>
          <w:lang w:val="es-ES"/>
        </w:rPr>
        <w:t>)</w:t>
      </w:r>
      <w:r w:rsidR="00025278" w:rsidRPr="00C00F26">
        <w:rPr>
          <w:sz w:val="24"/>
          <w:szCs w:val="24"/>
          <w:lang w:val="es-ES"/>
        </w:rPr>
        <w:t xml:space="preserve"> </w:t>
      </w:r>
    </w:p>
    <w:p w:rsidR="00A320E8" w:rsidRPr="00A320E8" w:rsidRDefault="00A320E8" w:rsidP="00A320E8">
      <w:pPr>
        <w:pStyle w:val="Prrafodelista"/>
        <w:autoSpaceDE w:val="0"/>
        <w:autoSpaceDN w:val="0"/>
        <w:adjustRightInd w:val="0"/>
        <w:ind w:left="1710"/>
        <w:jc w:val="both"/>
        <w:rPr>
          <w:i/>
          <w:sz w:val="24"/>
          <w:szCs w:val="24"/>
          <w:lang w:val="es-ES"/>
        </w:rPr>
      </w:pPr>
    </w:p>
    <w:p w:rsidR="00A320E8" w:rsidRPr="00A320E8" w:rsidRDefault="00A320E8" w:rsidP="00A320E8">
      <w:pPr>
        <w:pStyle w:val="Prrafodelista"/>
        <w:numPr>
          <w:ilvl w:val="2"/>
          <w:numId w:val="7"/>
        </w:numPr>
        <w:autoSpaceDE w:val="0"/>
        <w:autoSpaceDN w:val="0"/>
        <w:adjustRightInd w:val="0"/>
        <w:ind w:left="1710" w:hanging="540"/>
        <w:jc w:val="both"/>
        <w:rPr>
          <w:i/>
          <w:sz w:val="24"/>
          <w:szCs w:val="24"/>
          <w:lang w:val="es-ES"/>
        </w:rPr>
      </w:pPr>
      <w:r w:rsidRPr="00A320E8">
        <w:rPr>
          <w:sz w:val="24"/>
          <w:szCs w:val="24"/>
          <w:lang w:val="es-ES"/>
        </w:rPr>
        <w:t>Declaración escrita de que “EL OFERENTE” tiene la capacidad instalada y financiera de suministrar la cantidad de mobiliario ofertado y en el tiempo requerido.</w:t>
      </w:r>
      <w:r w:rsidRPr="00A320E8">
        <w:rPr>
          <w:iCs/>
          <w:sz w:val="24"/>
          <w:szCs w:val="24"/>
          <w:lang w:val="es-HN"/>
        </w:rPr>
        <w:t xml:space="preserve"> (</w:t>
      </w:r>
      <w:r w:rsidRPr="00A320E8">
        <w:rPr>
          <w:sz w:val="24"/>
          <w:szCs w:val="24"/>
          <w:lang w:val="es-ES"/>
        </w:rPr>
        <w:t xml:space="preserve">Anexo No. </w:t>
      </w:r>
      <w:r w:rsidR="00C91EE5">
        <w:rPr>
          <w:sz w:val="24"/>
          <w:szCs w:val="24"/>
          <w:lang w:val="es-ES"/>
        </w:rPr>
        <w:t>6</w:t>
      </w:r>
      <w:r w:rsidRPr="00A320E8">
        <w:rPr>
          <w:sz w:val="24"/>
          <w:szCs w:val="24"/>
          <w:lang w:val="es-ES"/>
        </w:rPr>
        <w:t xml:space="preserve">) </w:t>
      </w:r>
    </w:p>
    <w:p w:rsidR="008B0DC7" w:rsidRPr="00C00F26" w:rsidRDefault="008B0DC7" w:rsidP="007E1A23">
      <w:pPr>
        <w:pStyle w:val="Prrafodelista"/>
        <w:autoSpaceDE w:val="0"/>
        <w:autoSpaceDN w:val="0"/>
        <w:adjustRightInd w:val="0"/>
        <w:ind w:left="1854"/>
        <w:jc w:val="both"/>
        <w:rPr>
          <w:i/>
          <w:sz w:val="24"/>
          <w:szCs w:val="24"/>
          <w:lang w:val="es-ES"/>
        </w:rPr>
      </w:pPr>
    </w:p>
    <w:p w:rsidR="00D341AB" w:rsidRPr="00040628" w:rsidRDefault="00D341AB" w:rsidP="00530F77">
      <w:pPr>
        <w:pStyle w:val="Prrafodelista"/>
        <w:numPr>
          <w:ilvl w:val="2"/>
          <w:numId w:val="7"/>
        </w:numPr>
        <w:autoSpaceDE w:val="0"/>
        <w:autoSpaceDN w:val="0"/>
        <w:adjustRightInd w:val="0"/>
        <w:ind w:left="1710" w:hanging="540"/>
        <w:jc w:val="both"/>
        <w:rPr>
          <w:sz w:val="24"/>
          <w:szCs w:val="24"/>
          <w:lang w:val="es-ES"/>
        </w:rPr>
      </w:pPr>
      <w:r w:rsidRPr="00040628">
        <w:rPr>
          <w:sz w:val="24"/>
          <w:szCs w:val="24"/>
          <w:lang w:val="es-ES"/>
        </w:rPr>
        <w:lastRenderedPageBreak/>
        <w:t>Fotocopia del Testimonio de Escritura Pú</w:t>
      </w:r>
      <w:r w:rsidR="00174723" w:rsidRPr="00040628">
        <w:rPr>
          <w:sz w:val="24"/>
          <w:szCs w:val="24"/>
          <w:lang w:val="es-ES"/>
        </w:rPr>
        <w:t xml:space="preserve">blica de Comerciante Individual, </w:t>
      </w:r>
      <w:r w:rsidRPr="00040628">
        <w:rPr>
          <w:sz w:val="24"/>
          <w:szCs w:val="24"/>
          <w:lang w:val="es-ES"/>
        </w:rPr>
        <w:t>Sociedad Mercantil</w:t>
      </w:r>
      <w:r w:rsidR="00385353" w:rsidRPr="00040628">
        <w:rPr>
          <w:sz w:val="24"/>
          <w:szCs w:val="24"/>
          <w:lang w:val="es-ES"/>
        </w:rPr>
        <w:t>,</w:t>
      </w:r>
      <w:r w:rsidR="00174723" w:rsidRPr="00040628">
        <w:rPr>
          <w:sz w:val="24"/>
          <w:szCs w:val="24"/>
          <w:lang w:val="es-ES"/>
        </w:rPr>
        <w:t xml:space="preserve"> Organización No Gubernamental (ONG)</w:t>
      </w:r>
      <w:r w:rsidR="00314181" w:rsidRPr="00040628">
        <w:rPr>
          <w:sz w:val="24"/>
          <w:szCs w:val="24"/>
          <w:lang w:val="es-ES"/>
        </w:rPr>
        <w:t>, Asociación Civil u otra,</w:t>
      </w:r>
      <w:r w:rsidRPr="00040628">
        <w:rPr>
          <w:sz w:val="24"/>
          <w:szCs w:val="24"/>
          <w:lang w:val="es-ES"/>
        </w:rPr>
        <w:t xml:space="preserve"> y sus reformas si las hubiere, debidamente inscrita en el Registro de la Propiedad Inmueble y Mercantil y la Cámara de Comercio e Industria respectiva</w:t>
      </w:r>
      <w:r w:rsidR="00174723" w:rsidRPr="00040628">
        <w:rPr>
          <w:sz w:val="24"/>
          <w:szCs w:val="24"/>
          <w:lang w:val="es-ES"/>
        </w:rPr>
        <w:t xml:space="preserve"> o en La Unidad de Registro y Seguimiento de Asociaciones Civiles</w:t>
      </w:r>
      <w:r w:rsidR="00EA18CF" w:rsidRPr="00040628">
        <w:rPr>
          <w:sz w:val="24"/>
          <w:szCs w:val="24"/>
          <w:lang w:val="es-ES"/>
        </w:rPr>
        <w:t xml:space="preserve"> (URSAC), cuando s</w:t>
      </w:r>
      <w:r w:rsidR="00174723" w:rsidRPr="00040628">
        <w:rPr>
          <w:sz w:val="24"/>
          <w:szCs w:val="24"/>
          <w:lang w:val="es-ES"/>
        </w:rPr>
        <w:t>e trate de Organizaciones No Gubernamentales</w:t>
      </w:r>
      <w:r w:rsidR="00EA18CF" w:rsidRPr="00040628">
        <w:rPr>
          <w:sz w:val="24"/>
          <w:szCs w:val="24"/>
          <w:lang w:val="es-ES"/>
        </w:rPr>
        <w:t xml:space="preserve"> (ONG)</w:t>
      </w:r>
      <w:r w:rsidR="00174723" w:rsidRPr="00040628">
        <w:rPr>
          <w:sz w:val="24"/>
          <w:szCs w:val="24"/>
          <w:lang w:val="es-ES"/>
        </w:rPr>
        <w:t xml:space="preserve"> o </w:t>
      </w:r>
      <w:r w:rsidR="00314181" w:rsidRPr="00040628">
        <w:rPr>
          <w:sz w:val="24"/>
          <w:szCs w:val="24"/>
          <w:lang w:val="es-ES"/>
        </w:rPr>
        <w:t>Asociación Civil.</w:t>
      </w:r>
      <w:r w:rsidR="00385353" w:rsidRPr="00040628">
        <w:rPr>
          <w:sz w:val="24"/>
          <w:szCs w:val="24"/>
          <w:lang w:val="es-ES"/>
        </w:rPr>
        <w:t xml:space="preserve"> Adicionalmente, se debe presentar la f</w:t>
      </w:r>
      <w:r w:rsidR="00314181" w:rsidRPr="00040628">
        <w:rPr>
          <w:sz w:val="24"/>
          <w:szCs w:val="24"/>
          <w:lang w:val="es-ES"/>
        </w:rPr>
        <w:t xml:space="preserve">otocopia de la </w:t>
      </w:r>
      <w:r w:rsidRPr="00040628">
        <w:rPr>
          <w:sz w:val="24"/>
          <w:szCs w:val="24"/>
          <w:lang w:val="es-ES"/>
        </w:rPr>
        <w:t xml:space="preserve">Tarjeta de Identidad del Representante Legal de la </w:t>
      </w:r>
      <w:r w:rsidR="00314181" w:rsidRPr="00040628">
        <w:rPr>
          <w:sz w:val="24"/>
          <w:szCs w:val="24"/>
          <w:lang w:val="es-ES"/>
        </w:rPr>
        <w:t>Sociedad Mercantil</w:t>
      </w:r>
      <w:r w:rsidR="00C0641B" w:rsidRPr="00040628">
        <w:rPr>
          <w:sz w:val="24"/>
          <w:szCs w:val="24"/>
          <w:lang w:val="es-ES"/>
        </w:rPr>
        <w:t>,</w:t>
      </w:r>
      <w:r w:rsidR="00314181" w:rsidRPr="00040628">
        <w:rPr>
          <w:sz w:val="24"/>
          <w:szCs w:val="24"/>
          <w:lang w:val="es-ES"/>
        </w:rPr>
        <w:t xml:space="preserve"> Organización No Gubernamental (ONG), Asociación Civil u otra</w:t>
      </w:r>
      <w:r w:rsidR="00040628">
        <w:rPr>
          <w:sz w:val="24"/>
          <w:szCs w:val="24"/>
          <w:lang w:val="es-ES"/>
        </w:rPr>
        <w:t>, e</w:t>
      </w:r>
      <w:r w:rsidRPr="00040628">
        <w:rPr>
          <w:sz w:val="24"/>
          <w:szCs w:val="24"/>
          <w:lang w:val="es-ES"/>
        </w:rPr>
        <w:t xml:space="preserve">n el caso de persona natural únicamente </w:t>
      </w:r>
      <w:r w:rsidR="00FD2130" w:rsidRPr="00040628">
        <w:rPr>
          <w:sz w:val="24"/>
          <w:szCs w:val="24"/>
          <w:lang w:val="es-ES"/>
        </w:rPr>
        <w:t>foto</w:t>
      </w:r>
      <w:r w:rsidRPr="00040628">
        <w:rPr>
          <w:sz w:val="24"/>
          <w:szCs w:val="24"/>
          <w:lang w:val="es-ES"/>
        </w:rPr>
        <w:t>copia de la Tarjeta de Identidad.</w:t>
      </w:r>
    </w:p>
    <w:p w:rsidR="00D341AB" w:rsidRPr="00C00F26" w:rsidRDefault="00D341AB" w:rsidP="00D341AB">
      <w:pPr>
        <w:pStyle w:val="Prrafodelista"/>
        <w:autoSpaceDE w:val="0"/>
        <w:autoSpaceDN w:val="0"/>
        <w:adjustRightInd w:val="0"/>
        <w:ind w:left="1710"/>
        <w:jc w:val="both"/>
        <w:rPr>
          <w:sz w:val="24"/>
          <w:szCs w:val="24"/>
          <w:lang w:val="es-ES"/>
        </w:rPr>
      </w:pPr>
    </w:p>
    <w:p w:rsidR="00D341AB" w:rsidRPr="00C00F26" w:rsidRDefault="00D341AB" w:rsidP="005F28F2">
      <w:pPr>
        <w:pStyle w:val="Prrafodelista"/>
        <w:numPr>
          <w:ilvl w:val="2"/>
          <w:numId w:val="7"/>
        </w:numPr>
        <w:autoSpaceDE w:val="0"/>
        <w:autoSpaceDN w:val="0"/>
        <w:adjustRightInd w:val="0"/>
        <w:ind w:left="1710" w:hanging="540"/>
        <w:jc w:val="both"/>
        <w:rPr>
          <w:sz w:val="24"/>
          <w:szCs w:val="24"/>
          <w:lang w:val="es-ES"/>
        </w:rPr>
      </w:pPr>
      <w:r w:rsidRPr="00C00F26">
        <w:rPr>
          <w:iCs/>
          <w:sz w:val="24"/>
          <w:szCs w:val="24"/>
          <w:lang w:val="es-HN"/>
        </w:rPr>
        <w:t xml:space="preserve">Fotocopia de Constancia de Solvencia </w:t>
      </w:r>
      <w:r w:rsidR="00FE5027">
        <w:rPr>
          <w:iCs/>
          <w:sz w:val="24"/>
          <w:szCs w:val="24"/>
          <w:lang w:val="es-HN"/>
        </w:rPr>
        <w:t>Fiscal Electrónica, extendida por la Direcci</w:t>
      </w:r>
      <w:r w:rsidRPr="00C00F26">
        <w:rPr>
          <w:iCs/>
          <w:sz w:val="24"/>
          <w:szCs w:val="24"/>
          <w:lang w:val="es-HN"/>
        </w:rPr>
        <w:t>ón Ejecutiva de Ingresos (DEI)</w:t>
      </w:r>
      <w:r w:rsidRPr="00C00F26">
        <w:rPr>
          <w:sz w:val="24"/>
          <w:szCs w:val="24"/>
          <w:lang w:val="es-ES"/>
        </w:rPr>
        <w:t xml:space="preserve"> vigente o Constancia de que la misma est</w:t>
      </w:r>
      <w:r w:rsidR="00FE5027">
        <w:rPr>
          <w:sz w:val="24"/>
          <w:szCs w:val="24"/>
          <w:lang w:val="es-ES"/>
        </w:rPr>
        <w:t>á en trámite; se descarta la presentación de las constancias emitidas de forma manuscrita.</w:t>
      </w:r>
    </w:p>
    <w:p w:rsidR="00EA18CF" w:rsidRPr="00C00F26" w:rsidRDefault="00EA18CF" w:rsidP="00EA18CF">
      <w:pPr>
        <w:pStyle w:val="Prrafodelista"/>
        <w:rPr>
          <w:sz w:val="24"/>
          <w:szCs w:val="24"/>
          <w:lang w:val="es-ES"/>
        </w:rPr>
      </w:pPr>
    </w:p>
    <w:p w:rsidR="00EA18CF" w:rsidRPr="00C00F26" w:rsidRDefault="00D341AB" w:rsidP="005F28F2">
      <w:pPr>
        <w:pStyle w:val="Prrafodelista"/>
        <w:numPr>
          <w:ilvl w:val="2"/>
          <w:numId w:val="7"/>
        </w:numPr>
        <w:autoSpaceDE w:val="0"/>
        <w:autoSpaceDN w:val="0"/>
        <w:adjustRightInd w:val="0"/>
        <w:ind w:left="1710" w:hanging="540"/>
        <w:jc w:val="both"/>
        <w:rPr>
          <w:sz w:val="24"/>
          <w:szCs w:val="24"/>
          <w:lang w:val="es-ES"/>
        </w:rPr>
      </w:pPr>
      <w:r w:rsidRPr="00C00F26">
        <w:rPr>
          <w:sz w:val="24"/>
          <w:szCs w:val="24"/>
          <w:lang w:val="es-ES"/>
        </w:rPr>
        <w:t xml:space="preserve">Fotocopia de Registro Tributario Nacional (RTN) numérico  de la </w:t>
      </w:r>
      <w:r w:rsidR="00DE0279" w:rsidRPr="00C00F26">
        <w:rPr>
          <w:sz w:val="24"/>
          <w:szCs w:val="24"/>
          <w:lang w:val="es-ES"/>
        </w:rPr>
        <w:t>Sociedad Mercantil</w:t>
      </w:r>
      <w:r w:rsidR="00FE5027">
        <w:rPr>
          <w:sz w:val="24"/>
          <w:szCs w:val="24"/>
          <w:lang w:val="es-ES"/>
        </w:rPr>
        <w:t>,</w:t>
      </w:r>
      <w:r w:rsidR="00DE0279" w:rsidRPr="00C00F26">
        <w:rPr>
          <w:sz w:val="24"/>
          <w:szCs w:val="24"/>
          <w:lang w:val="es-ES"/>
        </w:rPr>
        <w:t xml:space="preserve"> Organización No Gubernamental</w:t>
      </w:r>
      <w:r w:rsidR="00FE5027">
        <w:rPr>
          <w:sz w:val="24"/>
          <w:szCs w:val="24"/>
          <w:lang w:val="es-ES"/>
        </w:rPr>
        <w:t xml:space="preserve"> (ONG), Asociación Civil u otra; así como el RTN del</w:t>
      </w:r>
      <w:r w:rsidRPr="00C00F26">
        <w:rPr>
          <w:sz w:val="24"/>
          <w:szCs w:val="24"/>
          <w:lang w:val="es-ES"/>
        </w:rPr>
        <w:t xml:space="preserve"> Representante Legal de la misma</w:t>
      </w:r>
      <w:r w:rsidR="00FE5027">
        <w:rPr>
          <w:sz w:val="24"/>
          <w:szCs w:val="24"/>
          <w:lang w:val="es-ES"/>
        </w:rPr>
        <w:t xml:space="preserve">. Igualmente, debe presentar la fotocopia del RTN el </w:t>
      </w:r>
      <w:r w:rsidRPr="00C00F26">
        <w:rPr>
          <w:sz w:val="24"/>
          <w:szCs w:val="24"/>
          <w:lang w:val="es-ES"/>
        </w:rPr>
        <w:t>Comerciante Individual o la Persona Natural.</w:t>
      </w:r>
    </w:p>
    <w:p w:rsidR="00EA18CF" w:rsidRPr="00C00F26" w:rsidRDefault="00EA18CF" w:rsidP="00EA18CF">
      <w:pPr>
        <w:pStyle w:val="Prrafodelista"/>
        <w:rPr>
          <w:sz w:val="24"/>
          <w:szCs w:val="24"/>
          <w:lang w:val="es-ES"/>
        </w:rPr>
      </w:pPr>
    </w:p>
    <w:p w:rsidR="00EA18CF" w:rsidRDefault="00EA18CF" w:rsidP="005F28F2">
      <w:pPr>
        <w:pStyle w:val="Prrafodelista"/>
        <w:numPr>
          <w:ilvl w:val="2"/>
          <w:numId w:val="7"/>
        </w:numPr>
        <w:autoSpaceDE w:val="0"/>
        <w:autoSpaceDN w:val="0"/>
        <w:adjustRightInd w:val="0"/>
        <w:ind w:left="1710" w:hanging="540"/>
        <w:jc w:val="both"/>
        <w:rPr>
          <w:sz w:val="24"/>
          <w:szCs w:val="24"/>
          <w:lang w:val="es-ES"/>
        </w:rPr>
      </w:pPr>
      <w:r w:rsidRPr="00C00F26">
        <w:rPr>
          <w:sz w:val="24"/>
          <w:szCs w:val="24"/>
          <w:lang w:val="es-ES"/>
        </w:rPr>
        <w:t>Cuando se trate de Organizac</w:t>
      </w:r>
      <w:r w:rsidR="00FE5027">
        <w:rPr>
          <w:sz w:val="24"/>
          <w:szCs w:val="24"/>
          <w:lang w:val="es-ES"/>
        </w:rPr>
        <w:t>iones No Gubernamentales (ONGs)</w:t>
      </w:r>
      <w:r w:rsidRPr="00C00F26">
        <w:rPr>
          <w:sz w:val="24"/>
          <w:szCs w:val="24"/>
          <w:lang w:val="es-ES"/>
        </w:rPr>
        <w:t xml:space="preserve"> o </w:t>
      </w:r>
      <w:r w:rsidR="00DE0279" w:rsidRPr="00C00F26">
        <w:rPr>
          <w:sz w:val="24"/>
          <w:szCs w:val="24"/>
          <w:lang w:val="es-ES"/>
        </w:rPr>
        <w:t>Asociaciones Civiles</w:t>
      </w:r>
      <w:r w:rsidRPr="00C00F26">
        <w:rPr>
          <w:sz w:val="24"/>
          <w:szCs w:val="24"/>
          <w:lang w:val="es-ES"/>
        </w:rPr>
        <w:t>, deberán presentar Constancia de la Unidad de Registro y Seguimiento de Asociaciones Civiles (URSAC)</w:t>
      </w:r>
    </w:p>
    <w:p w:rsidR="008956CA" w:rsidRPr="008956CA" w:rsidRDefault="008956CA" w:rsidP="008956CA">
      <w:pPr>
        <w:pStyle w:val="Prrafodelista"/>
        <w:rPr>
          <w:sz w:val="24"/>
          <w:szCs w:val="24"/>
          <w:lang w:val="es-ES"/>
        </w:rPr>
      </w:pPr>
    </w:p>
    <w:p w:rsidR="008956CA" w:rsidRPr="00C00F26" w:rsidRDefault="008956CA" w:rsidP="008956CA">
      <w:pPr>
        <w:pStyle w:val="Prrafodelista"/>
        <w:autoSpaceDE w:val="0"/>
        <w:autoSpaceDN w:val="0"/>
        <w:adjustRightInd w:val="0"/>
        <w:ind w:left="1710"/>
        <w:jc w:val="both"/>
        <w:rPr>
          <w:sz w:val="24"/>
          <w:szCs w:val="24"/>
          <w:lang w:val="es-ES"/>
        </w:rPr>
      </w:pPr>
    </w:p>
    <w:p w:rsidR="00895949" w:rsidRDefault="00A50AEA" w:rsidP="008956CA">
      <w:pPr>
        <w:autoSpaceDE w:val="0"/>
        <w:autoSpaceDN w:val="0"/>
        <w:adjustRightInd w:val="0"/>
        <w:ind w:left="1170" w:right="-93"/>
        <w:jc w:val="both"/>
        <w:rPr>
          <w:b/>
          <w:sz w:val="24"/>
          <w:szCs w:val="24"/>
          <w:u w:val="single"/>
          <w:lang w:val="es-ES"/>
        </w:rPr>
      </w:pPr>
      <w:r w:rsidRPr="00946D6A">
        <w:rPr>
          <w:b/>
          <w:sz w:val="24"/>
          <w:szCs w:val="24"/>
          <w:u w:val="single"/>
          <w:lang w:val="es-ES"/>
        </w:rPr>
        <w:t xml:space="preserve">Nota: </w:t>
      </w:r>
      <w:r w:rsidR="00591381">
        <w:rPr>
          <w:b/>
          <w:sz w:val="24"/>
          <w:szCs w:val="24"/>
          <w:u w:val="single"/>
          <w:lang w:val="es-ES"/>
        </w:rPr>
        <w:t>L</w:t>
      </w:r>
      <w:r w:rsidR="001C7D5A">
        <w:rPr>
          <w:b/>
          <w:sz w:val="24"/>
          <w:szCs w:val="24"/>
          <w:u w:val="single"/>
          <w:lang w:val="es-ES"/>
        </w:rPr>
        <w:t>os</w:t>
      </w:r>
      <w:r w:rsidR="00944EF2" w:rsidRPr="00946D6A">
        <w:rPr>
          <w:b/>
          <w:sz w:val="24"/>
          <w:szCs w:val="24"/>
          <w:u w:val="single"/>
          <w:lang w:val="es-ES"/>
        </w:rPr>
        <w:t xml:space="preserve"> documentos</w:t>
      </w:r>
      <w:r w:rsidR="001C7D5A">
        <w:rPr>
          <w:b/>
          <w:sz w:val="24"/>
          <w:szCs w:val="24"/>
          <w:u w:val="single"/>
          <w:lang w:val="es-ES"/>
        </w:rPr>
        <w:t xml:space="preserve"> solicitados en los incisos </w:t>
      </w:r>
      <w:r w:rsidR="00DE0279" w:rsidRPr="00946D6A">
        <w:rPr>
          <w:b/>
          <w:sz w:val="24"/>
          <w:szCs w:val="24"/>
          <w:u w:val="single"/>
          <w:lang w:val="es-ES"/>
        </w:rPr>
        <w:t>3.5</w:t>
      </w:r>
      <w:r w:rsidR="00BD6910">
        <w:rPr>
          <w:b/>
          <w:sz w:val="24"/>
          <w:szCs w:val="24"/>
          <w:u w:val="single"/>
          <w:lang w:val="es-ES"/>
        </w:rPr>
        <w:t>,</w:t>
      </w:r>
      <w:r w:rsidR="00944EF2" w:rsidRPr="00946D6A">
        <w:rPr>
          <w:b/>
          <w:sz w:val="24"/>
          <w:szCs w:val="24"/>
          <w:u w:val="single"/>
          <w:lang w:val="es-ES"/>
        </w:rPr>
        <w:t xml:space="preserve"> </w:t>
      </w:r>
      <w:r w:rsidR="006D3F68">
        <w:rPr>
          <w:b/>
          <w:sz w:val="24"/>
          <w:szCs w:val="24"/>
          <w:u w:val="single"/>
          <w:lang w:val="es-ES"/>
        </w:rPr>
        <w:t xml:space="preserve">podrán ser subsanables en su defecto u omisión. </w:t>
      </w:r>
      <w:r w:rsidR="00211FDC">
        <w:rPr>
          <w:b/>
          <w:sz w:val="24"/>
          <w:szCs w:val="24"/>
          <w:u w:val="single"/>
          <w:lang w:val="es-ES"/>
        </w:rPr>
        <w:t xml:space="preserve"> </w:t>
      </w:r>
    </w:p>
    <w:p w:rsidR="00F97483" w:rsidRPr="00946D6A" w:rsidRDefault="00F97483" w:rsidP="008956CA">
      <w:pPr>
        <w:autoSpaceDE w:val="0"/>
        <w:autoSpaceDN w:val="0"/>
        <w:adjustRightInd w:val="0"/>
        <w:ind w:left="1170" w:right="-93"/>
        <w:jc w:val="both"/>
        <w:rPr>
          <w:sz w:val="24"/>
          <w:szCs w:val="24"/>
          <w:u w:val="single"/>
          <w:lang w:val="es-ES"/>
        </w:rPr>
      </w:pPr>
    </w:p>
    <w:p w:rsidR="00944EF2" w:rsidRPr="00C00F26" w:rsidRDefault="00944EF2" w:rsidP="007E1A23">
      <w:pPr>
        <w:tabs>
          <w:tab w:val="left" w:pos="630"/>
          <w:tab w:val="left" w:pos="709"/>
          <w:tab w:val="left" w:pos="810"/>
          <w:tab w:val="left" w:pos="993"/>
        </w:tabs>
        <w:ind w:left="709" w:hanging="425"/>
        <w:jc w:val="both"/>
        <w:rPr>
          <w:sz w:val="24"/>
          <w:szCs w:val="24"/>
          <w:lang w:val="es-ES"/>
        </w:rPr>
      </w:pPr>
    </w:p>
    <w:p w:rsidR="005F6382" w:rsidRPr="00C00F26" w:rsidRDefault="008B0DC7" w:rsidP="007E1A23">
      <w:pPr>
        <w:tabs>
          <w:tab w:val="left" w:pos="1170"/>
        </w:tabs>
        <w:ind w:left="1170" w:hanging="450"/>
        <w:jc w:val="both"/>
        <w:rPr>
          <w:sz w:val="24"/>
          <w:szCs w:val="24"/>
          <w:lang w:val="es-ES"/>
        </w:rPr>
      </w:pPr>
      <w:r w:rsidRPr="00C00F26">
        <w:rPr>
          <w:sz w:val="24"/>
          <w:szCs w:val="24"/>
          <w:lang w:val="es-ES"/>
        </w:rPr>
        <w:t xml:space="preserve">3.6 </w:t>
      </w:r>
      <w:r w:rsidR="004B5DDC" w:rsidRPr="00C00F26">
        <w:rPr>
          <w:b/>
          <w:sz w:val="24"/>
          <w:szCs w:val="24"/>
          <w:lang w:val="es-ES"/>
        </w:rPr>
        <w:t xml:space="preserve"> </w:t>
      </w:r>
      <w:r w:rsidR="005744AF" w:rsidRPr="00C00F26">
        <w:rPr>
          <w:sz w:val="24"/>
          <w:szCs w:val="24"/>
          <w:lang w:val="es-ES"/>
        </w:rPr>
        <w:t>“EL OFERENTE”</w:t>
      </w:r>
      <w:r w:rsidR="004B5DDC" w:rsidRPr="00C00F26">
        <w:rPr>
          <w:sz w:val="24"/>
          <w:szCs w:val="24"/>
          <w:lang w:val="es-ES"/>
        </w:rPr>
        <w:t xml:space="preserve"> podrá participar en</w:t>
      </w:r>
      <w:r w:rsidR="00A50AEA" w:rsidRPr="00C00F26">
        <w:rPr>
          <w:sz w:val="24"/>
          <w:szCs w:val="24"/>
          <w:lang w:val="es-ES"/>
        </w:rPr>
        <w:t xml:space="preserve"> uno o varios sub lotes</w:t>
      </w:r>
      <w:r w:rsidR="00B32C55" w:rsidRPr="00C00F26">
        <w:rPr>
          <w:sz w:val="24"/>
          <w:szCs w:val="24"/>
          <w:lang w:val="es-ES"/>
        </w:rPr>
        <w:t>,</w:t>
      </w:r>
      <w:r w:rsidR="00A50AEA" w:rsidRPr="00C00F26">
        <w:rPr>
          <w:sz w:val="24"/>
          <w:szCs w:val="24"/>
          <w:lang w:val="es-ES"/>
        </w:rPr>
        <w:t xml:space="preserve"> total o parcialmente </w:t>
      </w:r>
      <w:r w:rsidR="00BD6910">
        <w:rPr>
          <w:sz w:val="24"/>
          <w:szCs w:val="24"/>
          <w:lang w:val="es-ES"/>
        </w:rPr>
        <w:t>en las cantidades solicitadas en</w:t>
      </w:r>
      <w:r w:rsidR="00353FC8" w:rsidRPr="00C00F26">
        <w:rPr>
          <w:sz w:val="24"/>
          <w:szCs w:val="24"/>
          <w:lang w:val="es-ES"/>
        </w:rPr>
        <w:t xml:space="preserve"> los diferentes </w:t>
      </w:r>
      <w:r w:rsidR="00B32C55" w:rsidRPr="00C00F26">
        <w:rPr>
          <w:sz w:val="24"/>
          <w:szCs w:val="24"/>
          <w:lang w:val="es-ES"/>
        </w:rPr>
        <w:t xml:space="preserve">sub </w:t>
      </w:r>
      <w:r w:rsidR="00353FC8" w:rsidRPr="00C00F26">
        <w:rPr>
          <w:sz w:val="24"/>
          <w:szCs w:val="24"/>
          <w:lang w:val="es-ES"/>
        </w:rPr>
        <w:t xml:space="preserve">lotes, </w:t>
      </w:r>
      <w:r w:rsidR="00A50AEA" w:rsidRPr="00C00F26">
        <w:rPr>
          <w:sz w:val="24"/>
          <w:szCs w:val="24"/>
          <w:lang w:val="es-ES"/>
        </w:rPr>
        <w:t xml:space="preserve">de acuerdo a su capacidad instalada y financiera. </w:t>
      </w:r>
      <w:r w:rsidR="00353FC8" w:rsidRPr="00C00F26">
        <w:rPr>
          <w:sz w:val="24"/>
          <w:szCs w:val="24"/>
          <w:lang w:val="es-ES"/>
        </w:rPr>
        <w:t>NO se aceptaran ofertas alternativas.</w:t>
      </w:r>
      <w:r w:rsidR="004B5DDC" w:rsidRPr="00C00F26">
        <w:rPr>
          <w:sz w:val="24"/>
          <w:szCs w:val="24"/>
          <w:lang w:val="es-ES"/>
        </w:rPr>
        <w:t xml:space="preserve"> </w:t>
      </w:r>
    </w:p>
    <w:p w:rsidR="00B32C55" w:rsidRPr="00C00F26" w:rsidRDefault="00B32C55" w:rsidP="007E1A23">
      <w:pPr>
        <w:tabs>
          <w:tab w:val="left" w:pos="1170"/>
        </w:tabs>
        <w:ind w:left="1170" w:hanging="450"/>
        <w:jc w:val="both"/>
        <w:rPr>
          <w:sz w:val="24"/>
          <w:szCs w:val="24"/>
          <w:lang w:val="es-ES"/>
        </w:rPr>
      </w:pPr>
    </w:p>
    <w:p w:rsidR="004B5DDC" w:rsidRPr="00C00F26" w:rsidRDefault="008B0DC7" w:rsidP="0032052D">
      <w:pPr>
        <w:ind w:left="1134" w:hanging="425"/>
        <w:jc w:val="both"/>
        <w:rPr>
          <w:sz w:val="24"/>
          <w:szCs w:val="24"/>
          <w:lang w:val="es-HN"/>
        </w:rPr>
      </w:pPr>
      <w:r w:rsidRPr="00C00F26">
        <w:rPr>
          <w:sz w:val="24"/>
          <w:szCs w:val="24"/>
          <w:lang w:val="es-ES"/>
        </w:rPr>
        <w:t xml:space="preserve">3.7   </w:t>
      </w:r>
      <w:r w:rsidR="004B5DDC" w:rsidRPr="00C00F26">
        <w:rPr>
          <w:spacing w:val="-3"/>
          <w:sz w:val="24"/>
          <w:szCs w:val="24"/>
          <w:lang w:val="es-HN"/>
        </w:rPr>
        <w:t>L</w:t>
      </w:r>
      <w:r w:rsidR="004B5DDC" w:rsidRPr="00C00F26">
        <w:rPr>
          <w:spacing w:val="-1"/>
          <w:sz w:val="24"/>
          <w:szCs w:val="24"/>
          <w:lang w:val="es-HN"/>
        </w:rPr>
        <w:t>a</w:t>
      </w:r>
      <w:r w:rsidR="004B5DDC" w:rsidRPr="00C00F26">
        <w:rPr>
          <w:sz w:val="24"/>
          <w:szCs w:val="24"/>
          <w:lang w:val="es-HN"/>
        </w:rPr>
        <w:t>s</w:t>
      </w:r>
      <w:r w:rsidR="004B5DDC" w:rsidRPr="00C00F26">
        <w:rPr>
          <w:spacing w:val="3"/>
          <w:sz w:val="24"/>
          <w:szCs w:val="24"/>
          <w:lang w:val="es-HN"/>
        </w:rPr>
        <w:t xml:space="preserve"> </w:t>
      </w:r>
      <w:r w:rsidR="004B5DDC" w:rsidRPr="00C00F26">
        <w:rPr>
          <w:sz w:val="24"/>
          <w:szCs w:val="24"/>
          <w:lang w:val="es-HN"/>
        </w:rPr>
        <w:t>O</w:t>
      </w:r>
      <w:r w:rsidR="004B5DDC" w:rsidRPr="00C00F26">
        <w:rPr>
          <w:spacing w:val="-1"/>
          <w:sz w:val="24"/>
          <w:szCs w:val="24"/>
          <w:lang w:val="es-HN"/>
        </w:rPr>
        <w:t>f</w:t>
      </w:r>
      <w:r w:rsidR="004B5DDC" w:rsidRPr="00C00F26">
        <w:rPr>
          <w:spacing w:val="1"/>
          <w:sz w:val="24"/>
          <w:szCs w:val="24"/>
          <w:lang w:val="es-HN"/>
        </w:rPr>
        <w:t>e</w:t>
      </w:r>
      <w:r w:rsidR="004B5DDC" w:rsidRPr="00C00F26">
        <w:rPr>
          <w:sz w:val="24"/>
          <w:szCs w:val="24"/>
          <w:lang w:val="es-HN"/>
        </w:rPr>
        <w:t>rt</w:t>
      </w:r>
      <w:r w:rsidR="004B5DDC" w:rsidRPr="00C00F26">
        <w:rPr>
          <w:spacing w:val="-1"/>
          <w:sz w:val="24"/>
          <w:szCs w:val="24"/>
          <w:lang w:val="es-HN"/>
        </w:rPr>
        <w:t>a</w:t>
      </w:r>
      <w:r w:rsidR="004B5DDC" w:rsidRPr="00C00F26">
        <w:rPr>
          <w:sz w:val="24"/>
          <w:szCs w:val="24"/>
          <w:lang w:val="es-HN"/>
        </w:rPr>
        <w:t>s</w:t>
      </w:r>
      <w:r w:rsidR="004B5DDC" w:rsidRPr="00C00F26">
        <w:rPr>
          <w:spacing w:val="3"/>
          <w:sz w:val="24"/>
          <w:szCs w:val="24"/>
          <w:lang w:val="es-HN"/>
        </w:rPr>
        <w:t xml:space="preserve"> </w:t>
      </w:r>
      <w:r w:rsidR="006F2136" w:rsidRPr="00C00F26">
        <w:rPr>
          <w:sz w:val="24"/>
          <w:szCs w:val="24"/>
          <w:lang w:val="es-HN"/>
        </w:rPr>
        <w:t>deben presentarse</w:t>
      </w:r>
      <w:r w:rsidR="00353FC8" w:rsidRPr="00C00F26">
        <w:rPr>
          <w:spacing w:val="2"/>
          <w:sz w:val="24"/>
          <w:szCs w:val="24"/>
          <w:lang w:val="es-HN"/>
        </w:rPr>
        <w:t xml:space="preserve"> </w:t>
      </w:r>
      <w:r w:rsidR="006F2136" w:rsidRPr="00C00F26">
        <w:rPr>
          <w:spacing w:val="2"/>
          <w:sz w:val="24"/>
          <w:szCs w:val="24"/>
          <w:lang w:val="es-HN"/>
        </w:rPr>
        <w:t>con</w:t>
      </w:r>
      <w:r w:rsidR="0031122D" w:rsidRPr="00C00F26">
        <w:rPr>
          <w:spacing w:val="2"/>
          <w:sz w:val="24"/>
          <w:szCs w:val="24"/>
          <w:lang w:val="es-HN"/>
        </w:rPr>
        <w:t xml:space="preserve"> un </w:t>
      </w:r>
      <w:r w:rsidR="00BE6F4C" w:rsidRPr="00C00F26">
        <w:rPr>
          <w:b/>
          <w:spacing w:val="2"/>
          <w:sz w:val="24"/>
          <w:szCs w:val="24"/>
          <w:u w:val="single"/>
          <w:lang w:val="es-HN"/>
        </w:rPr>
        <w:t>perí</w:t>
      </w:r>
      <w:r w:rsidR="0031122D" w:rsidRPr="00C00F26">
        <w:rPr>
          <w:b/>
          <w:spacing w:val="2"/>
          <w:sz w:val="24"/>
          <w:szCs w:val="24"/>
          <w:u w:val="single"/>
          <w:lang w:val="es-HN"/>
        </w:rPr>
        <w:t>odo de</w:t>
      </w:r>
      <w:r w:rsidR="006F2136" w:rsidRPr="00C00F26">
        <w:rPr>
          <w:b/>
          <w:spacing w:val="2"/>
          <w:sz w:val="24"/>
          <w:szCs w:val="24"/>
          <w:u w:val="single"/>
          <w:lang w:val="es-HN"/>
        </w:rPr>
        <w:t xml:space="preserve"> validez</w:t>
      </w:r>
      <w:r w:rsidR="004B5DDC" w:rsidRPr="00C00F26">
        <w:rPr>
          <w:b/>
          <w:sz w:val="24"/>
          <w:szCs w:val="24"/>
          <w:u w:val="single"/>
          <w:lang w:val="es-HN"/>
        </w:rPr>
        <w:t xml:space="preserve"> </w:t>
      </w:r>
      <w:r w:rsidR="0031122D" w:rsidRPr="00C00F26">
        <w:rPr>
          <w:b/>
          <w:sz w:val="24"/>
          <w:szCs w:val="24"/>
          <w:u w:val="single"/>
          <w:lang w:val="es-HN"/>
        </w:rPr>
        <w:t xml:space="preserve">de </w:t>
      </w:r>
      <w:r w:rsidR="00AB3C21" w:rsidRPr="00C00F26">
        <w:rPr>
          <w:b/>
          <w:spacing w:val="1"/>
          <w:sz w:val="24"/>
          <w:szCs w:val="24"/>
          <w:u w:val="single"/>
          <w:lang w:val="es-HN"/>
        </w:rPr>
        <w:t>9</w:t>
      </w:r>
      <w:r w:rsidR="004B5DDC" w:rsidRPr="00C00F26">
        <w:rPr>
          <w:b/>
          <w:sz w:val="24"/>
          <w:szCs w:val="24"/>
          <w:u w:val="single"/>
          <w:lang w:val="es-HN"/>
        </w:rPr>
        <w:t>0</w:t>
      </w:r>
      <w:r w:rsidR="0032052D" w:rsidRPr="00C00F26">
        <w:rPr>
          <w:b/>
          <w:sz w:val="24"/>
          <w:szCs w:val="24"/>
          <w:u w:val="single"/>
          <w:lang w:val="es-HN"/>
        </w:rPr>
        <w:t xml:space="preserve"> </w:t>
      </w:r>
      <w:r w:rsidR="004B5DDC" w:rsidRPr="00C00F26">
        <w:rPr>
          <w:b/>
          <w:sz w:val="24"/>
          <w:szCs w:val="24"/>
          <w:u w:val="single"/>
          <w:lang w:val="es-HN"/>
        </w:rPr>
        <w:t>días.</w:t>
      </w:r>
    </w:p>
    <w:p w:rsidR="0032052D" w:rsidRPr="00C00F26" w:rsidRDefault="0032052D" w:rsidP="007E1A23">
      <w:pPr>
        <w:tabs>
          <w:tab w:val="left" w:pos="630"/>
        </w:tabs>
        <w:ind w:left="720"/>
        <w:rPr>
          <w:sz w:val="24"/>
          <w:szCs w:val="24"/>
          <w:lang w:val="es-HN"/>
        </w:rPr>
      </w:pPr>
    </w:p>
    <w:p w:rsidR="009C620B" w:rsidRPr="00FB2FE5" w:rsidRDefault="008B0DC7" w:rsidP="00F14A0C">
      <w:pPr>
        <w:autoSpaceDE w:val="0"/>
        <w:autoSpaceDN w:val="0"/>
        <w:adjustRightInd w:val="0"/>
        <w:ind w:left="1134" w:hanging="414"/>
        <w:jc w:val="both"/>
        <w:rPr>
          <w:sz w:val="24"/>
          <w:szCs w:val="24"/>
          <w:lang w:val="es-HN"/>
        </w:rPr>
      </w:pPr>
      <w:r w:rsidRPr="005123EF">
        <w:rPr>
          <w:sz w:val="24"/>
          <w:szCs w:val="24"/>
          <w:lang w:val="es-HN"/>
        </w:rPr>
        <w:t xml:space="preserve">3.8 </w:t>
      </w:r>
      <w:r w:rsidR="00A205DC" w:rsidRPr="005123EF">
        <w:rPr>
          <w:sz w:val="24"/>
          <w:szCs w:val="24"/>
          <w:lang w:val="es-HN"/>
        </w:rPr>
        <w:t xml:space="preserve">Aquellos oferentes que desean </w:t>
      </w:r>
      <w:r w:rsidR="004B5DDC" w:rsidRPr="005123EF">
        <w:rPr>
          <w:sz w:val="24"/>
          <w:szCs w:val="24"/>
          <w:lang w:val="es-HN"/>
        </w:rPr>
        <w:t xml:space="preserve">aclaraciones sobre el </w:t>
      </w:r>
      <w:r w:rsidR="00A24371" w:rsidRPr="005123EF">
        <w:rPr>
          <w:sz w:val="24"/>
          <w:szCs w:val="24"/>
          <w:lang w:val="es-HN"/>
        </w:rPr>
        <w:t>Docu</w:t>
      </w:r>
      <w:r w:rsidR="00A24371" w:rsidRPr="005123EF">
        <w:rPr>
          <w:spacing w:val="-2"/>
          <w:sz w:val="24"/>
          <w:szCs w:val="24"/>
          <w:lang w:val="es-HN"/>
        </w:rPr>
        <w:t>me</w:t>
      </w:r>
      <w:r w:rsidR="00A24371" w:rsidRPr="005123EF">
        <w:rPr>
          <w:sz w:val="24"/>
          <w:szCs w:val="24"/>
          <w:lang w:val="es-HN"/>
        </w:rPr>
        <w:t>nto Base</w:t>
      </w:r>
      <w:r w:rsidR="008910A7" w:rsidRPr="005123EF">
        <w:rPr>
          <w:sz w:val="24"/>
          <w:szCs w:val="24"/>
          <w:lang w:val="es-HN"/>
        </w:rPr>
        <w:t xml:space="preserve"> o de los documentos que le acompañan,</w:t>
      </w:r>
      <w:r w:rsidR="004B5DDC" w:rsidRPr="005123EF">
        <w:rPr>
          <w:sz w:val="24"/>
          <w:szCs w:val="24"/>
          <w:lang w:val="es-HN"/>
        </w:rPr>
        <w:t xml:space="preserve"> </w:t>
      </w:r>
      <w:r w:rsidR="00A205DC" w:rsidRPr="005123EF">
        <w:rPr>
          <w:sz w:val="24"/>
          <w:szCs w:val="24"/>
          <w:lang w:val="es-HN"/>
        </w:rPr>
        <w:t>se realiza</w:t>
      </w:r>
      <w:r w:rsidR="000F31CB" w:rsidRPr="005123EF">
        <w:rPr>
          <w:sz w:val="24"/>
          <w:szCs w:val="24"/>
          <w:lang w:val="es-HN"/>
        </w:rPr>
        <w:t>rá</w:t>
      </w:r>
      <w:r w:rsidR="00621A8B" w:rsidRPr="005123EF">
        <w:rPr>
          <w:sz w:val="24"/>
          <w:szCs w:val="24"/>
          <w:lang w:val="es-HN"/>
        </w:rPr>
        <w:t>n</w:t>
      </w:r>
      <w:r w:rsidR="00A205DC" w:rsidRPr="005123EF">
        <w:rPr>
          <w:sz w:val="24"/>
          <w:szCs w:val="24"/>
          <w:lang w:val="es-HN"/>
        </w:rPr>
        <w:t xml:space="preserve"> el día </w:t>
      </w:r>
      <w:r w:rsidR="0037613F" w:rsidRPr="005123EF">
        <w:rPr>
          <w:b/>
          <w:sz w:val="24"/>
          <w:szCs w:val="24"/>
          <w:lang w:val="es-HN"/>
        </w:rPr>
        <w:t>LUNES,</w:t>
      </w:r>
      <w:r w:rsidR="00A205DC" w:rsidRPr="005123EF">
        <w:rPr>
          <w:b/>
          <w:sz w:val="24"/>
          <w:szCs w:val="24"/>
          <w:lang w:val="es-HN"/>
        </w:rPr>
        <w:t xml:space="preserve"> </w:t>
      </w:r>
      <w:r w:rsidR="006E4E9A" w:rsidRPr="005123EF">
        <w:rPr>
          <w:b/>
          <w:sz w:val="24"/>
          <w:szCs w:val="24"/>
          <w:lang w:val="es-HN"/>
        </w:rPr>
        <w:t>29</w:t>
      </w:r>
      <w:r w:rsidR="0037613F" w:rsidRPr="005123EF">
        <w:rPr>
          <w:b/>
          <w:sz w:val="24"/>
          <w:szCs w:val="24"/>
          <w:lang w:val="es-HN"/>
        </w:rPr>
        <w:t xml:space="preserve"> DE AGOSTO DE 2016 </w:t>
      </w:r>
      <w:r w:rsidR="00A205DC" w:rsidRPr="005123EF">
        <w:rPr>
          <w:b/>
          <w:sz w:val="24"/>
          <w:szCs w:val="24"/>
          <w:lang w:val="es-HN"/>
        </w:rPr>
        <w:t>a</w:t>
      </w:r>
      <w:r w:rsidR="006F2136" w:rsidRPr="005123EF">
        <w:rPr>
          <w:b/>
          <w:sz w:val="24"/>
          <w:szCs w:val="24"/>
          <w:lang w:val="es-HN"/>
        </w:rPr>
        <w:t xml:space="preserve"> partir de </w:t>
      </w:r>
      <w:r w:rsidR="00A205DC" w:rsidRPr="005123EF">
        <w:rPr>
          <w:b/>
          <w:sz w:val="24"/>
          <w:szCs w:val="24"/>
          <w:lang w:val="es-HN"/>
        </w:rPr>
        <w:t xml:space="preserve">las </w:t>
      </w:r>
      <w:r w:rsidR="005123EF" w:rsidRPr="005123EF">
        <w:rPr>
          <w:b/>
          <w:sz w:val="24"/>
          <w:szCs w:val="24"/>
          <w:lang w:val="es-HN"/>
        </w:rPr>
        <w:t>1</w:t>
      </w:r>
      <w:r w:rsidR="008910A7" w:rsidRPr="005123EF">
        <w:rPr>
          <w:b/>
          <w:sz w:val="24"/>
          <w:szCs w:val="24"/>
          <w:lang w:val="es-HN"/>
        </w:rPr>
        <w:t>:</w:t>
      </w:r>
      <w:r w:rsidR="0083075D" w:rsidRPr="005123EF">
        <w:rPr>
          <w:b/>
          <w:sz w:val="24"/>
          <w:szCs w:val="24"/>
          <w:lang w:val="es-HN"/>
        </w:rPr>
        <w:t>0</w:t>
      </w:r>
      <w:r w:rsidR="00EE4FC9" w:rsidRPr="005123EF">
        <w:rPr>
          <w:b/>
          <w:sz w:val="24"/>
          <w:szCs w:val="24"/>
          <w:lang w:val="es-HN"/>
        </w:rPr>
        <w:t xml:space="preserve">0 </w:t>
      </w:r>
      <w:r w:rsidR="005123EF" w:rsidRPr="005123EF">
        <w:rPr>
          <w:b/>
          <w:sz w:val="24"/>
          <w:szCs w:val="24"/>
          <w:lang w:val="es-HN"/>
        </w:rPr>
        <w:t>p</w:t>
      </w:r>
      <w:r w:rsidR="00EE4FC9" w:rsidRPr="005123EF">
        <w:rPr>
          <w:b/>
          <w:sz w:val="24"/>
          <w:szCs w:val="24"/>
          <w:lang w:val="es-HN"/>
        </w:rPr>
        <w:t xml:space="preserve">.m. en el lugar </w:t>
      </w:r>
      <w:r w:rsidR="00E71EFB" w:rsidRPr="005123EF">
        <w:rPr>
          <w:b/>
          <w:sz w:val="24"/>
          <w:szCs w:val="24"/>
          <w:lang w:val="es-HN"/>
        </w:rPr>
        <w:t xml:space="preserve">que ocupa </w:t>
      </w:r>
      <w:r w:rsidR="00CC436B" w:rsidRPr="005123EF">
        <w:rPr>
          <w:b/>
          <w:sz w:val="24"/>
          <w:szCs w:val="24"/>
          <w:lang w:val="es-HN"/>
        </w:rPr>
        <w:t xml:space="preserve">la </w:t>
      </w:r>
      <w:r w:rsidR="00FB2FE5" w:rsidRPr="005123EF">
        <w:rPr>
          <w:b/>
          <w:sz w:val="24"/>
          <w:szCs w:val="24"/>
          <w:lang w:val="es-ES"/>
        </w:rPr>
        <w:t xml:space="preserve">instalaciones </w:t>
      </w:r>
      <w:r w:rsidR="006E4E9A" w:rsidRPr="005123EF">
        <w:rPr>
          <w:b/>
          <w:sz w:val="22"/>
          <w:szCs w:val="22"/>
          <w:lang w:val="es-ES"/>
        </w:rPr>
        <w:t>la Dirección General de Desarrollo Profesional</w:t>
      </w:r>
      <w:r w:rsidR="007B19DE" w:rsidRPr="005123EF">
        <w:rPr>
          <w:b/>
          <w:sz w:val="22"/>
          <w:szCs w:val="22"/>
          <w:lang w:val="es-ES"/>
        </w:rPr>
        <w:t xml:space="preserve"> (antes INICE)</w:t>
      </w:r>
      <w:r w:rsidR="006E4E9A" w:rsidRPr="005123EF">
        <w:rPr>
          <w:b/>
          <w:sz w:val="22"/>
          <w:szCs w:val="22"/>
          <w:lang w:val="es-ES"/>
        </w:rPr>
        <w:t>, ubicada en la colonia Loarque de Comayagüela.</w:t>
      </w:r>
    </w:p>
    <w:p w:rsidR="009E1E39" w:rsidRPr="00C00F26" w:rsidRDefault="009E1E39" w:rsidP="007E1A23">
      <w:pPr>
        <w:autoSpaceDE w:val="0"/>
        <w:autoSpaceDN w:val="0"/>
        <w:adjustRightInd w:val="0"/>
        <w:ind w:left="1170" w:hanging="450"/>
        <w:jc w:val="both"/>
        <w:rPr>
          <w:sz w:val="24"/>
          <w:szCs w:val="24"/>
          <w:lang w:val="es-HN"/>
        </w:rPr>
      </w:pPr>
    </w:p>
    <w:p w:rsidR="009C620B" w:rsidRPr="00C00F26" w:rsidRDefault="008B0DC7" w:rsidP="007E1A23">
      <w:pPr>
        <w:autoSpaceDE w:val="0"/>
        <w:autoSpaceDN w:val="0"/>
        <w:adjustRightInd w:val="0"/>
        <w:ind w:left="1134" w:hanging="425"/>
        <w:jc w:val="both"/>
        <w:rPr>
          <w:sz w:val="24"/>
          <w:szCs w:val="24"/>
          <w:lang w:val="es-ES"/>
        </w:rPr>
      </w:pPr>
      <w:r w:rsidRPr="00C00F26">
        <w:rPr>
          <w:sz w:val="24"/>
          <w:szCs w:val="24"/>
          <w:lang w:val="es-ES"/>
        </w:rPr>
        <w:lastRenderedPageBreak/>
        <w:t xml:space="preserve">3.9 </w:t>
      </w:r>
      <w:r w:rsidR="009C620B" w:rsidRPr="00C00F26">
        <w:rPr>
          <w:sz w:val="24"/>
          <w:szCs w:val="24"/>
          <w:lang w:val="es-ES"/>
        </w:rPr>
        <w:t xml:space="preserve">Si una oferta no se ajusta sustancialmente al </w:t>
      </w:r>
      <w:r w:rsidR="00D6368A" w:rsidRPr="00C00F26">
        <w:rPr>
          <w:sz w:val="24"/>
          <w:szCs w:val="24"/>
          <w:lang w:val="es-ES"/>
        </w:rPr>
        <w:t>Documento</w:t>
      </w:r>
      <w:r w:rsidR="00290482" w:rsidRPr="00C00F26">
        <w:rPr>
          <w:sz w:val="24"/>
          <w:szCs w:val="24"/>
          <w:lang w:val="es-ES"/>
        </w:rPr>
        <w:t xml:space="preserve"> Base</w:t>
      </w:r>
      <w:r w:rsidR="00D6368A" w:rsidRPr="00C00F26">
        <w:rPr>
          <w:sz w:val="24"/>
          <w:szCs w:val="24"/>
          <w:lang w:val="es-ES"/>
        </w:rPr>
        <w:t xml:space="preserve">, </w:t>
      </w:r>
      <w:r w:rsidR="009C620B" w:rsidRPr="00C00F26">
        <w:rPr>
          <w:sz w:val="24"/>
          <w:szCs w:val="24"/>
          <w:lang w:val="es-ES"/>
        </w:rPr>
        <w:t xml:space="preserve">deberá ser rechazada por </w:t>
      </w:r>
      <w:r w:rsidR="005744AF" w:rsidRPr="00C00F26">
        <w:rPr>
          <w:sz w:val="24"/>
          <w:szCs w:val="24"/>
          <w:lang w:val="es-ES"/>
        </w:rPr>
        <w:t>“EL CONTRATANTE”</w:t>
      </w:r>
      <w:r w:rsidR="009C620B" w:rsidRPr="00C00F26">
        <w:rPr>
          <w:sz w:val="24"/>
          <w:szCs w:val="24"/>
          <w:lang w:val="es-ES"/>
        </w:rPr>
        <w:t xml:space="preserve"> y </w:t>
      </w:r>
      <w:r w:rsidR="005744AF" w:rsidRPr="00C00F26">
        <w:rPr>
          <w:sz w:val="24"/>
          <w:szCs w:val="24"/>
          <w:lang w:val="es-ES"/>
        </w:rPr>
        <w:t>“EL OFERENTE”</w:t>
      </w:r>
      <w:r w:rsidR="009C620B" w:rsidRPr="00C00F26">
        <w:rPr>
          <w:sz w:val="24"/>
          <w:szCs w:val="24"/>
          <w:lang w:val="es-ES"/>
        </w:rPr>
        <w:t xml:space="preserve"> no podrá ajustarla posteriormente mediante correcciones de las desviaciones, reservas u omisiones significativas.</w:t>
      </w:r>
    </w:p>
    <w:p w:rsidR="000A3879" w:rsidRPr="00C00F26" w:rsidRDefault="000A3879" w:rsidP="007E1A23">
      <w:pPr>
        <w:autoSpaceDE w:val="0"/>
        <w:autoSpaceDN w:val="0"/>
        <w:adjustRightInd w:val="0"/>
        <w:ind w:left="709" w:hanging="425"/>
        <w:jc w:val="both"/>
        <w:rPr>
          <w:sz w:val="24"/>
          <w:szCs w:val="24"/>
          <w:lang w:val="es-ES"/>
        </w:rPr>
      </w:pPr>
    </w:p>
    <w:p w:rsidR="003A1632" w:rsidRDefault="008B0DC7" w:rsidP="00F062C4">
      <w:pPr>
        <w:suppressAutoHyphens/>
        <w:ind w:left="993" w:hanging="426"/>
        <w:jc w:val="both"/>
        <w:rPr>
          <w:sz w:val="24"/>
          <w:szCs w:val="24"/>
          <w:lang w:val="es-ES"/>
        </w:rPr>
      </w:pPr>
      <w:r w:rsidRPr="00C00F26">
        <w:rPr>
          <w:sz w:val="24"/>
          <w:szCs w:val="24"/>
          <w:lang w:val="es-ES"/>
        </w:rPr>
        <w:t xml:space="preserve">3.10 </w:t>
      </w:r>
      <w:r w:rsidR="003A1632" w:rsidRPr="00C00F26">
        <w:rPr>
          <w:sz w:val="24"/>
          <w:szCs w:val="24"/>
          <w:lang w:val="es-ES"/>
        </w:rPr>
        <w:t xml:space="preserve">A condición de que la oferta cumpla sustancialmente con el </w:t>
      </w:r>
      <w:r w:rsidR="00293168" w:rsidRPr="00C00F26">
        <w:rPr>
          <w:sz w:val="24"/>
          <w:szCs w:val="24"/>
          <w:lang w:val="es-HN"/>
        </w:rPr>
        <w:t>Docu</w:t>
      </w:r>
      <w:r w:rsidR="00293168" w:rsidRPr="00C00F26">
        <w:rPr>
          <w:spacing w:val="-2"/>
          <w:sz w:val="24"/>
          <w:szCs w:val="24"/>
          <w:lang w:val="es-HN"/>
        </w:rPr>
        <w:t>me</w:t>
      </w:r>
      <w:r w:rsidR="00293168" w:rsidRPr="00C00F26">
        <w:rPr>
          <w:sz w:val="24"/>
          <w:szCs w:val="24"/>
          <w:lang w:val="es-HN"/>
        </w:rPr>
        <w:t>nto Base</w:t>
      </w:r>
      <w:r w:rsidR="003A1632" w:rsidRPr="00C00F26">
        <w:rPr>
          <w:sz w:val="24"/>
          <w:szCs w:val="24"/>
          <w:lang w:val="es-ES"/>
        </w:rPr>
        <w:t xml:space="preserve">, </w:t>
      </w:r>
      <w:r w:rsidR="005744AF" w:rsidRPr="00C00F26">
        <w:rPr>
          <w:sz w:val="24"/>
          <w:szCs w:val="24"/>
          <w:lang w:val="es-ES"/>
        </w:rPr>
        <w:t>“EL CONTRATANTE”</w:t>
      </w:r>
      <w:r w:rsidR="00EE4FC9" w:rsidRPr="00C00F26">
        <w:rPr>
          <w:sz w:val="24"/>
          <w:szCs w:val="24"/>
          <w:lang w:val="es-ES"/>
        </w:rPr>
        <w:t xml:space="preserve"> </w:t>
      </w:r>
      <w:r w:rsidR="003A1632" w:rsidRPr="00C00F26">
        <w:rPr>
          <w:sz w:val="24"/>
          <w:szCs w:val="24"/>
          <w:lang w:val="es-ES"/>
        </w:rPr>
        <w:t xml:space="preserve">corregirá errores aritméticos de la siguiente manera: </w:t>
      </w:r>
    </w:p>
    <w:p w:rsidR="00F062C4" w:rsidRPr="00C00F26" w:rsidRDefault="00F062C4" w:rsidP="007E1A23">
      <w:pPr>
        <w:suppressAutoHyphens/>
        <w:ind w:left="1134" w:hanging="567"/>
        <w:jc w:val="both"/>
        <w:rPr>
          <w:sz w:val="24"/>
          <w:szCs w:val="24"/>
          <w:lang w:val="es-ES"/>
        </w:rPr>
      </w:pPr>
    </w:p>
    <w:p w:rsidR="003A1632" w:rsidRPr="00C00F26" w:rsidRDefault="008B0DC7" w:rsidP="007E1A23">
      <w:pPr>
        <w:suppressAutoHyphens/>
        <w:ind w:left="2160" w:hanging="884"/>
        <w:jc w:val="both"/>
        <w:rPr>
          <w:sz w:val="24"/>
          <w:szCs w:val="24"/>
          <w:lang w:val="es-ES"/>
        </w:rPr>
      </w:pPr>
      <w:r w:rsidRPr="00C00F26">
        <w:rPr>
          <w:sz w:val="24"/>
          <w:szCs w:val="24"/>
          <w:lang w:val="es-ES"/>
        </w:rPr>
        <w:t>3.10.1</w:t>
      </w:r>
      <w:r w:rsidR="000F31CB" w:rsidRPr="00C00F26">
        <w:rPr>
          <w:sz w:val="24"/>
          <w:szCs w:val="24"/>
          <w:lang w:val="es-ES"/>
        </w:rPr>
        <w:tab/>
      </w:r>
      <w:r w:rsidR="003A1632" w:rsidRPr="00C00F26">
        <w:rPr>
          <w:sz w:val="24"/>
          <w:szCs w:val="24"/>
          <w:lang w:val="es-ES"/>
        </w:rPr>
        <w:t xml:space="preserve">Si hay una discrepancia entre un precio unitario y el precio total obtenido al multiplicar ese precio unitario por las cantidades correspondientes, prevalecerá el precio unitario y el precio total será corregido, a menos que hubiere un error </w:t>
      </w:r>
      <w:r w:rsidR="00EE4FC9" w:rsidRPr="00C00F26">
        <w:rPr>
          <w:sz w:val="24"/>
          <w:szCs w:val="24"/>
          <w:lang w:val="es-ES"/>
        </w:rPr>
        <w:t>evidente</w:t>
      </w:r>
      <w:r w:rsidR="003A1632" w:rsidRPr="00C00F26">
        <w:rPr>
          <w:sz w:val="24"/>
          <w:szCs w:val="24"/>
          <w:lang w:val="es-ES"/>
        </w:rPr>
        <w:t xml:space="preserve"> en la colocación del punto decimal, entonces el precio total cotizado prevalecerá y </w:t>
      </w:r>
      <w:r w:rsidRPr="00C00F26">
        <w:rPr>
          <w:sz w:val="24"/>
          <w:szCs w:val="24"/>
          <w:lang w:val="es-ES"/>
        </w:rPr>
        <w:t>se corregirá el precio unitario.</w:t>
      </w:r>
    </w:p>
    <w:p w:rsidR="008B0DC7" w:rsidRPr="00C00F26" w:rsidRDefault="008B0DC7" w:rsidP="007E1A23">
      <w:pPr>
        <w:suppressAutoHyphens/>
        <w:ind w:left="2160" w:hanging="990"/>
        <w:jc w:val="both"/>
        <w:rPr>
          <w:sz w:val="24"/>
          <w:szCs w:val="24"/>
          <w:lang w:val="es-ES"/>
        </w:rPr>
      </w:pPr>
    </w:p>
    <w:p w:rsidR="003A1632" w:rsidRPr="00C00F26" w:rsidRDefault="00A41390" w:rsidP="007E1A23">
      <w:pPr>
        <w:suppressAutoHyphens/>
        <w:ind w:left="2160" w:hanging="884"/>
        <w:jc w:val="both"/>
        <w:rPr>
          <w:sz w:val="24"/>
          <w:szCs w:val="24"/>
          <w:lang w:val="es-ES"/>
        </w:rPr>
      </w:pPr>
      <w:r w:rsidRPr="00C00F26">
        <w:rPr>
          <w:sz w:val="24"/>
          <w:szCs w:val="24"/>
          <w:lang w:val="es-ES"/>
        </w:rPr>
        <w:t>3.10.2</w:t>
      </w:r>
      <w:r w:rsidR="000F31CB" w:rsidRPr="00C00F26">
        <w:rPr>
          <w:sz w:val="24"/>
          <w:szCs w:val="24"/>
          <w:lang w:val="es-ES"/>
        </w:rPr>
        <w:tab/>
      </w:r>
      <w:r w:rsidR="003A1632" w:rsidRPr="00C00F26">
        <w:rPr>
          <w:sz w:val="24"/>
          <w:szCs w:val="24"/>
          <w:lang w:val="es-ES"/>
        </w:rPr>
        <w:t>Si hay un error en un total que corresponde a la suma o resta de subtotales, los subtotales preval</w:t>
      </w:r>
      <w:r w:rsidR="00387F2F" w:rsidRPr="00C00F26">
        <w:rPr>
          <w:sz w:val="24"/>
          <w:szCs w:val="24"/>
          <w:lang w:val="es-ES"/>
        </w:rPr>
        <w:t>ecerán y se corregirá el total.</w:t>
      </w:r>
    </w:p>
    <w:p w:rsidR="008B0DC7" w:rsidRPr="00C00F26" w:rsidRDefault="008B0DC7" w:rsidP="007E1A23">
      <w:pPr>
        <w:suppressAutoHyphens/>
        <w:ind w:left="2160" w:hanging="990"/>
        <w:jc w:val="both"/>
        <w:rPr>
          <w:sz w:val="24"/>
          <w:szCs w:val="24"/>
          <w:lang w:val="es-ES"/>
        </w:rPr>
      </w:pPr>
    </w:p>
    <w:p w:rsidR="00290482" w:rsidRPr="00C00F26" w:rsidRDefault="008B0DC7" w:rsidP="00290482">
      <w:pPr>
        <w:tabs>
          <w:tab w:val="left" w:pos="2070"/>
        </w:tabs>
        <w:suppressAutoHyphens/>
        <w:ind w:left="2070" w:hanging="794"/>
        <w:jc w:val="both"/>
        <w:rPr>
          <w:sz w:val="24"/>
          <w:szCs w:val="24"/>
          <w:lang w:val="es-ES"/>
        </w:rPr>
      </w:pPr>
      <w:r w:rsidRPr="00C00F26">
        <w:rPr>
          <w:sz w:val="24"/>
          <w:szCs w:val="24"/>
          <w:lang w:val="es-ES"/>
        </w:rPr>
        <w:t>3.10.</w:t>
      </w:r>
      <w:r w:rsidR="00A41390" w:rsidRPr="00C00F26">
        <w:rPr>
          <w:sz w:val="24"/>
          <w:szCs w:val="24"/>
          <w:lang w:val="es-ES"/>
        </w:rPr>
        <w:t>3</w:t>
      </w:r>
      <w:r w:rsidR="000F31CB" w:rsidRPr="00C00F26">
        <w:rPr>
          <w:sz w:val="24"/>
          <w:szCs w:val="24"/>
          <w:lang w:val="es-ES"/>
        </w:rPr>
        <w:tab/>
      </w:r>
      <w:r w:rsidR="003A1632" w:rsidRPr="00C00F26">
        <w:rPr>
          <w:sz w:val="24"/>
          <w:szCs w:val="24"/>
          <w:lang w:val="es-ES"/>
        </w:rPr>
        <w:t>Si hay una discrepancia entre palabras y cifras, prevalecerá el monto expresado en palabras a menos que la cantidad expresada en palabras corresponda a un error aritmético, en cuyo caso prevalecerán las cantidades en cifras de conformidad con los párrafos (</w:t>
      </w:r>
      <w:r w:rsidR="00A41390" w:rsidRPr="00C00F26">
        <w:rPr>
          <w:sz w:val="24"/>
          <w:szCs w:val="24"/>
          <w:lang w:val="es-ES"/>
        </w:rPr>
        <w:t>3.10.1</w:t>
      </w:r>
      <w:r w:rsidR="003A1632" w:rsidRPr="00C00F26">
        <w:rPr>
          <w:sz w:val="24"/>
          <w:szCs w:val="24"/>
          <w:lang w:val="es-ES"/>
        </w:rPr>
        <w:t>) y (</w:t>
      </w:r>
      <w:r w:rsidR="00A41390" w:rsidRPr="00C00F26">
        <w:rPr>
          <w:sz w:val="24"/>
          <w:szCs w:val="24"/>
          <w:lang w:val="es-ES"/>
        </w:rPr>
        <w:t>3.10.2</w:t>
      </w:r>
      <w:r w:rsidR="00290482" w:rsidRPr="00C00F26">
        <w:rPr>
          <w:sz w:val="24"/>
          <w:szCs w:val="24"/>
          <w:lang w:val="es-ES"/>
        </w:rPr>
        <w:t>) mencionados.</w:t>
      </w:r>
    </w:p>
    <w:p w:rsidR="00290482" w:rsidRPr="00C00F26" w:rsidRDefault="00290482" w:rsidP="00290482">
      <w:pPr>
        <w:tabs>
          <w:tab w:val="left" w:pos="2070"/>
        </w:tabs>
        <w:suppressAutoHyphens/>
        <w:ind w:left="2070" w:hanging="794"/>
        <w:jc w:val="both"/>
        <w:rPr>
          <w:sz w:val="24"/>
          <w:szCs w:val="24"/>
          <w:lang w:val="es-ES"/>
        </w:rPr>
      </w:pPr>
    </w:p>
    <w:p w:rsidR="00D6368A" w:rsidRPr="00C00F26" w:rsidRDefault="00290482" w:rsidP="008024BC">
      <w:pPr>
        <w:tabs>
          <w:tab w:val="left" w:pos="2070"/>
        </w:tabs>
        <w:suppressAutoHyphens/>
        <w:ind w:left="2070" w:hanging="794"/>
        <w:jc w:val="both"/>
        <w:rPr>
          <w:sz w:val="24"/>
          <w:szCs w:val="24"/>
          <w:lang w:val="es-ES"/>
        </w:rPr>
      </w:pPr>
      <w:r w:rsidRPr="00C00F26">
        <w:rPr>
          <w:sz w:val="24"/>
          <w:szCs w:val="24"/>
          <w:lang w:val="es-ES"/>
        </w:rPr>
        <w:t>3.10.4</w:t>
      </w:r>
      <w:r w:rsidR="00CC4A51" w:rsidRPr="00C00F26">
        <w:rPr>
          <w:sz w:val="24"/>
          <w:szCs w:val="24"/>
          <w:lang w:val="es-ES"/>
        </w:rPr>
        <w:t xml:space="preserve"> </w:t>
      </w:r>
      <w:r w:rsidR="008B0DC7" w:rsidRPr="00C00F26">
        <w:rPr>
          <w:sz w:val="24"/>
          <w:szCs w:val="24"/>
          <w:lang w:val="es-ES"/>
        </w:rPr>
        <w:t xml:space="preserve"> </w:t>
      </w:r>
      <w:r w:rsidR="003A1632" w:rsidRPr="00C00F26">
        <w:rPr>
          <w:sz w:val="24"/>
          <w:szCs w:val="24"/>
          <w:lang w:val="es-ES"/>
        </w:rPr>
        <w:t xml:space="preserve">Si </w:t>
      </w:r>
      <w:r w:rsidR="005744AF" w:rsidRPr="00C00F26">
        <w:rPr>
          <w:sz w:val="24"/>
          <w:szCs w:val="24"/>
          <w:lang w:val="es-ES"/>
        </w:rPr>
        <w:t>“EL OFERENTE”</w:t>
      </w:r>
      <w:r w:rsidR="003A1632" w:rsidRPr="00C00F26">
        <w:rPr>
          <w:sz w:val="24"/>
          <w:szCs w:val="24"/>
          <w:lang w:val="es-ES"/>
        </w:rPr>
        <w:t xml:space="preserve"> que presentó la oferta evaluada como la más baja no acepta la corrección de los er</w:t>
      </w:r>
      <w:r w:rsidR="006F3559" w:rsidRPr="00C00F26">
        <w:rPr>
          <w:sz w:val="24"/>
          <w:szCs w:val="24"/>
          <w:lang w:val="es-ES"/>
        </w:rPr>
        <w:t xml:space="preserve">rores, su oferta será rechazada, y se considerara la siguiente oferta </w:t>
      </w:r>
      <w:r w:rsidR="00885669" w:rsidRPr="00C00F26">
        <w:rPr>
          <w:sz w:val="24"/>
          <w:szCs w:val="24"/>
          <w:lang w:val="es-ES"/>
        </w:rPr>
        <w:t xml:space="preserve">de precio más bajo </w:t>
      </w:r>
      <w:r w:rsidR="006F3559" w:rsidRPr="00C00F26">
        <w:rPr>
          <w:sz w:val="24"/>
          <w:szCs w:val="24"/>
          <w:lang w:val="es-ES"/>
        </w:rPr>
        <w:t xml:space="preserve">y que </w:t>
      </w:r>
      <w:r w:rsidR="002F4453" w:rsidRPr="00C00F26">
        <w:rPr>
          <w:sz w:val="24"/>
          <w:szCs w:val="24"/>
          <w:lang w:val="es-ES"/>
        </w:rPr>
        <w:t>se apegue</w:t>
      </w:r>
      <w:r w:rsidR="006F3559" w:rsidRPr="00C00F26">
        <w:rPr>
          <w:sz w:val="24"/>
          <w:szCs w:val="24"/>
          <w:lang w:val="es-ES"/>
        </w:rPr>
        <w:t xml:space="preserve"> sustancialmente al </w:t>
      </w:r>
      <w:r w:rsidR="00D6368A" w:rsidRPr="00C00F26">
        <w:rPr>
          <w:sz w:val="24"/>
          <w:szCs w:val="24"/>
          <w:lang w:val="es-HN"/>
        </w:rPr>
        <w:t>Docu</w:t>
      </w:r>
      <w:r w:rsidR="00D6368A" w:rsidRPr="00C00F26">
        <w:rPr>
          <w:spacing w:val="-2"/>
          <w:sz w:val="24"/>
          <w:szCs w:val="24"/>
          <w:lang w:val="es-HN"/>
        </w:rPr>
        <w:t>me</w:t>
      </w:r>
      <w:r w:rsidR="00D6368A" w:rsidRPr="00C00F26">
        <w:rPr>
          <w:sz w:val="24"/>
          <w:szCs w:val="24"/>
          <w:lang w:val="es-HN"/>
        </w:rPr>
        <w:t>nto Base.</w:t>
      </w:r>
    </w:p>
    <w:p w:rsidR="008A27A0" w:rsidRPr="00C00F26" w:rsidRDefault="00290482" w:rsidP="00290482">
      <w:pPr>
        <w:tabs>
          <w:tab w:val="left" w:pos="2160"/>
        </w:tabs>
        <w:ind w:left="1134" w:hanging="567"/>
        <w:jc w:val="both"/>
        <w:rPr>
          <w:sz w:val="24"/>
          <w:szCs w:val="22"/>
          <w:lang w:val="es-HN"/>
        </w:rPr>
      </w:pPr>
      <w:r w:rsidRPr="00C00F26">
        <w:rPr>
          <w:sz w:val="24"/>
          <w:szCs w:val="22"/>
          <w:lang w:val="es-HN"/>
        </w:rPr>
        <w:tab/>
      </w:r>
      <w:r w:rsidRPr="00C00F26">
        <w:rPr>
          <w:sz w:val="24"/>
          <w:szCs w:val="22"/>
          <w:lang w:val="es-HN"/>
        </w:rPr>
        <w:tab/>
      </w:r>
    </w:p>
    <w:p w:rsidR="0026376C" w:rsidRDefault="00810BFD" w:rsidP="007E1A23">
      <w:pPr>
        <w:pStyle w:val="Ttulo1"/>
        <w:spacing w:before="0" w:after="0"/>
        <w:rPr>
          <w:rStyle w:val="Ttulo1Car"/>
          <w:rFonts w:ascii="Times New Roman" w:hAnsi="Times New Roman" w:cs="Times New Roman"/>
          <w:b/>
          <w:u w:val="single"/>
          <w:lang w:val="es-HN"/>
        </w:rPr>
      </w:pPr>
      <w:bookmarkStart w:id="3" w:name="_Toc444091108"/>
      <w:r w:rsidRPr="00C00F26">
        <w:rPr>
          <w:rStyle w:val="Ttulo1Car"/>
          <w:rFonts w:ascii="Times New Roman" w:hAnsi="Times New Roman" w:cs="Times New Roman"/>
          <w:b/>
          <w:u w:val="single"/>
          <w:lang w:val="es-HN"/>
        </w:rPr>
        <w:t xml:space="preserve">Recepción </w:t>
      </w:r>
      <w:r w:rsidR="0026376C" w:rsidRPr="00C00F26">
        <w:rPr>
          <w:rStyle w:val="Ttulo1Car"/>
          <w:rFonts w:ascii="Times New Roman" w:hAnsi="Times New Roman" w:cs="Times New Roman"/>
          <w:b/>
          <w:u w:val="single"/>
          <w:lang w:val="es-HN"/>
        </w:rPr>
        <w:t>y Apertura de las Ofertas</w:t>
      </w:r>
      <w:bookmarkEnd w:id="3"/>
    </w:p>
    <w:p w:rsidR="007A67ED" w:rsidRPr="00C00F26" w:rsidRDefault="008B0DC7" w:rsidP="009F70EF">
      <w:pPr>
        <w:tabs>
          <w:tab w:val="left" w:pos="567"/>
          <w:tab w:val="left" w:pos="993"/>
        </w:tabs>
        <w:ind w:left="993" w:right="139" w:hanging="284"/>
        <w:jc w:val="both"/>
        <w:rPr>
          <w:b/>
          <w:i/>
          <w:sz w:val="24"/>
          <w:szCs w:val="24"/>
          <w:u w:val="single"/>
          <w:lang w:val="es-ES"/>
        </w:rPr>
      </w:pPr>
      <w:r w:rsidRPr="00C00F26">
        <w:rPr>
          <w:b/>
          <w:sz w:val="24"/>
          <w:szCs w:val="24"/>
          <w:lang w:val="es-ES"/>
        </w:rPr>
        <w:t xml:space="preserve">4.1 </w:t>
      </w:r>
      <w:r w:rsidR="00810BFD" w:rsidRPr="00C00F26">
        <w:rPr>
          <w:b/>
          <w:i/>
          <w:sz w:val="24"/>
          <w:szCs w:val="24"/>
          <w:u w:val="single"/>
          <w:lang w:val="es-ES"/>
        </w:rPr>
        <w:t>Recepci</w:t>
      </w:r>
      <w:r w:rsidR="00CA0374" w:rsidRPr="00C00F26">
        <w:rPr>
          <w:b/>
          <w:i/>
          <w:sz w:val="24"/>
          <w:szCs w:val="24"/>
          <w:u w:val="single"/>
          <w:lang w:val="es-ES"/>
        </w:rPr>
        <w:t>ón</w:t>
      </w:r>
      <w:r w:rsidR="007A67ED" w:rsidRPr="00C00F26">
        <w:rPr>
          <w:b/>
          <w:i/>
          <w:sz w:val="24"/>
          <w:szCs w:val="24"/>
          <w:u w:val="single"/>
          <w:lang w:val="es-ES"/>
        </w:rPr>
        <w:t>:</w:t>
      </w:r>
    </w:p>
    <w:p w:rsidR="00F062C4" w:rsidRDefault="00F062C4" w:rsidP="00A107ED">
      <w:pPr>
        <w:shd w:val="clear" w:color="auto" w:fill="FFFFFF"/>
        <w:spacing w:line="270" w:lineRule="atLeast"/>
        <w:ind w:left="1701" w:hanging="567"/>
        <w:jc w:val="both"/>
        <w:textAlignment w:val="top"/>
        <w:rPr>
          <w:sz w:val="24"/>
          <w:szCs w:val="24"/>
          <w:lang w:val="es-ES"/>
        </w:rPr>
      </w:pPr>
    </w:p>
    <w:p w:rsidR="00C10B6C" w:rsidRPr="00BA6932" w:rsidRDefault="008B0DC7" w:rsidP="00A107ED">
      <w:pPr>
        <w:shd w:val="clear" w:color="auto" w:fill="FFFFFF"/>
        <w:spacing w:line="270" w:lineRule="atLeast"/>
        <w:ind w:left="1701" w:hanging="567"/>
        <w:jc w:val="both"/>
        <w:textAlignment w:val="top"/>
        <w:rPr>
          <w:rFonts w:ascii="Arial" w:hAnsi="Arial" w:cs="Arial"/>
          <w:color w:val="333333"/>
          <w:sz w:val="21"/>
          <w:szCs w:val="21"/>
          <w:lang w:val="es-HN"/>
        </w:rPr>
      </w:pPr>
      <w:r w:rsidRPr="00C00F26">
        <w:rPr>
          <w:sz w:val="24"/>
          <w:szCs w:val="24"/>
          <w:lang w:val="es-ES"/>
        </w:rPr>
        <w:t>4.2.1</w:t>
      </w:r>
      <w:r w:rsidR="008E66B5" w:rsidRPr="00C00F26">
        <w:rPr>
          <w:sz w:val="24"/>
          <w:szCs w:val="24"/>
          <w:lang w:val="es-ES"/>
        </w:rPr>
        <w:t xml:space="preserve"> </w:t>
      </w:r>
      <w:r w:rsidR="00666134" w:rsidRPr="00BA6932">
        <w:rPr>
          <w:sz w:val="24"/>
          <w:szCs w:val="24"/>
          <w:lang w:val="es-ES"/>
        </w:rPr>
        <w:t xml:space="preserve">Las ofertas </w:t>
      </w:r>
      <w:r w:rsidR="009F2CFD" w:rsidRPr="00BA6932">
        <w:rPr>
          <w:sz w:val="24"/>
          <w:szCs w:val="24"/>
          <w:lang w:val="es-ES"/>
        </w:rPr>
        <w:t xml:space="preserve">para </w:t>
      </w:r>
      <w:r w:rsidR="00C64FE8">
        <w:rPr>
          <w:sz w:val="24"/>
          <w:szCs w:val="24"/>
          <w:lang w:val="es-ES"/>
        </w:rPr>
        <w:t>los</w:t>
      </w:r>
      <w:r w:rsidR="00207A65">
        <w:rPr>
          <w:sz w:val="24"/>
          <w:szCs w:val="24"/>
          <w:lang w:val="es-ES"/>
        </w:rPr>
        <w:t xml:space="preserve"> </w:t>
      </w:r>
      <w:r w:rsidR="00207A65" w:rsidRPr="00207A65">
        <w:rPr>
          <w:b/>
          <w:sz w:val="24"/>
          <w:szCs w:val="24"/>
          <w:lang w:val="es-ES"/>
        </w:rPr>
        <w:t>L</w:t>
      </w:r>
      <w:r w:rsidR="00B053C7" w:rsidRPr="00207A65">
        <w:rPr>
          <w:b/>
          <w:sz w:val="24"/>
          <w:szCs w:val="24"/>
          <w:lang w:val="es-ES"/>
        </w:rPr>
        <w:t>ote</w:t>
      </w:r>
      <w:r w:rsidR="00C64FE8">
        <w:rPr>
          <w:b/>
          <w:sz w:val="24"/>
          <w:szCs w:val="24"/>
          <w:lang w:val="es-ES"/>
        </w:rPr>
        <w:t>s</w:t>
      </w:r>
      <w:r w:rsidR="00B053C7" w:rsidRPr="00207A65">
        <w:rPr>
          <w:b/>
          <w:sz w:val="24"/>
          <w:szCs w:val="24"/>
          <w:lang w:val="es-ES"/>
        </w:rPr>
        <w:t xml:space="preserve"> </w:t>
      </w:r>
      <w:r w:rsidR="00C10B6C" w:rsidRPr="00207A65">
        <w:rPr>
          <w:b/>
          <w:sz w:val="24"/>
          <w:szCs w:val="24"/>
          <w:lang w:val="es-ES"/>
        </w:rPr>
        <w:t>No</w:t>
      </w:r>
      <w:r w:rsidR="007B2196" w:rsidRPr="00207A65">
        <w:rPr>
          <w:b/>
          <w:sz w:val="24"/>
          <w:szCs w:val="24"/>
          <w:lang w:val="es-ES"/>
        </w:rPr>
        <w:t>.</w:t>
      </w:r>
      <w:r w:rsidR="008910A7" w:rsidRPr="00207A65">
        <w:rPr>
          <w:b/>
          <w:sz w:val="24"/>
          <w:szCs w:val="24"/>
          <w:lang w:val="es-ES"/>
        </w:rPr>
        <w:t xml:space="preserve"> </w:t>
      </w:r>
      <w:r w:rsidR="00C10B6C" w:rsidRPr="00207A65">
        <w:rPr>
          <w:b/>
          <w:sz w:val="24"/>
          <w:szCs w:val="24"/>
          <w:lang w:val="es-ES"/>
        </w:rPr>
        <w:t>1</w:t>
      </w:r>
      <w:r w:rsidR="00C64FE8">
        <w:rPr>
          <w:b/>
          <w:sz w:val="24"/>
          <w:szCs w:val="24"/>
          <w:lang w:val="es-ES"/>
        </w:rPr>
        <w:t>, 2 y 3</w:t>
      </w:r>
      <w:r w:rsidR="00B053C7" w:rsidRPr="00207A65">
        <w:rPr>
          <w:b/>
          <w:sz w:val="24"/>
          <w:szCs w:val="24"/>
          <w:lang w:val="es-ES"/>
        </w:rPr>
        <w:t xml:space="preserve"> </w:t>
      </w:r>
      <w:r w:rsidR="00C46A64" w:rsidRPr="00BA6932">
        <w:rPr>
          <w:sz w:val="24"/>
          <w:szCs w:val="24"/>
          <w:lang w:val="es-ES"/>
        </w:rPr>
        <w:t>d</w:t>
      </w:r>
      <w:r w:rsidR="00C10B6C" w:rsidRPr="00BA6932">
        <w:rPr>
          <w:sz w:val="24"/>
          <w:szCs w:val="24"/>
          <w:lang w:val="es-ES"/>
        </w:rPr>
        <w:t>eben</w:t>
      </w:r>
      <w:r w:rsidR="00666134" w:rsidRPr="00BA6932">
        <w:rPr>
          <w:sz w:val="24"/>
          <w:szCs w:val="24"/>
          <w:lang w:val="es-ES"/>
        </w:rPr>
        <w:t xml:space="preserve"> ser entregadas a</w:t>
      </w:r>
      <w:r w:rsidR="009D11C3" w:rsidRPr="00BA6932">
        <w:rPr>
          <w:sz w:val="24"/>
          <w:szCs w:val="24"/>
          <w:lang w:val="es-ES"/>
        </w:rPr>
        <w:t xml:space="preserve"> </w:t>
      </w:r>
      <w:r w:rsidR="005744AF" w:rsidRPr="00BA6932">
        <w:rPr>
          <w:sz w:val="24"/>
          <w:szCs w:val="24"/>
          <w:lang w:val="es-ES"/>
        </w:rPr>
        <w:t>“EL CONTRATANTE”</w:t>
      </w:r>
      <w:r w:rsidR="00666134" w:rsidRPr="00BA6932">
        <w:rPr>
          <w:sz w:val="24"/>
          <w:szCs w:val="24"/>
          <w:lang w:val="es-ES"/>
        </w:rPr>
        <w:t xml:space="preserve"> el día</w:t>
      </w:r>
      <w:r w:rsidR="0069044D" w:rsidRPr="00BA6932">
        <w:rPr>
          <w:sz w:val="24"/>
          <w:szCs w:val="24"/>
          <w:lang w:val="es-ES"/>
        </w:rPr>
        <w:t>:</w:t>
      </w:r>
      <w:r w:rsidR="00666134" w:rsidRPr="00BA6932">
        <w:rPr>
          <w:sz w:val="24"/>
          <w:szCs w:val="24"/>
          <w:lang w:val="es-ES"/>
        </w:rPr>
        <w:t xml:space="preserve"> </w:t>
      </w:r>
      <w:r w:rsidR="007D1535" w:rsidRPr="00FB2FE5">
        <w:rPr>
          <w:b/>
          <w:i/>
          <w:sz w:val="24"/>
          <w:szCs w:val="24"/>
          <w:lang w:val="es-ES"/>
        </w:rPr>
        <w:t xml:space="preserve">MARTES </w:t>
      </w:r>
      <w:r w:rsidR="006E4E9A">
        <w:rPr>
          <w:b/>
          <w:i/>
          <w:sz w:val="24"/>
          <w:szCs w:val="24"/>
          <w:lang w:val="es-ES"/>
        </w:rPr>
        <w:t>30</w:t>
      </w:r>
      <w:r w:rsidR="007D1535" w:rsidRPr="00FB2FE5">
        <w:rPr>
          <w:b/>
          <w:i/>
          <w:sz w:val="24"/>
          <w:szCs w:val="24"/>
          <w:lang w:val="es-ES"/>
        </w:rPr>
        <w:t xml:space="preserve"> DE AGOSTO DEL AÑO 2016, </w:t>
      </w:r>
      <w:r w:rsidR="00666134" w:rsidRPr="00FB2FE5">
        <w:rPr>
          <w:b/>
          <w:i/>
          <w:sz w:val="24"/>
          <w:szCs w:val="24"/>
          <w:lang w:val="es-ES"/>
        </w:rPr>
        <w:t>en un horario de</w:t>
      </w:r>
      <w:r w:rsidR="007A67ED" w:rsidRPr="00FB2FE5">
        <w:rPr>
          <w:b/>
          <w:i/>
          <w:sz w:val="24"/>
          <w:szCs w:val="24"/>
          <w:lang w:val="es-ES"/>
        </w:rPr>
        <w:t xml:space="preserve"> </w:t>
      </w:r>
      <w:r w:rsidR="007D1535" w:rsidRPr="00FB2FE5">
        <w:rPr>
          <w:b/>
          <w:i/>
          <w:sz w:val="24"/>
          <w:szCs w:val="24"/>
          <w:lang w:val="es-ES"/>
        </w:rPr>
        <w:t>8:00 A.M. A 12:00 P.M</w:t>
      </w:r>
      <w:r w:rsidR="00666134" w:rsidRPr="00FB2FE5">
        <w:rPr>
          <w:b/>
          <w:i/>
          <w:sz w:val="24"/>
          <w:szCs w:val="24"/>
          <w:lang w:val="es-ES"/>
        </w:rPr>
        <w:t xml:space="preserve">., </w:t>
      </w:r>
      <w:r w:rsidR="00BA6932" w:rsidRPr="00FB2FE5">
        <w:rPr>
          <w:b/>
          <w:i/>
          <w:sz w:val="24"/>
          <w:szCs w:val="24"/>
          <w:lang w:val="es-ES"/>
        </w:rPr>
        <w:t xml:space="preserve">en el lugar </w:t>
      </w:r>
      <w:r w:rsidR="00E55F93" w:rsidRPr="00FB2FE5">
        <w:rPr>
          <w:b/>
          <w:i/>
          <w:sz w:val="24"/>
          <w:szCs w:val="24"/>
          <w:lang w:val="es-ES"/>
        </w:rPr>
        <w:t>que ocupa</w:t>
      </w:r>
      <w:r w:rsidR="001703EB" w:rsidRPr="00FB2FE5">
        <w:rPr>
          <w:b/>
          <w:i/>
          <w:sz w:val="24"/>
          <w:szCs w:val="24"/>
          <w:lang w:val="es-ES"/>
        </w:rPr>
        <w:t xml:space="preserve"> </w:t>
      </w:r>
      <w:r w:rsidR="006E4E9A" w:rsidRPr="0036311D">
        <w:rPr>
          <w:b/>
          <w:sz w:val="22"/>
          <w:szCs w:val="22"/>
          <w:lang w:val="es-ES"/>
        </w:rPr>
        <w:t>l</w:t>
      </w:r>
      <w:r w:rsidR="006E4E9A">
        <w:rPr>
          <w:b/>
          <w:sz w:val="22"/>
          <w:szCs w:val="22"/>
          <w:lang w:val="es-ES"/>
        </w:rPr>
        <w:t>a</w:t>
      </w:r>
      <w:r w:rsidR="006E4E9A" w:rsidRPr="0036311D">
        <w:rPr>
          <w:b/>
          <w:sz w:val="22"/>
          <w:szCs w:val="22"/>
          <w:lang w:val="es-ES"/>
        </w:rPr>
        <w:t xml:space="preserve"> </w:t>
      </w:r>
      <w:r w:rsidR="006E4E9A">
        <w:rPr>
          <w:b/>
          <w:sz w:val="22"/>
          <w:szCs w:val="22"/>
          <w:lang w:val="es-ES"/>
        </w:rPr>
        <w:t>Dirección General de Desarrollo Profesional</w:t>
      </w:r>
      <w:r w:rsidR="007B19DE">
        <w:rPr>
          <w:b/>
          <w:sz w:val="22"/>
          <w:szCs w:val="22"/>
          <w:lang w:val="es-ES"/>
        </w:rPr>
        <w:t xml:space="preserve"> (antes INICE)</w:t>
      </w:r>
      <w:r w:rsidR="006E4E9A">
        <w:rPr>
          <w:b/>
          <w:sz w:val="22"/>
          <w:szCs w:val="22"/>
          <w:lang w:val="es-ES"/>
        </w:rPr>
        <w:t>, ubicada en la colonia Loarque de Comayagüela</w:t>
      </w:r>
      <w:r w:rsidR="0022273A">
        <w:rPr>
          <w:b/>
          <w:sz w:val="22"/>
          <w:szCs w:val="22"/>
          <w:lang w:val="es-ES"/>
        </w:rPr>
        <w:t>, Distrito Central, Francisco Morazán</w:t>
      </w:r>
      <w:r w:rsidR="001703EB" w:rsidRPr="00FB2FE5">
        <w:rPr>
          <w:b/>
          <w:i/>
          <w:sz w:val="24"/>
          <w:szCs w:val="24"/>
          <w:lang w:val="es-ES"/>
        </w:rPr>
        <w:t xml:space="preserve"> </w:t>
      </w:r>
      <w:r w:rsidR="00E55F93" w:rsidRPr="00FB2FE5">
        <w:rPr>
          <w:b/>
          <w:i/>
          <w:sz w:val="24"/>
          <w:szCs w:val="24"/>
          <w:lang w:val="es-ES"/>
        </w:rPr>
        <w:t>(</w:t>
      </w:r>
      <w:r w:rsidR="009F70EF" w:rsidRPr="00FB2FE5">
        <w:rPr>
          <w:b/>
          <w:i/>
          <w:sz w:val="24"/>
          <w:szCs w:val="24"/>
          <w:lang w:val="es-ES"/>
        </w:rPr>
        <w:t>Ver croquis Anexo No. 7)</w:t>
      </w:r>
      <w:r w:rsidR="004F2791" w:rsidRPr="00FB2FE5">
        <w:rPr>
          <w:b/>
          <w:i/>
          <w:sz w:val="24"/>
          <w:szCs w:val="24"/>
          <w:lang w:val="es-ES"/>
        </w:rPr>
        <w:t>.</w:t>
      </w:r>
    </w:p>
    <w:p w:rsidR="00C10B6C" w:rsidRPr="00BA6932" w:rsidRDefault="00C10B6C" w:rsidP="007E1A23">
      <w:pPr>
        <w:pStyle w:val="Prrafodelista"/>
        <w:tabs>
          <w:tab w:val="left" w:pos="567"/>
        </w:tabs>
        <w:ind w:left="644" w:right="139"/>
        <w:jc w:val="both"/>
        <w:rPr>
          <w:b/>
          <w:i/>
          <w:sz w:val="24"/>
          <w:szCs w:val="24"/>
          <w:lang w:val="es-ES"/>
        </w:rPr>
      </w:pPr>
    </w:p>
    <w:p w:rsidR="00666134" w:rsidRPr="00C00F26" w:rsidRDefault="008910A7" w:rsidP="00FB14B7">
      <w:pPr>
        <w:pStyle w:val="Prrafodelista"/>
        <w:tabs>
          <w:tab w:val="left" w:pos="567"/>
        </w:tabs>
        <w:ind w:left="1701" w:right="139" w:hanging="567"/>
        <w:jc w:val="both"/>
        <w:rPr>
          <w:sz w:val="24"/>
          <w:szCs w:val="24"/>
          <w:lang w:val="es-ES"/>
        </w:rPr>
      </w:pPr>
      <w:r w:rsidRPr="00BA6932">
        <w:rPr>
          <w:sz w:val="24"/>
          <w:szCs w:val="24"/>
          <w:lang w:val="es-ES"/>
        </w:rPr>
        <w:t xml:space="preserve">4.2.2 </w:t>
      </w:r>
      <w:r w:rsidR="00F24991" w:rsidRPr="00C00F26">
        <w:rPr>
          <w:sz w:val="24"/>
          <w:szCs w:val="24"/>
          <w:lang w:val="es-ES"/>
        </w:rPr>
        <w:t>Los O</w:t>
      </w:r>
      <w:r w:rsidR="00666134" w:rsidRPr="00C00F26">
        <w:rPr>
          <w:sz w:val="24"/>
          <w:szCs w:val="24"/>
          <w:lang w:val="es-ES"/>
        </w:rPr>
        <w:t>ferentes de</w:t>
      </w:r>
      <w:r w:rsidR="00A17380" w:rsidRPr="00C00F26">
        <w:rPr>
          <w:sz w:val="24"/>
          <w:szCs w:val="24"/>
          <w:lang w:val="es-ES"/>
        </w:rPr>
        <w:t xml:space="preserve">berán </w:t>
      </w:r>
      <w:r w:rsidR="00666134" w:rsidRPr="00C00F26">
        <w:rPr>
          <w:sz w:val="24"/>
          <w:szCs w:val="24"/>
          <w:lang w:val="es-ES"/>
        </w:rPr>
        <w:t>entregar su oferta personalmente</w:t>
      </w:r>
      <w:r w:rsidR="00B32C55" w:rsidRPr="00C00F26">
        <w:rPr>
          <w:sz w:val="24"/>
          <w:szCs w:val="24"/>
          <w:lang w:val="es-ES"/>
        </w:rPr>
        <w:t>, o la persona que este delegue,</w:t>
      </w:r>
      <w:r w:rsidR="00A17380" w:rsidRPr="00C00F26">
        <w:rPr>
          <w:sz w:val="24"/>
          <w:szCs w:val="24"/>
          <w:lang w:val="es-ES"/>
        </w:rPr>
        <w:t xml:space="preserve"> en físico en</w:t>
      </w:r>
      <w:r w:rsidR="00666134" w:rsidRPr="00C00F26">
        <w:rPr>
          <w:sz w:val="24"/>
          <w:szCs w:val="24"/>
          <w:lang w:val="es-ES"/>
        </w:rPr>
        <w:t xml:space="preserve"> la mesa </w:t>
      </w:r>
      <w:r w:rsidR="009F70EF" w:rsidRPr="00C00F26">
        <w:rPr>
          <w:sz w:val="24"/>
          <w:szCs w:val="24"/>
          <w:lang w:val="es-ES"/>
        </w:rPr>
        <w:t xml:space="preserve">que corresponde al lote y sub lote al que está ofertando </w:t>
      </w:r>
      <w:r w:rsidR="00666134" w:rsidRPr="00C00F26">
        <w:rPr>
          <w:sz w:val="24"/>
          <w:szCs w:val="24"/>
          <w:lang w:val="es-ES"/>
        </w:rPr>
        <w:t xml:space="preserve">en un sobre debidamente </w:t>
      </w:r>
      <w:r w:rsidR="00B32C55" w:rsidRPr="00C00F26">
        <w:rPr>
          <w:sz w:val="24"/>
          <w:szCs w:val="24"/>
          <w:lang w:val="es-ES"/>
        </w:rPr>
        <w:t>s</w:t>
      </w:r>
      <w:r w:rsidR="00666134" w:rsidRPr="00C00F26">
        <w:rPr>
          <w:sz w:val="24"/>
          <w:szCs w:val="24"/>
          <w:lang w:val="es-ES"/>
        </w:rPr>
        <w:t>ellado</w:t>
      </w:r>
      <w:r w:rsidR="009F70EF" w:rsidRPr="00C00F26">
        <w:rPr>
          <w:sz w:val="24"/>
          <w:szCs w:val="24"/>
          <w:lang w:val="es-ES"/>
        </w:rPr>
        <w:t xml:space="preserve"> y rotulado</w:t>
      </w:r>
      <w:r w:rsidR="00666134" w:rsidRPr="00C00F26">
        <w:rPr>
          <w:sz w:val="24"/>
          <w:szCs w:val="24"/>
          <w:lang w:val="es-ES"/>
        </w:rPr>
        <w:t>, indicando lo siguiente:</w:t>
      </w:r>
    </w:p>
    <w:p w:rsidR="00666134" w:rsidRPr="00C00F26" w:rsidRDefault="00666134" w:rsidP="007E1A23">
      <w:pPr>
        <w:pStyle w:val="Prrafodelista"/>
        <w:tabs>
          <w:tab w:val="left" w:pos="567"/>
        </w:tabs>
        <w:ind w:left="567" w:right="139" w:hanging="283"/>
        <w:jc w:val="both"/>
        <w:rPr>
          <w:sz w:val="24"/>
          <w:szCs w:val="24"/>
          <w:lang w:val="es-ES"/>
        </w:rPr>
      </w:pPr>
    </w:p>
    <w:p w:rsidR="00666134" w:rsidRPr="00C00F26" w:rsidRDefault="00666134" w:rsidP="005F28F2">
      <w:pPr>
        <w:pStyle w:val="Prrafodelista"/>
        <w:numPr>
          <w:ilvl w:val="0"/>
          <w:numId w:val="8"/>
        </w:numPr>
        <w:ind w:left="1980"/>
        <w:jc w:val="both"/>
        <w:rPr>
          <w:b/>
          <w:i/>
          <w:position w:val="-1"/>
          <w:sz w:val="24"/>
          <w:szCs w:val="24"/>
          <w:lang w:val="es-HN"/>
        </w:rPr>
      </w:pPr>
      <w:r w:rsidRPr="00C00F26">
        <w:rPr>
          <w:sz w:val="24"/>
          <w:szCs w:val="24"/>
          <w:lang w:val="es-ES"/>
        </w:rPr>
        <w:lastRenderedPageBreak/>
        <w:t xml:space="preserve">Nombre del proceso: </w:t>
      </w:r>
      <w:r w:rsidRPr="00C00F26">
        <w:rPr>
          <w:b/>
          <w:sz w:val="24"/>
          <w:szCs w:val="24"/>
          <w:lang w:val="es-HN"/>
        </w:rPr>
        <w:t>FERIA A LA INVERSA 00</w:t>
      </w:r>
      <w:r w:rsidR="006E4E9A">
        <w:rPr>
          <w:b/>
          <w:sz w:val="24"/>
          <w:szCs w:val="24"/>
          <w:lang w:val="es-HN"/>
        </w:rPr>
        <w:t>8</w:t>
      </w:r>
      <w:r w:rsidRPr="00C00F26">
        <w:rPr>
          <w:b/>
          <w:sz w:val="24"/>
          <w:szCs w:val="24"/>
          <w:lang w:val="es-HN"/>
        </w:rPr>
        <w:t>-DGA-SE-201</w:t>
      </w:r>
      <w:r w:rsidR="00B41FD8">
        <w:rPr>
          <w:b/>
          <w:sz w:val="24"/>
          <w:szCs w:val="24"/>
          <w:lang w:val="es-HN"/>
        </w:rPr>
        <w:t>6</w:t>
      </w:r>
      <w:r w:rsidRPr="00C00F26">
        <w:rPr>
          <w:b/>
          <w:sz w:val="24"/>
          <w:szCs w:val="24"/>
          <w:lang w:val="es-HN"/>
        </w:rPr>
        <w:t xml:space="preserve"> </w:t>
      </w:r>
      <w:r w:rsidRPr="00C00F26">
        <w:rPr>
          <w:b/>
          <w:i/>
          <w:position w:val="-1"/>
          <w:sz w:val="24"/>
          <w:szCs w:val="24"/>
          <w:lang w:val="es-HN"/>
        </w:rPr>
        <w:t>“ADQUISICIÓN Y DISTRIBUCIÓN DE MOBILIARIO ESCOLAR A NIVEL NACIONAL PARA EL MEJORAMIENTO DE LA CALIDAD EDUCATIVA EN EL MARCO DE</w:t>
      </w:r>
      <w:r w:rsidR="00F24991" w:rsidRPr="00C00F26">
        <w:rPr>
          <w:b/>
          <w:i/>
          <w:position w:val="-1"/>
          <w:sz w:val="24"/>
          <w:szCs w:val="24"/>
          <w:lang w:val="es-HN"/>
        </w:rPr>
        <w:t>L</w:t>
      </w:r>
      <w:r w:rsidRPr="00C00F26">
        <w:rPr>
          <w:b/>
          <w:i/>
          <w:position w:val="-1"/>
          <w:sz w:val="24"/>
          <w:szCs w:val="24"/>
          <w:lang w:val="es-HN"/>
        </w:rPr>
        <w:t xml:space="preserve"> FONDO COMÚN</w:t>
      </w:r>
      <w:r w:rsidR="00F24991" w:rsidRPr="00C00F26">
        <w:rPr>
          <w:b/>
          <w:i/>
          <w:position w:val="-1"/>
          <w:sz w:val="24"/>
          <w:szCs w:val="24"/>
          <w:lang w:val="es-HN"/>
        </w:rPr>
        <w:t>”</w:t>
      </w:r>
      <w:r w:rsidR="0022273A">
        <w:rPr>
          <w:b/>
          <w:i/>
          <w:position w:val="-1"/>
          <w:sz w:val="24"/>
          <w:szCs w:val="24"/>
          <w:lang w:val="es-HN"/>
        </w:rPr>
        <w:t>.</w:t>
      </w:r>
    </w:p>
    <w:p w:rsidR="00174A86" w:rsidRPr="00C00F26" w:rsidRDefault="00174A86" w:rsidP="005F28F2">
      <w:pPr>
        <w:pStyle w:val="Prrafodelista"/>
        <w:numPr>
          <w:ilvl w:val="0"/>
          <w:numId w:val="8"/>
        </w:numPr>
        <w:ind w:left="1980"/>
        <w:jc w:val="both"/>
        <w:rPr>
          <w:position w:val="-1"/>
          <w:sz w:val="24"/>
          <w:szCs w:val="24"/>
          <w:lang w:val="es-HN"/>
        </w:rPr>
      </w:pPr>
      <w:r w:rsidRPr="00C00F26">
        <w:rPr>
          <w:position w:val="-1"/>
          <w:sz w:val="24"/>
          <w:szCs w:val="24"/>
          <w:lang w:val="es-HN"/>
        </w:rPr>
        <w:t xml:space="preserve">Nombre y número de </w:t>
      </w:r>
      <w:r w:rsidR="00F24991" w:rsidRPr="00C00F26">
        <w:rPr>
          <w:position w:val="-1"/>
          <w:sz w:val="24"/>
          <w:szCs w:val="24"/>
          <w:lang w:val="es-HN"/>
        </w:rPr>
        <w:t>Lote</w:t>
      </w:r>
      <w:r w:rsidRPr="00C00F26">
        <w:rPr>
          <w:position w:val="-1"/>
          <w:sz w:val="24"/>
          <w:szCs w:val="24"/>
          <w:lang w:val="es-HN"/>
        </w:rPr>
        <w:t>.</w:t>
      </w:r>
    </w:p>
    <w:p w:rsidR="003D6FEA" w:rsidRPr="00C00F26" w:rsidRDefault="003D6FEA" w:rsidP="005F28F2">
      <w:pPr>
        <w:pStyle w:val="Prrafodelista"/>
        <w:numPr>
          <w:ilvl w:val="0"/>
          <w:numId w:val="8"/>
        </w:numPr>
        <w:ind w:left="1980"/>
        <w:jc w:val="both"/>
        <w:rPr>
          <w:position w:val="-1"/>
          <w:sz w:val="24"/>
          <w:szCs w:val="24"/>
          <w:lang w:val="es-HN"/>
        </w:rPr>
      </w:pPr>
      <w:r w:rsidRPr="00C00F26">
        <w:rPr>
          <w:position w:val="-1"/>
          <w:sz w:val="24"/>
          <w:szCs w:val="24"/>
          <w:lang w:val="es-HN"/>
        </w:rPr>
        <w:t xml:space="preserve">Nombre </w:t>
      </w:r>
      <w:r w:rsidR="00F24991" w:rsidRPr="00C00F26">
        <w:rPr>
          <w:position w:val="-1"/>
          <w:sz w:val="24"/>
          <w:szCs w:val="24"/>
          <w:lang w:val="es-HN"/>
        </w:rPr>
        <w:t xml:space="preserve">y número </w:t>
      </w:r>
      <w:r w:rsidRPr="00C00F26">
        <w:rPr>
          <w:position w:val="-1"/>
          <w:sz w:val="24"/>
          <w:szCs w:val="24"/>
          <w:lang w:val="es-HN"/>
        </w:rPr>
        <w:t xml:space="preserve">del </w:t>
      </w:r>
      <w:r w:rsidR="00F24991" w:rsidRPr="00C00F26">
        <w:rPr>
          <w:position w:val="-1"/>
          <w:sz w:val="24"/>
          <w:szCs w:val="24"/>
          <w:lang w:val="es-HN"/>
        </w:rPr>
        <w:t xml:space="preserve">sub lote </w:t>
      </w:r>
      <w:r w:rsidRPr="00C00F26">
        <w:rPr>
          <w:position w:val="-1"/>
          <w:sz w:val="24"/>
          <w:szCs w:val="24"/>
          <w:lang w:val="es-HN"/>
        </w:rPr>
        <w:t xml:space="preserve">por el que </w:t>
      </w:r>
      <w:r w:rsidR="00F24991" w:rsidRPr="00C00F26">
        <w:rPr>
          <w:position w:val="-1"/>
          <w:sz w:val="24"/>
          <w:szCs w:val="24"/>
          <w:lang w:val="es-HN"/>
        </w:rPr>
        <w:t>está</w:t>
      </w:r>
      <w:r w:rsidRPr="00C00F26">
        <w:rPr>
          <w:position w:val="-1"/>
          <w:sz w:val="24"/>
          <w:szCs w:val="24"/>
          <w:lang w:val="es-HN"/>
        </w:rPr>
        <w:t xml:space="preserve"> ofertando.</w:t>
      </w:r>
    </w:p>
    <w:p w:rsidR="00023453" w:rsidRPr="00C00F26" w:rsidRDefault="00023453" w:rsidP="005F28F2">
      <w:pPr>
        <w:pStyle w:val="Prrafodelista"/>
        <w:numPr>
          <w:ilvl w:val="0"/>
          <w:numId w:val="8"/>
        </w:numPr>
        <w:ind w:left="1980"/>
        <w:jc w:val="both"/>
        <w:rPr>
          <w:i/>
          <w:position w:val="-1"/>
          <w:sz w:val="24"/>
          <w:szCs w:val="24"/>
          <w:lang w:val="es-HN"/>
        </w:rPr>
      </w:pPr>
      <w:r w:rsidRPr="00C00F26">
        <w:rPr>
          <w:position w:val="-1"/>
          <w:sz w:val="24"/>
          <w:szCs w:val="24"/>
          <w:lang w:val="es-HN"/>
        </w:rPr>
        <w:t xml:space="preserve">Dirigido a: </w:t>
      </w:r>
      <w:r w:rsidR="003D6FEA" w:rsidRPr="00C00F26">
        <w:rPr>
          <w:b/>
          <w:i/>
          <w:position w:val="-1"/>
          <w:sz w:val="24"/>
          <w:szCs w:val="24"/>
          <w:lang w:val="es-HN"/>
        </w:rPr>
        <w:t>D</w:t>
      </w:r>
      <w:r w:rsidRPr="00C00F26">
        <w:rPr>
          <w:b/>
          <w:i/>
          <w:position w:val="-1"/>
          <w:sz w:val="24"/>
          <w:szCs w:val="24"/>
          <w:lang w:val="es-HN"/>
        </w:rPr>
        <w:t>irección General de Adquisiciones, Secretaría de</w:t>
      </w:r>
      <w:r w:rsidR="00026C74">
        <w:rPr>
          <w:b/>
          <w:i/>
          <w:position w:val="-1"/>
          <w:sz w:val="24"/>
          <w:szCs w:val="24"/>
          <w:lang w:val="es-HN"/>
        </w:rPr>
        <w:t xml:space="preserve"> Estado en el Despacho de</w:t>
      </w:r>
      <w:r w:rsidRPr="00C00F26">
        <w:rPr>
          <w:b/>
          <w:i/>
          <w:position w:val="-1"/>
          <w:sz w:val="24"/>
          <w:szCs w:val="24"/>
          <w:lang w:val="es-HN"/>
        </w:rPr>
        <w:t xml:space="preserve"> Educación</w:t>
      </w:r>
      <w:r w:rsidRPr="00C00F26">
        <w:rPr>
          <w:i/>
          <w:position w:val="-1"/>
          <w:sz w:val="24"/>
          <w:szCs w:val="24"/>
          <w:lang w:val="es-HN"/>
        </w:rPr>
        <w:t>.</w:t>
      </w:r>
    </w:p>
    <w:p w:rsidR="00666134" w:rsidRPr="00C00F26" w:rsidRDefault="00F24991" w:rsidP="005F28F2">
      <w:pPr>
        <w:pStyle w:val="Prrafodelista"/>
        <w:numPr>
          <w:ilvl w:val="0"/>
          <w:numId w:val="8"/>
        </w:numPr>
        <w:tabs>
          <w:tab w:val="left" w:pos="567"/>
        </w:tabs>
        <w:ind w:left="1980" w:right="139"/>
        <w:jc w:val="both"/>
        <w:rPr>
          <w:i/>
          <w:sz w:val="24"/>
          <w:szCs w:val="24"/>
          <w:lang w:val="es-ES"/>
        </w:rPr>
      </w:pPr>
      <w:r w:rsidRPr="00C00F26">
        <w:rPr>
          <w:sz w:val="24"/>
          <w:szCs w:val="24"/>
          <w:lang w:val="es-ES"/>
        </w:rPr>
        <w:t xml:space="preserve">Colocar el nombre de </w:t>
      </w:r>
      <w:r w:rsidR="005744AF" w:rsidRPr="00C00F26">
        <w:rPr>
          <w:sz w:val="24"/>
          <w:szCs w:val="24"/>
          <w:lang w:val="es-ES"/>
        </w:rPr>
        <w:t>“EL OFERENTE”</w:t>
      </w:r>
      <w:r w:rsidR="009F70EF" w:rsidRPr="00C00F26">
        <w:rPr>
          <w:sz w:val="24"/>
          <w:szCs w:val="24"/>
          <w:lang w:val="es-ES"/>
        </w:rPr>
        <w:t>,</w:t>
      </w:r>
      <w:r w:rsidR="00666134" w:rsidRPr="00C00F26">
        <w:rPr>
          <w:sz w:val="24"/>
          <w:szCs w:val="24"/>
          <w:lang w:val="es-ES"/>
        </w:rPr>
        <w:t xml:space="preserve"> razón social</w:t>
      </w:r>
      <w:r w:rsidR="009F70EF" w:rsidRPr="00C00F26">
        <w:rPr>
          <w:sz w:val="24"/>
          <w:szCs w:val="24"/>
          <w:lang w:val="es-ES"/>
        </w:rPr>
        <w:t xml:space="preserve"> del comerciante individual, </w:t>
      </w:r>
      <w:r w:rsidR="00C024FE" w:rsidRPr="00C00F26">
        <w:rPr>
          <w:sz w:val="24"/>
          <w:szCs w:val="24"/>
          <w:lang w:val="es-ES"/>
        </w:rPr>
        <w:t>Soc</w:t>
      </w:r>
      <w:r w:rsidR="009F70EF" w:rsidRPr="00C00F26">
        <w:rPr>
          <w:sz w:val="24"/>
          <w:szCs w:val="24"/>
          <w:lang w:val="es-ES"/>
        </w:rPr>
        <w:t xml:space="preserve">iedad Mercantil, </w:t>
      </w:r>
      <w:r w:rsidR="00C024FE" w:rsidRPr="00C00F26">
        <w:rPr>
          <w:sz w:val="24"/>
          <w:szCs w:val="24"/>
          <w:lang w:val="es-ES"/>
        </w:rPr>
        <w:t>Organización No Gubernamental (ONG),</w:t>
      </w:r>
      <w:r w:rsidR="009F70EF" w:rsidRPr="00C00F26">
        <w:rPr>
          <w:sz w:val="24"/>
          <w:szCs w:val="24"/>
          <w:lang w:val="es-ES"/>
        </w:rPr>
        <w:t xml:space="preserve"> Asociación Civil u otras, </w:t>
      </w:r>
      <w:r w:rsidR="00C024FE" w:rsidRPr="00C00F26">
        <w:rPr>
          <w:sz w:val="24"/>
          <w:szCs w:val="24"/>
          <w:lang w:val="es-ES"/>
        </w:rPr>
        <w:t xml:space="preserve"> </w:t>
      </w:r>
      <w:r w:rsidR="00B33C5B" w:rsidRPr="00C00F26">
        <w:rPr>
          <w:sz w:val="24"/>
          <w:szCs w:val="24"/>
          <w:lang w:val="es-ES"/>
        </w:rPr>
        <w:t>número del RTN</w:t>
      </w:r>
      <w:r w:rsidR="00E55598" w:rsidRPr="00C00F26">
        <w:rPr>
          <w:sz w:val="24"/>
          <w:szCs w:val="24"/>
          <w:lang w:val="es-ES"/>
        </w:rPr>
        <w:t xml:space="preserve">, </w:t>
      </w:r>
      <w:r w:rsidR="00666134" w:rsidRPr="00C00F26">
        <w:rPr>
          <w:sz w:val="24"/>
          <w:szCs w:val="24"/>
          <w:lang w:val="es-ES"/>
        </w:rPr>
        <w:t>su dirección</w:t>
      </w:r>
      <w:r w:rsidR="00E55598" w:rsidRPr="00C00F26">
        <w:rPr>
          <w:sz w:val="24"/>
          <w:szCs w:val="24"/>
          <w:lang w:val="es-ES"/>
        </w:rPr>
        <w:t xml:space="preserve"> física completa, correo electrónico y número de teléfono</w:t>
      </w:r>
      <w:r w:rsidR="00666134" w:rsidRPr="00C00F26">
        <w:rPr>
          <w:sz w:val="24"/>
          <w:szCs w:val="24"/>
          <w:lang w:val="es-ES"/>
        </w:rPr>
        <w:t xml:space="preserve">. </w:t>
      </w:r>
    </w:p>
    <w:p w:rsidR="00666134" w:rsidRPr="003A7A13" w:rsidRDefault="002D37BB" w:rsidP="002069A2">
      <w:pPr>
        <w:pStyle w:val="Prrafodelista"/>
        <w:numPr>
          <w:ilvl w:val="0"/>
          <w:numId w:val="8"/>
        </w:numPr>
        <w:tabs>
          <w:tab w:val="left" w:pos="567"/>
        </w:tabs>
        <w:ind w:left="1980" w:right="139"/>
        <w:jc w:val="both"/>
        <w:rPr>
          <w:i/>
          <w:sz w:val="24"/>
          <w:szCs w:val="24"/>
          <w:lang w:val="es-ES"/>
        </w:rPr>
      </w:pPr>
      <w:r>
        <w:rPr>
          <w:sz w:val="24"/>
          <w:szCs w:val="24"/>
          <w:lang w:val="es-ES"/>
        </w:rPr>
        <w:t xml:space="preserve">Para </w:t>
      </w:r>
      <w:r w:rsidR="00464BEF">
        <w:rPr>
          <w:sz w:val="24"/>
          <w:szCs w:val="24"/>
          <w:lang w:val="es-ES"/>
        </w:rPr>
        <w:t>los</w:t>
      </w:r>
      <w:r w:rsidR="002069A2" w:rsidRPr="003A7A13">
        <w:rPr>
          <w:sz w:val="24"/>
          <w:szCs w:val="24"/>
          <w:lang w:val="es-ES"/>
        </w:rPr>
        <w:t xml:space="preserve"> </w:t>
      </w:r>
      <w:r w:rsidR="00B24717" w:rsidRPr="00B24717">
        <w:rPr>
          <w:b/>
          <w:sz w:val="24"/>
          <w:szCs w:val="24"/>
          <w:u w:val="single"/>
          <w:lang w:val="es-ES"/>
        </w:rPr>
        <w:t>L</w:t>
      </w:r>
      <w:r w:rsidR="00E417A9" w:rsidRPr="00B24717">
        <w:rPr>
          <w:b/>
          <w:sz w:val="24"/>
          <w:szCs w:val="24"/>
          <w:u w:val="single"/>
          <w:lang w:val="es-ES"/>
        </w:rPr>
        <w:t>ote</w:t>
      </w:r>
      <w:r w:rsidR="00464BEF">
        <w:rPr>
          <w:b/>
          <w:sz w:val="24"/>
          <w:szCs w:val="24"/>
          <w:u w:val="single"/>
          <w:lang w:val="es-ES"/>
        </w:rPr>
        <w:t>s</w:t>
      </w:r>
      <w:r w:rsidR="00F22212" w:rsidRPr="00B24717">
        <w:rPr>
          <w:b/>
          <w:sz w:val="24"/>
          <w:szCs w:val="24"/>
          <w:u w:val="single"/>
          <w:lang w:val="es-ES"/>
        </w:rPr>
        <w:t xml:space="preserve"> </w:t>
      </w:r>
      <w:r w:rsidR="00B0565A" w:rsidRPr="00B24717">
        <w:rPr>
          <w:b/>
          <w:sz w:val="24"/>
          <w:szCs w:val="24"/>
          <w:u w:val="single"/>
          <w:lang w:val="es-ES"/>
        </w:rPr>
        <w:t>No.</w:t>
      </w:r>
      <w:r w:rsidR="00B24717" w:rsidRPr="00B24717">
        <w:rPr>
          <w:b/>
          <w:sz w:val="24"/>
          <w:szCs w:val="24"/>
          <w:u w:val="single"/>
          <w:lang w:val="es-ES"/>
        </w:rPr>
        <w:t xml:space="preserve"> </w:t>
      </w:r>
      <w:r w:rsidR="00F22212" w:rsidRPr="00B24717">
        <w:rPr>
          <w:b/>
          <w:sz w:val="24"/>
          <w:szCs w:val="24"/>
          <w:u w:val="single"/>
          <w:lang w:val="es-ES"/>
        </w:rPr>
        <w:t>1</w:t>
      </w:r>
      <w:r w:rsidRPr="00B24717">
        <w:rPr>
          <w:b/>
          <w:sz w:val="24"/>
          <w:szCs w:val="24"/>
          <w:u w:val="single"/>
          <w:lang w:val="es-ES"/>
        </w:rPr>
        <w:t>,</w:t>
      </w:r>
      <w:r w:rsidR="00464BEF">
        <w:rPr>
          <w:b/>
          <w:sz w:val="24"/>
          <w:szCs w:val="24"/>
          <w:u w:val="single"/>
          <w:lang w:val="es-ES"/>
        </w:rPr>
        <w:t xml:space="preserve"> 2 y 3</w:t>
      </w:r>
      <w:r w:rsidR="00F22212" w:rsidRPr="003A7A13">
        <w:rPr>
          <w:sz w:val="24"/>
          <w:szCs w:val="24"/>
          <w:lang w:val="es-ES"/>
        </w:rPr>
        <w:t xml:space="preserve"> l</w:t>
      </w:r>
      <w:r w:rsidR="00174A86" w:rsidRPr="003A7A13">
        <w:rPr>
          <w:sz w:val="24"/>
          <w:szCs w:val="24"/>
          <w:lang w:val="es-ES"/>
        </w:rPr>
        <w:t>a leyenda</w:t>
      </w:r>
      <w:r w:rsidR="00F22212" w:rsidRPr="003A7A13">
        <w:rPr>
          <w:sz w:val="24"/>
          <w:szCs w:val="24"/>
          <w:lang w:val="es-ES"/>
        </w:rPr>
        <w:t>: “</w:t>
      </w:r>
      <w:r w:rsidR="00174A86" w:rsidRPr="003A7A13">
        <w:rPr>
          <w:b/>
          <w:i/>
          <w:sz w:val="24"/>
          <w:szCs w:val="24"/>
          <w:lang w:val="es-ES"/>
        </w:rPr>
        <w:t>no abrir antes</w:t>
      </w:r>
      <w:r w:rsidR="00F22212" w:rsidRPr="003A7A13">
        <w:rPr>
          <w:b/>
          <w:i/>
          <w:sz w:val="24"/>
          <w:szCs w:val="24"/>
          <w:lang w:val="es-ES"/>
        </w:rPr>
        <w:t xml:space="preserve"> de la </w:t>
      </w:r>
      <w:r w:rsidR="006E4E9A">
        <w:rPr>
          <w:b/>
          <w:i/>
          <w:sz w:val="24"/>
          <w:szCs w:val="24"/>
          <w:lang w:val="es-ES"/>
        </w:rPr>
        <w:t>1</w:t>
      </w:r>
      <w:r w:rsidR="00174A86" w:rsidRPr="003A7A13">
        <w:rPr>
          <w:b/>
          <w:i/>
          <w:sz w:val="24"/>
          <w:szCs w:val="24"/>
          <w:lang w:val="es-ES"/>
        </w:rPr>
        <w:t>:</w:t>
      </w:r>
      <w:r w:rsidR="006E4E9A">
        <w:rPr>
          <w:b/>
          <w:i/>
          <w:sz w:val="24"/>
          <w:szCs w:val="24"/>
          <w:lang w:val="es-ES"/>
        </w:rPr>
        <w:t>3</w:t>
      </w:r>
      <w:r w:rsidR="00174A86" w:rsidRPr="003A7A13">
        <w:rPr>
          <w:b/>
          <w:i/>
          <w:sz w:val="24"/>
          <w:szCs w:val="24"/>
          <w:lang w:val="es-ES"/>
        </w:rPr>
        <w:t>0 p.m. del día</w:t>
      </w:r>
      <w:r w:rsidR="00174A86" w:rsidRPr="003A7A13">
        <w:rPr>
          <w:i/>
          <w:sz w:val="24"/>
          <w:szCs w:val="24"/>
          <w:lang w:val="es-ES"/>
        </w:rPr>
        <w:t xml:space="preserve"> </w:t>
      </w:r>
      <w:r w:rsidR="00FB14B7" w:rsidRPr="003A7A13">
        <w:rPr>
          <w:b/>
          <w:i/>
          <w:sz w:val="24"/>
          <w:szCs w:val="24"/>
          <w:lang w:val="es-ES"/>
        </w:rPr>
        <w:t>M</w:t>
      </w:r>
      <w:r w:rsidR="00FB14B7">
        <w:rPr>
          <w:b/>
          <w:i/>
          <w:sz w:val="24"/>
          <w:szCs w:val="24"/>
          <w:lang w:val="es-ES"/>
        </w:rPr>
        <w:t>ARTES</w:t>
      </w:r>
      <w:r w:rsidR="00FB14B7" w:rsidRPr="003A7A13">
        <w:rPr>
          <w:b/>
          <w:i/>
          <w:sz w:val="24"/>
          <w:szCs w:val="24"/>
          <w:lang w:val="es-ES"/>
        </w:rPr>
        <w:t xml:space="preserve">, </w:t>
      </w:r>
      <w:r w:rsidR="006E4E9A">
        <w:rPr>
          <w:b/>
          <w:i/>
          <w:sz w:val="24"/>
          <w:szCs w:val="24"/>
          <w:lang w:val="es-ES"/>
        </w:rPr>
        <w:t>30</w:t>
      </w:r>
      <w:r w:rsidR="00FB14B7" w:rsidRPr="003A7A13">
        <w:rPr>
          <w:b/>
          <w:i/>
          <w:sz w:val="24"/>
          <w:szCs w:val="24"/>
          <w:lang w:val="es-ES"/>
        </w:rPr>
        <w:t xml:space="preserve"> DE </w:t>
      </w:r>
      <w:r w:rsidR="00FB14B7">
        <w:rPr>
          <w:b/>
          <w:i/>
          <w:sz w:val="24"/>
          <w:szCs w:val="24"/>
          <w:lang w:val="es-ES"/>
        </w:rPr>
        <w:t xml:space="preserve">AGOSTO </w:t>
      </w:r>
      <w:r w:rsidR="00FB14B7" w:rsidRPr="003A7A13">
        <w:rPr>
          <w:b/>
          <w:i/>
          <w:sz w:val="24"/>
          <w:szCs w:val="24"/>
          <w:lang w:val="es-ES"/>
        </w:rPr>
        <w:t>DEL 2016</w:t>
      </w:r>
      <w:r w:rsidR="00F22212" w:rsidRPr="003A7A13">
        <w:rPr>
          <w:b/>
          <w:i/>
          <w:sz w:val="24"/>
          <w:szCs w:val="24"/>
          <w:lang w:val="es-ES"/>
        </w:rPr>
        <w:t>”</w:t>
      </w:r>
      <w:r w:rsidR="00174A86" w:rsidRPr="003A7A13">
        <w:rPr>
          <w:i/>
          <w:sz w:val="24"/>
          <w:szCs w:val="24"/>
          <w:lang w:val="es-ES"/>
        </w:rPr>
        <w:t>.</w:t>
      </w:r>
    </w:p>
    <w:p w:rsidR="00A17380" w:rsidRPr="00C00F26" w:rsidRDefault="00A17380" w:rsidP="007E1A23">
      <w:pPr>
        <w:pStyle w:val="Prrafodelista"/>
        <w:tabs>
          <w:tab w:val="left" w:pos="567"/>
        </w:tabs>
        <w:ind w:left="567" w:right="139" w:hanging="283"/>
        <w:jc w:val="both"/>
        <w:rPr>
          <w:i/>
          <w:sz w:val="24"/>
          <w:szCs w:val="24"/>
          <w:lang w:val="es-ES"/>
        </w:rPr>
      </w:pPr>
    </w:p>
    <w:p w:rsidR="00023453" w:rsidRPr="00C00F26" w:rsidRDefault="00A41390" w:rsidP="007E1A23">
      <w:pPr>
        <w:pStyle w:val="Prrafodelista"/>
        <w:ind w:left="1701" w:right="139" w:hanging="567"/>
        <w:jc w:val="both"/>
        <w:rPr>
          <w:sz w:val="24"/>
          <w:szCs w:val="24"/>
          <w:lang w:val="es-ES"/>
        </w:rPr>
      </w:pPr>
      <w:r w:rsidRPr="00C00F26">
        <w:rPr>
          <w:sz w:val="24"/>
          <w:szCs w:val="24"/>
          <w:lang w:val="es-ES"/>
        </w:rPr>
        <w:t>4.2.4</w:t>
      </w:r>
      <w:r w:rsidR="00023453" w:rsidRPr="00C00F26">
        <w:rPr>
          <w:sz w:val="24"/>
          <w:szCs w:val="24"/>
          <w:lang w:val="es-ES"/>
        </w:rPr>
        <w:t xml:space="preserve"> Las ofertas recibidas vía electrónica no serán aceptadas.</w:t>
      </w:r>
    </w:p>
    <w:p w:rsidR="00023453" w:rsidRPr="00C00F26" w:rsidRDefault="00023453" w:rsidP="007E1A23">
      <w:pPr>
        <w:pStyle w:val="Prrafodelista"/>
        <w:tabs>
          <w:tab w:val="left" w:pos="567"/>
        </w:tabs>
        <w:ind w:left="567" w:right="139" w:hanging="283"/>
        <w:jc w:val="both"/>
        <w:rPr>
          <w:sz w:val="24"/>
          <w:szCs w:val="24"/>
          <w:lang w:val="es-ES"/>
        </w:rPr>
      </w:pPr>
    </w:p>
    <w:p w:rsidR="00023453" w:rsidRPr="00C00F26" w:rsidRDefault="00A41390" w:rsidP="007E1A23">
      <w:pPr>
        <w:pStyle w:val="Prrafodelista"/>
        <w:tabs>
          <w:tab w:val="left" w:pos="1701"/>
        </w:tabs>
        <w:ind w:left="1440" w:right="139" w:hanging="306"/>
        <w:jc w:val="both"/>
        <w:rPr>
          <w:sz w:val="24"/>
          <w:szCs w:val="24"/>
          <w:lang w:val="es-ES"/>
        </w:rPr>
      </w:pPr>
      <w:r w:rsidRPr="00C00F26">
        <w:rPr>
          <w:sz w:val="24"/>
          <w:szCs w:val="24"/>
          <w:lang w:val="es-ES"/>
        </w:rPr>
        <w:t xml:space="preserve">4.2.5 </w:t>
      </w:r>
      <w:r w:rsidR="00023453" w:rsidRPr="00C00F26">
        <w:rPr>
          <w:sz w:val="24"/>
          <w:szCs w:val="24"/>
          <w:lang w:val="es-ES"/>
        </w:rPr>
        <w:t>No se aceptaran ofertas alternativas.</w:t>
      </w:r>
    </w:p>
    <w:p w:rsidR="0079621C" w:rsidRPr="00C00F26" w:rsidRDefault="0079621C" w:rsidP="007E1A23">
      <w:pPr>
        <w:pStyle w:val="Prrafodelista"/>
        <w:tabs>
          <w:tab w:val="left" w:pos="567"/>
          <w:tab w:val="left" w:pos="1701"/>
        </w:tabs>
        <w:ind w:left="567" w:right="139" w:hanging="306"/>
        <w:jc w:val="both"/>
        <w:rPr>
          <w:sz w:val="24"/>
          <w:szCs w:val="24"/>
          <w:lang w:val="es-ES"/>
        </w:rPr>
      </w:pPr>
    </w:p>
    <w:p w:rsidR="0079621C" w:rsidRPr="00C00F26" w:rsidRDefault="00A41390" w:rsidP="007E1A23">
      <w:pPr>
        <w:tabs>
          <w:tab w:val="left" w:pos="993"/>
          <w:tab w:val="left" w:pos="1701"/>
        </w:tabs>
        <w:ind w:left="1701" w:hanging="567"/>
        <w:jc w:val="both"/>
        <w:rPr>
          <w:sz w:val="24"/>
          <w:szCs w:val="24"/>
          <w:lang w:val="es-ES"/>
        </w:rPr>
      </w:pPr>
      <w:r w:rsidRPr="00C00F26">
        <w:rPr>
          <w:sz w:val="24"/>
          <w:szCs w:val="24"/>
          <w:lang w:val="es-ES"/>
        </w:rPr>
        <w:t xml:space="preserve">4.2.6 </w:t>
      </w:r>
      <w:r w:rsidR="0079621C" w:rsidRPr="00C00F26">
        <w:rPr>
          <w:sz w:val="24"/>
          <w:szCs w:val="24"/>
          <w:lang w:val="es-ES"/>
        </w:rPr>
        <w:t>En el caso de que un oferente presente</w:t>
      </w:r>
      <w:r w:rsidR="00174A86" w:rsidRPr="00C00F26">
        <w:rPr>
          <w:sz w:val="24"/>
          <w:szCs w:val="24"/>
          <w:lang w:val="es-ES"/>
        </w:rPr>
        <w:t xml:space="preserve"> </w:t>
      </w:r>
      <w:r w:rsidR="0079621C" w:rsidRPr="00C00F26">
        <w:rPr>
          <w:sz w:val="24"/>
          <w:szCs w:val="24"/>
          <w:lang w:val="es-ES"/>
        </w:rPr>
        <w:t xml:space="preserve">ofertas para varios </w:t>
      </w:r>
      <w:r w:rsidR="0083117C" w:rsidRPr="00C00F26">
        <w:rPr>
          <w:sz w:val="24"/>
          <w:szCs w:val="24"/>
          <w:lang w:val="es-ES"/>
        </w:rPr>
        <w:t>sub lotes</w:t>
      </w:r>
      <w:r w:rsidR="0079621C" w:rsidRPr="00C00F26">
        <w:rPr>
          <w:sz w:val="24"/>
          <w:szCs w:val="24"/>
          <w:lang w:val="es-ES"/>
        </w:rPr>
        <w:t>, deberá presentar individualmente</w:t>
      </w:r>
      <w:r w:rsidR="0083117C" w:rsidRPr="00C00F26">
        <w:rPr>
          <w:sz w:val="24"/>
          <w:szCs w:val="24"/>
          <w:lang w:val="es-ES"/>
        </w:rPr>
        <w:t xml:space="preserve"> </w:t>
      </w:r>
      <w:r w:rsidR="0079621C" w:rsidRPr="00C00F26">
        <w:rPr>
          <w:sz w:val="24"/>
          <w:szCs w:val="24"/>
          <w:lang w:val="es-ES"/>
        </w:rPr>
        <w:t xml:space="preserve">un sobre </w:t>
      </w:r>
      <w:r w:rsidR="00026C74">
        <w:rPr>
          <w:sz w:val="24"/>
          <w:szCs w:val="24"/>
          <w:lang w:val="es-ES"/>
        </w:rPr>
        <w:t>por cada</w:t>
      </w:r>
      <w:r w:rsidR="0079621C" w:rsidRPr="00C00F26">
        <w:rPr>
          <w:sz w:val="24"/>
          <w:szCs w:val="24"/>
          <w:lang w:val="es-ES"/>
        </w:rPr>
        <w:t xml:space="preserve"> oferta</w:t>
      </w:r>
      <w:r w:rsidR="00A54576" w:rsidRPr="00C00F26">
        <w:rPr>
          <w:sz w:val="24"/>
          <w:szCs w:val="24"/>
          <w:lang w:val="es-ES"/>
        </w:rPr>
        <w:t xml:space="preserve"> para</w:t>
      </w:r>
      <w:r w:rsidR="0079621C" w:rsidRPr="00C00F26">
        <w:rPr>
          <w:sz w:val="24"/>
          <w:szCs w:val="24"/>
          <w:lang w:val="es-ES"/>
        </w:rPr>
        <w:t xml:space="preserve"> cada </w:t>
      </w:r>
      <w:r w:rsidR="0083117C" w:rsidRPr="00C00F26">
        <w:rPr>
          <w:sz w:val="24"/>
          <w:szCs w:val="24"/>
          <w:lang w:val="es-ES"/>
        </w:rPr>
        <w:t xml:space="preserve">sub lote </w:t>
      </w:r>
      <w:r w:rsidR="0079621C" w:rsidRPr="00C00F26">
        <w:rPr>
          <w:sz w:val="24"/>
          <w:szCs w:val="24"/>
          <w:lang w:val="es-ES"/>
        </w:rPr>
        <w:t>con la docume</w:t>
      </w:r>
      <w:r w:rsidR="0083117C" w:rsidRPr="00C00F26">
        <w:rPr>
          <w:sz w:val="24"/>
          <w:szCs w:val="24"/>
          <w:lang w:val="es-ES"/>
        </w:rPr>
        <w:t xml:space="preserve">ntación requerida </w:t>
      </w:r>
      <w:r w:rsidR="006D79A8" w:rsidRPr="00C00F26">
        <w:rPr>
          <w:sz w:val="24"/>
          <w:szCs w:val="24"/>
          <w:lang w:val="es-ES"/>
        </w:rPr>
        <w:t>en el Numeral 3. Preparación y Presentación de O</w:t>
      </w:r>
      <w:r w:rsidR="0083117C" w:rsidRPr="00C00F26">
        <w:rPr>
          <w:sz w:val="24"/>
          <w:szCs w:val="24"/>
          <w:lang w:val="es-ES"/>
        </w:rPr>
        <w:t xml:space="preserve">fertas, de este documento. </w:t>
      </w:r>
      <w:r w:rsidR="0079621C" w:rsidRPr="00C00F26">
        <w:rPr>
          <w:sz w:val="24"/>
          <w:szCs w:val="24"/>
          <w:lang w:val="es-ES"/>
        </w:rPr>
        <w:t>(Debido a que las mesas de evaluación se encontrarán separadas por</w:t>
      </w:r>
      <w:r w:rsidR="00174A86" w:rsidRPr="00C00F26">
        <w:rPr>
          <w:sz w:val="24"/>
          <w:szCs w:val="24"/>
          <w:lang w:val="es-ES"/>
        </w:rPr>
        <w:t xml:space="preserve"> </w:t>
      </w:r>
      <w:r w:rsidR="00FB14B7">
        <w:rPr>
          <w:sz w:val="24"/>
          <w:szCs w:val="24"/>
          <w:lang w:val="es-ES"/>
        </w:rPr>
        <w:t xml:space="preserve">lote y </w:t>
      </w:r>
      <w:r w:rsidR="00DA0590">
        <w:rPr>
          <w:sz w:val="24"/>
          <w:szCs w:val="24"/>
          <w:lang w:val="es-ES"/>
        </w:rPr>
        <w:t>S</w:t>
      </w:r>
      <w:r w:rsidR="0083117C" w:rsidRPr="00C00F26">
        <w:rPr>
          <w:sz w:val="24"/>
          <w:szCs w:val="24"/>
          <w:lang w:val="es-ES"/>
        </w:rPr>
        <w:t>ub lote</w:t>
      </w:r>
      <w:r w:rsidR="0079621C" w:rsidRPr="00C00F26">
        <w:rPr>
          <w:sz w:val="24"/>
          <w:szCs w:val="24"/>
          <w:lang w:val="es-ES"/>
        </w:rPr>
        <w:t xml:space="preserve">) </w:t>
      </w:r>
    </w:p>
    <w:p w:rsidR="0079621C" w:rsidRPr="00C00F26" w:rsidRDefault="0079621C" w:rsidP="007E1A23">
      <w:pPr>
        <w:pStyle w:val="Prrafodelista"/>
        <w:tabs>
          <w:tab w:val="left" w:pos="567"/>
          <w:tab w:val="left" w:pos="1701"/>
        </w:tabs>
        <w:ind w:left="567" w:right="139" w:hanging="306"/>
        <w:jc w:val="both"/>
        <w:rPr>
          <w:sz w:val="24"/>
          <w:szCs w:val="24"/>
          <w:lang w:val="es-ES"/>
        </w:rPr>
      </w:pPr>
    </w:p>
    <w:p w:rsidR="00777CC6" w:rsidRPr="00C00F26" w:rsidRDefault="00A41390" w:rsidP="007E1A23">
      <w:pPr>
        <w:pStyle w:val="Prrafodelista"/>
        <w:tabs>
          <w:tab w:val="left" w:pos="567"/>
          <w:tab w:val="left" w:pos="1701"/>
        </w:tabs>
        <w:ind w:left="1701" w:right="139" w:hanging="567"/>
        <w:jc w:val="both"/>
        <w:rPr>
          <w:sz w:val="24"/>
          <w:szCs w:val="24"/>
          <w:lang w:val="es-ES"/>
        </w:rPr>
      </w:pPr>
      <w:r w:rsidRPr="00C00F26">
        <w:rPr>
          <w:sz w:val="24"/>
          <w:szCs w:val="24"/>
          <w:lang w:val="es-ES"/>
        </w:rPr>
        <w:t xml:space="preserve">4.2.7 </w:t>
      </w:r>
      <w:r w:rsidR="005744AF" w:rsidRPr="00C00F26">
        <w:rPr>
          <w:sz w:val="24"/>
          <w:szCs w:val="24"/>
          <w:lang w:val="es-ES"/>
        </w:rPr>
        <w:t>“EL CONTRATANTE”</w:t>
      </w:r>
      <w:r w:rsidR="00777CC6" w:rsidRPr="00C00F26">
        <w:rPr>
          <w:sz w:val="24"/>
          <w:szCs w:val="24"/>
          <w:lang w:val="es-ES"/>
        </w:rPr>
        <w:t xml:space="preserve"> no considerará ninguna oferta que llegue con posterioridad al plazo límite</w:t>
      </w:r>
      <w:r w:rsidR="0083117C" w:rsidRPr="00C00F26">
        <w:rPr>
          <w:sz w:val="24"/>
          <w:szCs w:val="24"/>
          <w:lang w:val="es-ES"/>
        </w:rPr>
        <w:t xml:space="preserve"> fijado</w:t>
      </w:r>
      <w:r w:rsidR="00777CC6" w:rsidRPr="00C00F26">
        <w:rPr>
          <w:sz w:val="24"/>
          <w:szCs w:val="24"/>
          <w:lang w:val="es-ES"/>
        </w:rPr>
        <w:t xml:space="preserve"> para la </w:t>
      </w:r>
      <w:r w:rsidR="00CA0374" w:rsidRPr="00C00F26">
        <w:rPr>
          <w:sz w:val="24"/>
          <w:szCs w:val="24"/>
          <w:lang w:val="es-ES"/>
        </w:rPr>
        <w:t>recepción</w:t>
      </w:r>
      <w:r w:rsidR="006D79A8" w:rsidRPr="00C00F26">
        <w:rPr>
          <w:sz w:val="24"/>
          <w:szCs w:val="24"/>
          <w:lang w:val="es-ES"/>
        </w:rPr>
        <w:t xml:space="preserve"> de ofertas, en virtud del Artículo 121 del</w:t>
      </w:r>
      <w:r w:rsidR="00777CC6" w:rsidRPr="00C00F26">
        <w:rPr>
          <w:sz w:val="24"/>
          <w:szCs w:val="24"/>
          <w:lang w:val="es-ES"/>
        </w:rPr>
        <w:t xml:space="preserve"> Reglamento de la Ley de Contratación del Estado</w:t>
      </w:r>
      <w:r w:rsidR="0083117C" w:rsidRPr="00C00F26">
        <w:rPr>
          <w:sz w:val="24"/>
          <w:szCs w:val="24"/>
          <w:lang w:val="es-ES"/>
        </w:rPr>
        <w:t>, las cuales</w:t>
      </w:r>
      <w:r w:rsidR="00777CC6" w:rsidRPr="00C00F26">
        <w:rPr>
          <w:sz w:val="24"/>
          <w:szCs w:val="24"/>
          <w:lang w:val="es-ES"/>
        </w:rPr>
        <w:t xml:space="preserve"> no se admitirán y serán devueltas sin abrir a los proponentes.</w:t>
      </w:r>
    </w:p>
    <w:p w:rsidR="007A67ED" w:rsidRPr="00C00F26" w:rsidRDefault="007A67ED" w:rsidP="007E1A23">
      <w:pPr>
        <w:pStyle w:val="Prrafodelista"/>
        <w:tabs>
          <w:tab w:val="left" w:pos="567"/>
        </w:tabs>
        <w:ind w:left="567" w:right="139" w:hanging="283"/>
        <w:jc w:val="both"/>
        <w:rPr>
          <w:sz w:val="24"/>
          <w:szCs w:val="24"/>
          <w:lang w:val="es-ES"/>
        </w:rPr>
      </w:pPr>
    </w:p>
    <w:p w:rsidR="007A67ED" w:rsidRDefault="00A41390" w:rsidP="007E1A23">
      <w:pPr>
        <w:pStyle w:val="Prrafodelista"/>
        <w:ind w:left="1701" w:right="139" w:hanging="567"/>
        <w:jc w:val="both"/>
        <w:rPr>
          <w:sz w:val="24"/>
          <w:szCs w:val="24"/>
          <w:lang w:val="es-ES"/>
        </w:rPr>
      </w:pPr>
      <w:r w:rsidRPr="00C00F26">
        <w:rPr>
          <w:sz w:val="24"/>
          <w:szCs w:val="24"/>
          <w:lang w:val="es-ES"/>
        </w:rPr>
        <w:t xml:space="preserve">4.2.8 </w:t>
      </w:r>
      <w:r w:rsidR="007A67ED" w:rsidRPr="00C00F26">
        <w:rPr>
          <w:sz w:val="24"/>
          <w:szCs w:val="24"/>
          <w:lang w:val="es-ES"/>
        </w:rPr>
        <w:t xml:space="preserve">Ninguna oferta podrá ser retirada, sustituida o modificada durante el intervalo comprendido entre la fecha límite para presentar ofertas y la expiración del período de validez de las ofertas </w:t>
      </w:r>
      <w:r w:rsidR="0083117C" w:rsidRPr="00C00F26">
        <w:rPr>
          <w:sz w:val="24"/>
          <w:szCs w:val="24"/>
          <w:lang w:val="es-ES"/>
        </w:rPr>
        <w:t xml:space="preserve">de 90 días, </w:t>
      </w:r>
      <w:r w:rsidR="003342B5" w:rsidRPr="00C00F26">
        <w:rPr>
          <w:sz w:val="24"/>
          <w:szCs w:val="24"/>
          <w:lang w:val="es-ES"/>
        </w:rPr>
        <w:t>indicado p</w:t>
      </w:r>
      <w:r w:rsidR="007A67ED" w:rsidRPr="00C00F26">
        <w:rPr>
          <w:sz w:val="24"/>
          <w:szCs w:val="24"/>
          <w:lang w:val="es-ES"/>
        </w:rPr>
        <w:t xml:space="preserve">or </w:t>
      </w:r>
      <w:r w:rsidR="005744AF" w:rsidRPr="00C00F26">
        <w:rPr>
          <w:sz w:val="24"/>
          <w:szCs w:val="24"/>
          <w:lang w:val="es-ES"/>
        </w:rPr>
        <w:t>EL OFERENTE”</w:t>
      </w:r>
      <w:r w:rsidR="007A67ED" w:rsidRPr="00C00F26">
        <w:rPr>
          <w:sz w:val="24"/>
          <w:szCs w:val="24"/>
          <w:lang w:val="es-ES"/>
        </w:rPr>
        <w:t xml:space="preserve"> en el Formulario de Oferta</w:t>
      </w:r>
      <w:r w:rsidR="00724D18">
        <w:rPr>
          <w:sz w:val="24"/>
          <w:szCs w:val="24"/>
          <w:lang w:val="es-ES"/>
        </w:rPr>
        <w:t xml:space="preserve"> (Anexo 1)</w:t>
      </w:r>
      <w:r w:rsidR="007A67ED" w:rsidRPr="00C00F26">
        <w:rPr>
          <w:sz w:val="24"/>
          <w:szCs w:val="24"/>
          <w:lang w:val="es-ES"/>
        </w:rPr>
        <w:t>, o cualquier extensión si la hubiese.</w:t>
      </w:r>
    </w:p>
    <w:p w:rsidR="00491E5E" w:rsidRDefault="00491E5E" w:rsidP="007E1A23">
      <w:pPr>
        <w:pStyle w:val="Prrafodelista"/>
        <w:ind w:left="1701" w:right="139" w:hanging="567"/>
        <w:jc w:val="both"/>
        <w:rPr>
          <w:sz w:val="24"/>
          <w:szCs w:val="24"/>
          <w:lang w:val="es-ES"/>
        </w:rPr>
      </w:pPr>
    </w:p>
    <w:p w:rsidR="007A67ED" w:rsidRPr="00C00F26" w:rsidRDefault="00A41390" w:rsidP="007E1A23">
      <w:pPr>
        <w:tabs>
          <w:tab w:val="left" w:pos="567"/>
        </w:tabs>
        <w:ind w:left="450" w:right="139"/>
        <w:jc w:val="both"/>
        <w:rPr>
          <w:b/>
          <w:i/>
          <w:sz w:val="24"/>
          <w:szCs w:val="24"/>
          <w:u w:val="single"/>
          <w:lang w:val="es-ES"/>
        </w:rPr>
      </w:pPr>
      <w:r w:rsidRPr="00C00F26">
        <w:rPr>
          <w:b/>
          <w:sz w:val="24"/>
          <w:szCs w:val="24"/>
          <w:lang w:val="es-ES"/>
        </w:rPr>
        <w:t xml:space="preserve">4.3 </w:t>
      </w:r>
      <w:r w:rsidR="007A67ED" w:rsidRPr="00C00F26">
        <w:rPr>
          <w:b/>
          <w:i/>
          <w:sz w:val="24"/>
          <w:szCs w:val="24"/>
          <w:u w:val="single"/>
          <w:lang w:val="es-ES"/>
        </w:rPr>
        <w:t>Apertura de ofertas:</w:t>
      </w:r>
    </w:p>
    <w:p w:rsidR="006D79A8" w:rsidRPr="002069A2" w:rsidRDefault="00A41390" w:rsidP="008024BC">
      <w:pPr>
        <w:shd w:val="clear" w:color="auto" w:fill="FFFFFF"/>
        <w:spacing w:line="270" w:lineRule="atLeast"/>
        <w:ind w:left="1701" w:hanging="567"/>
        <w:jc w:val="both"/>
        <w:textAlignment w:val="top"/>
        <w:rPr>
          <w:sz w:val="24"/>
          <w:szCs w:val="24"/>
          <w:highlight w:val="yellow"/>
          <w:lang w:val="es-ES"/>
        </w:rPr>
      </w:pPr>
      <w:r w:rsidRPr="00C00F26">
        <w:rPr>
          <w:sz w:val="24"/>
          <w:szCs w:val="24"/>
          <w:lang w:val="es-ES"/>
        </w:rPr>
        <w:t xml:space="preserve">4.3.1 </w:t>
      </w:r>
      <w:r w:rsidR="005744AF" w:rsidRPr="00C00F26">
        <w:rPr>
          <w:sz w:val="24"/>
          <w:szCs w:val="24"/>
          <w:lang w:val="es-ES"/>
        </w:rPr>
        <w:t>“EL CONTRATANTE”</w:t>
      </w:r>
      <w:r w:rsidR="001A36C2" w:rsidRPr="00C00F26">
        <w:rPr>
          <w:sz w:val="24"/>
          <w:szCs w:val="24"/>
          <w:lang w:val="es-ES"/>
        </w:rPr>
        <w:t xml:space="preserve"> </w:t>
      </w:r>
      <w:r w:rsidR="006D79A8" w:rsidRPr="00C00F26">
        <w:rPr>
          <w:sz w:val="24"/>
          <w:szCs w:val="24"/>
          <w:lang w:val="es-ES"/>
        </w:rPr>
        <w:t>dará inicio a</w:t>
      </w:r>
      <w:r w:rsidR="001A36C2" w:rsidRPr="00C00F26">
        <w:rPr>
          <w:sz w:val="24"/>
          <w:szCs w:val="24"/>
          <w:lang w:val="es-ES"/>
        </w:rPr>
        <w:t xml:space="preserve">l Acto </w:t>
      </w:r>
      <w:r w:rsidR="00DA0590">
        <w:rPr>
          <w:sz w:val="24"/>
          <w:szCs w:val="24"/>
          <w:lang w:val="es-ES"/>
        </w:rPr>
        <w:t>P</w:t>
      </w:r>
      <w:r w:rsidR="006D79A8" w:rsidRPr="00C00F26">
        <w:rPr>
          <w:sz w:val="24"/>
          <w:szCs w:val="24"/>
          <w:lang w:val="es-ES"/>
        </w:rPr>
        <w:t xml:space="preserve">úblico de </w:t>
      </w:r>
      <w:r w:rsidR="00DA0590">
        <w:rPr>
          <w:sz w:val="24"/>
          <w:szCs w:val="24"/>
          <w:lang w:val="es-ES"/>
        </w:rPr>
        <w:t>A</w:t>
      </w:r>
      <w:r w:rsidR="001A36C2" w:rsidRPr="00C00F26">
        <w:rPr>
          <w:sz w:val="24"/>
          <w:szCs w:val="24"/>
          <w:lang w:val="es-ES"/>
        </w:rPr>
        <w:t xml:space="preserve">pertura de las </w:t>
      </w:r>
      <w:r w:rsidR="00DA0590">
        <w:rPr>
          <w:sz w:val="24"/>
          <w:szCs w:val="24"/>
          <w:lang w:val="es-ES"/>
        </w:rPr>
        <w:t>O</w:t>
      </w:r>
      <w:r w:rsidR="001A36C2" w:rsidRPr="00C00F26">
        <w:rPr>
          <w:sz w:val="24"/>
          <w:szCs w:val="24"/>
          <w:lang w:val="es-ES"/>
        </w:rPr>
        <w:t xml:space="preserve">fertas </w:t>
      </w:r>
      <w:r w:rsidR="00144FE5" w:rsidRPr="00144FE5">
        <w:rPr>
          <w:sz w:val="24"/>
          <w:szCs w:val="24"/>
          <w:lang w:val="es-ES"/>
        </w:rPr>
        <w:t>en el lugar que ocupa</w:t>
      </w:r>
      <w:r w:rsidR="009D7579">
        <w:rPr>
          <w:sz w:val="24"/>
          <w:szCs w:val="24"/>
          <w:lang w:val="es-ES"/>
        </w:rPr>
        <w:t xml:space="preserve"> </w:t>
      </w:r>
      <w:r w:rsidR="00FB2FE5" w:rsidRPr="00A107ED">
        <w:rPr>
          <w:b/>
          <w:i/>
          <w:sz w:val="24"/>
          <w:szCs w:val="24"/>
          <w:lang w:val="es-ES"/>
        </w:rPr>
        <w:t xml:space="preserve">instalaciones </w:t>
      </w:r>
      <w:r w:rsidR="006E4E9A" w:rsidRPr="006E4E9A">
        <w:rPr>
          <w:b/>
          <w:i/>
          <w:sz w:val="24"/>
          <w:szCs w:val="24"/>
          <w:lang w:val="es-ES"/>
        </w:rPr>
        <w:t>la Dirección General de Desarrollo Profesional</w:t>
      </w:r>
      <w:r w:rsidR="007B19DE">
        <w:rPr>
          <w:b/>
          <w:i/>
          <w:sz w:val="24"/>
          <w:szCs w:val="24"/>
          <w:lang w:val="es-ES"/>
        </w:rPr>
        <w:t xml:space="preserve"> </w:t>
      </w:r>
      <w:r w:rsidR="007B19DE">
        <w:rPr>
          <w:b/>
          <w:sz w:val="22"/>
          <w:szCs w:val="22"/>
          <w:lang w:val="es-ES"/>
        </w:rPr>
        <w:t>(antes INICE)</w:t>
      </w:r>
      <w:r w:rsidR="006E4E9A" w:rsidRPr="006E4E9A">
        <w:rPr>
          <w:b/>
          <w:i/>
          <w:sz w:val="24"/>
          <w:szCs w:val="24"/>
          <w:lang w:val="es-ES"/>
        </w:rPr>
        <w:t>, ubicada en la colonia Loarque de Comayagüela</w:t>
      </w:r>
      <w:r w:rsidR="008F06CC" w:rsidRPr="00FB2FE5">
        <w:rPr>
          <w:sz w:val="24"/>
          <w:szCs w:val="24"/>
          <w:lang w:val="es-ES"/>
        </w:rPr>
        <w:t>,</w:t>
      </w:r>
      <w:r w:rsidR="0022273A">
        <w:rPr>
          <w:sz w:val="24"/>
          <w:szCs w:val="24"/>
          <w:lang w:val="es-ES"/>
        </w:rPr>
        <w:t xml:space="preserve"> </w:t>
      </w:r>
      <w:r w:rsidR="0022273A" w:rsidRPr="0022273A">
        <w:rPr>
          <w:b/>
          <w:i/>
          <w:sz w:val="24"/>
          <w:szCs w:val="24"/>
          <w:lang w:val="es-ES"/>
        </w:rPr>
        <w:t>Distrito Central,</w:t>
      </w:r>
      <w:r w:rsidR="0022273A">
        <w:rPr>
          <w:sz w:val="24"/>
          <w:szCs w:val="24"/>
          <w:lang w:val="es-ES"/>
        </w:rPr>
        <w:t xml:space="preserve"> </w:t>
      </w:r>
      <w:r w:rsidR="0022273A" w:rsidRPr="0022273A">
        <w:rPr>
          <w:b/>
          <w:i/>
          <w:sz w:val="24"/>
          <w:szCs w:val="24"/>
          <w:lang w:val="es-ES"/>
        </w:rPr>
        <w:t>Francisco Morazán</w:t>
      </w:r>
      <w:r w:rsidR="002E0A05" w:rsidRPr="00FB2FE5">
        <w:rPr>
          <w:sz w:val="24"/>
          <w:szCs w:val="24"/>
          <w:lang w:val="es-ES"/>
        </w:rPr>
        <w:t xml:space="preserve"> </w:t>
      </w:r>
      <w:r w:rsidR="006D79A8" w:rsidRPr="00FB2FE5">
        <w:rPr>
          <w:sz w:val="24"/>
          <w:szCs w:val="24"/>
          <w:lang w:val="es-ES"/>
        </w:rPr>
        <w:t>de la</w:t>
      </w:r>
      <w:r w:rsidR="006D79A8" w:rsidRPr="007A7765">
        <w:rPr>
          <w:sz w:val="24"/>
          <w:szCs w:val="24"/>
          <w:lang w:val="es-ES"/>
        </w:rPr>
        <w:t xml:space="preserve"> siguiente</w:t>
      </w:r>
      <w:r w:rsidR="006D79A8" w:rsidRPr="00144FE5">
        <w:rPr>
          <w:sz w:val="24"/>
          <w:szCs w:val="24"/>
          <w:lang w:val="es-ES"/>
        </w:rPr>
        <w:t xml:space="preserve"> manera:</w:t>
      </w:r>
      <w:r w:rsidR="006D79A8" w:rsidRPr="002069A2">
        <w:rPr>
          <w:sz w:val="24"/>
          <w:szCs w:val="24"/>
          <w:highlight w:val="yellow"/>
          <w:lang w:val="es-ES"/>
        </w:rPr>
        <w:t xml:space="preserve">         </w:t>
      </w:r>
      <w:r w:rsidR="00367CD9" w:rsidRPr="002069A2">
        <w:rPr>
          <w:sz w:val="24"/>
          <w:szCs w:val="24"/>
          <w:highlight w:val="yellow"/>
          <w:lang w:val="es-ES"/>
        </w:rPr>
        <w:t xml:space="preserve"> </w:t>
      </w:r>
      <w:r w:rsidR="006D79A8" w:rsidRPr="002069A2">
        <w:rPr>
          <w:sz w:val="24"/>
          <w:szCs w:val="24"/>
          <w:highlight w:val="yellow"/>
          <w:lang w:val="es-ES"/>
        </w:rPr>
        <w:t xml:space="preserve">   </w:t>
      </w:r>
    </w:p>
    <w:p w:rsidR="0022273A" w:rsidRDefault="0022273A" w:rsidP="0022273A">
      <w:pPr>
        <w:pStyle w:val="Prrafodelista"/>
        <w:ind w:left="2396" w:right="139"/>
        <w:jc w:val="both"/>
        <w:rPr>
          <w:b/>
          <w:bCs/>
          <w:i/>
          <w:sz w:val="24"/>
          <w:szCs w:val="24"/>
          <w:lang w:val="es-ES"/>
        </w:rPr>
      </w:pPr>
    </w:p>
    <w:p w:rsidR="0022273A" w:rsidRDefault="0022273A" w:rsidP="0022273A">
      <w:pPr>
        <w:pStyle w:val="Prrafodelista"/>
        <w:ind w:left="2396" w:right="139"/>
        <w:jc w:val="both"/>
        <w:rPr>
          <w:b/>
          <w:bCs/>
          <w:i/>
          <w:sz w:val="24"/>
          <w:szCs w:val="24"/>
          <w:lang w:val="es-ES"/>
        </w:rPr>
      </w:pPr>
    </w:p>
    <w:p w:rsidR="0022273A" w:rsidRPr="0022273A" w:rsidRDefault="0022273A" w:rsidP="0022273A">
      <w:pPr>
        <w:pStyle w:val="Prrafodelista"/>
        <w:ind w:left="2396" w:right="139"/>
        <w:jc w:val="both"/>
        <w:rPr>
          <w:b/>
          <w:bCs/>
          <w:i/>
          <w:sz w:val="24"/>
          <w:szCs w:val="24"/>
          <w:lang w:val="es-ES"/>
        </w:rPr>
      </w:pPr>
    </w:p>
    <w:p w:rsidR="006D79A8" w:rsidRPr="00144FE5" w:rsidRDefault="00367CD9" w:rsidP="005F28F2">
      <w:pPr>
        <w:pStyle w:val="Prrafodelista"/>
        <w:numPr>
          <w:ilvl w:val="0"/>
          <w:numId w:val="33"/>
        </w:numPr>
        <w:ind w:right="139"/>
        <w:jc w:val="both"/>
        <w:rPr>
          <w:b/>
          <w:bCs/>
          <w:i/>
          <w:sz w:val="24"/>
          <w:szCs w:val="24"/>
          <w:lang w:val="es-ES"/>
        </w:rPr>
      </w:pPr>
      <w:r w:rsidRPr="00144FE5">
        <w:rPr>
          <w:sz w:val="24"/>
          <w:szCs w:val="24"/>
          <w:u w:val="single"/>
          <w:lang w:val="es-ES"/>
        </w:rPr>
        <w:lastRenderedPageBreak/>
        <w:t>Lote</w:t>
      </w:r>
      <w:r w:rsidR="0022273A">
        <w:rPr>
          <w:sz w:val="24"/>
          <w:szCs w:val="24"/>
          <w:u w:val="single"/>
          <w:lang w:val="es-ES"/>
        </w:rPr>
        <w:t>s</w:t>
      </w:r>
      <w:r w:rsidRPr="00144FE5">
        <w:rPr>
          <w:sz w:val="24"/>
          <w:szCs w:val="24"/>
          <w:u w:val="single"/>
          <w:lang w:val="es-ES"/>
        </w:rPr>
        <w:t xml:space="preserve"> </w:t>
      </w:r>
      <w:r w:rsidR="007D5A8B" w:rsidRPr="00144FE5">
        <w:rPr>
          <w:sz w:val="24"/>
          <w:szCs w:val="24"/>
          <w:u w:val="single"/>
          <w:lang w:val="es-ES"/>
        </w:rPr>
        <w:t>No.</w:t>
      </w:r>
      <w:r w:rsidR="006D79A8" w:rsidRPr="00144FE5">
        <w:rPr>
          <w:sz w:val="24"/>
          <w:szCs w:val="24"/>
          <w:u w:val="single"/>
          <w:lang w:val="es-ES"/>
        </w:rPr>
        <w:t>1</w:t>
      </w:r>
      <w:r w:rsidR="0022273A">
        <w:rPr>
          <w:sz w:val="24"/>
          <w:szCs w:val="24"/>
          <w:u w:val="single"/>
          <w:lang w:val="es-ES"/>
        </w:rPr>
        <w:t>, 2 y 3</w:t>
      </w:r>
      <w:r w:rsidR="006D79A8" w:rsidRPr="00144FE5">
        <w:rPr>
          <w:sz w:val="24"/>
          <w:szCs w:val="24"/>
          <w:u w:val="single"/>
          <w:lang w:val="es-ES"/>
        </w:rPr>
        <w:t>:</w:t>
      </w:r>
      <w:r w:rsidR="001E72CE" w:rsidRPr="00144FE5">
        <w:rPr>
          <w:b/>
          <w:i/>
          <w:sz w:val="24"/>
          <w:szCs w:val="24"/>
          <w:lang w:val="es-ES"/>
        </w:rPr>
        <w:t xml:space="preserve"> el día </w:t>
      </w:r>
      <w:r w:rsidR="00FB14B7" w:rsidRPr="00144FE5">
        <w:rPr>
          <w:b/>
          <w:i/>
          <w:sz w:val="24"/>
          <w:szCs w:val="24"/>
          <w:lang w:val="es-ES"/>
        </w:rPr>
        <w:t>M</w:t>
      </w:r>
      <w:r w:rsidR="00FB14B7">
        <w:rPr>
          <w:b/>
          <w:i/>
          <w:sz w:val="24"/>
          <w:szCs w:val="24"/>
          <w:lang w:val="es-ES"/>
        </w:rPr>
        <w:t>ARTES</w:t>
      </w:r>
      <w:r w:rsidR="00FB14B7" w:rsidRPr="00144FE5">
        <w:rPr>
          <w:b/>
          <w:i/>
          <w:sz w:val="24"/>
          <w:szCs w:val="24"/>
          <w:lang w:val="es-ES"/>
        </w:rPr>
        <w:t xml:space="preserve">, </w:t>
      </w:r>
      <w:r w:rsidR="006E4E9A">
        <w:rPr>
          <w:b/>
          <w:i/>
          <w:sz w:val="24"/>
          <w:szCs w:val="24"/>
          <w:lang w:val="es-ES"/>
        </w:rPr>
        <w:t>30</w:t>
      </w:r>
      <w:r w:rsidR="00FB14B7" w:rsidRPr="00144FE5">
        <w:rPr>
          <w:b/>
          <w:i/>
          <w:sz w:val="24"/>
          <w:szCs w:val="24"/>
          <w:lang w:val="es-ES"/>
        </w:rPr>
        <w:t xml:space="preserve"> DE </w:t>
      </w:r>
      <w:r w:rsidR="00FB14B7">
        <w:rPr>
          <w:b/>
          <w:i/>
          <w:sz w:val="24"/>
          <w:szCs w:val="24"/>
          <w:lang w:val="es-ES"/>
        </w:rPr>
        <w:t xml:space="preserve">AGOSTO </w:t>
      </w:r>
      <w:r w:rsidR="00FB14B7" w:rsidRPr="00144FE5">
        <w:rPr>
          <w:b/>
          <w:i/>
          <w:sz w:val="24"/>
          <w:szCs w:val="24"/>
          <w:lang w:val="es-ES"/>
        </w:rPr>
        <w:t xml:space="preserve">DEL AÑO 2016 </w:t>
      </w:r>
      <w:r w:rsidR="007B2196" w:rsidRPr="00144FE5">
        <w:rPr>
          <w:b/>
          <w:i/>
          <w:sz w:val="24"/>
          <w:szCs w:val="24"/>
          <w:lang w:val="es-ES"/>
        </w:rPr>
        <w:t xml:space="preserve">a partir de la </w:t>
      </w:r>
      <w:r w:rsidR="006E4E9A">
        <w:rPr>
          <w:b/>
          <w:i/>
          <w:sz w:val="24"/>
          <w:szCs w:val="24"/>
          <w:lang w:val="es-ES"/>
        </w:rPr>
        <w:t>1</w:t>
      </w:r>
      <w:r w:rsidR="0071512C" w:rsidRPr="00144FE5">
        <w:rPr>
          <w:b/>
          <w:i/>
          <w:sz w:val="24"/>
          <w:szCs w:val="24"/>
          <w:lang w:val="es-ES"/>
        </w:rPr>
        <w:t>:</w:t>
      </w:r>
      <w:r w:rsidR="006E4E9A">
        <w:rPr>
          <w:b/>
          <w:i/>
          <w:sz w:val="24"/>
          <w:szCs w:val="24"/>
          <w:lang w:val="es-ES"/>
        </w:rPr>
        <w:t>3</w:t>
      </w:r>
      <w:r w:rsidR="001E72CE" w:rsidRPr="00144FE5">
        <w:rPr>
          <w:b/>
          <w:i/>
          <w:sz w:val="24"/>
          <w:szCs w:val="24"/>
          <w:lang w:val="es-ES"/>
        </w:rPr>
        <w:t xml:space="preserve">0 </w:t>
      </w:r>
      <w:r w:rsidR="00D616FE" w:rsidRPr="00144FE5">
        <w:rPr>
          <w:b/>
          <w:i/>
          <w:sz w:val="24"/>
          <w:szCs w:val="24"/>
          <w:lang w:val="es-ES"/>
        </w:rPr>
        <w:t>p</w:t>
      </w:r>
      <w:r w:rsidR="001E72CE" w:rsidRPr="00144FE5">
        <w:rPr>
          <w:b/>
          <w:i/>
          <w:sz w:val="24"/>
          <w:szCs w:val="24"/>
          <w:lang w:val="es-ES"/>
        </w:rPr>
        <w:t>.m</w:t>
      </w:r>
      <w:r w:rsidR="001A36C2" w:rsidRPr="00144FE5">
        <w:rPr>
          <w:b/>
          <w:bCs/>
          <w:i/>
          <w:sz w:val="24"/>
          <w:szCs w:val="24"/>
          <w:lang w:val="es-ES"/>
        </w:rPr>
        <w:t>.</w:t>
      </w:r>
      <w:r w:rsidR="00F46F46">
        <w:rPr>
          <w:b/>
          <w:bCs/>
          <w:i/>
          <w:sz w:val="24"/>
          <w:szCs w:val="24"/>
          <w:lang w:val="es-ES"/>
        </w:rPr>
        <w:t xml:space="preserve"> hora oficial de la </w:t>
      </w:r>
      <w:r w:rsidR="006E4E9A">
        <w:rPr>
          <w:b/>
          <w:bCs/>
          <w:i/>
          <w:sz w:val="24"/>
          <w:szCs w:val="24"/>
          <w:lang w:val="es-ES"/>
        </w:rPr>
        <w:t>R</w:t>
      </w:r>
      <w:r w:rsidR="002834DA" w:rsidRPr="00144FE5">
        <w:rPr>
          <w:b/>
          <w:bCs/>
          <w:i/>
          <w:sz w:val="24"/>
          <w:szCs w:val="24"/>
          <w:lang w:val="es-ES"/>
        </w:rPr>
        <w:t>epública de Honduras</w:t>
      </w:r>
      <w:r w:rsidR="006D79A8" w:rsidRPr="00144FE5">
        <w:rPr>
          <w:b/>
          <w:bCs/>
          <w:i/>
          <w:sz w:val="24"/>
          <w:szCs w:val="24"/>
          <w:lang w:val="es-ES"/>
        </w:rPr>
        <w:t>.</w:t>
      </w:r>
    </w:p>
    <w:p w:rsidR="006D79A8" w:rsidRPr="00144FE5" w:rsidRDefault="006D79A8" w:rsidP="006D79A8">
      <w:pPr>
        <w:pStyle w:val="Prrafodelista"/>
        <w:ind w:left="2396" w:right="139"/>
        <w:jc w:val="both"/>
        <w:rPr>
          <w:b/>
          <w:bCs/>
          <w:i/>
          <w:sz w:val="24"/>
          <w:szCs w:val="24"/>
          <w:lang w:val="es-ES"/>
        </w:rPr>
      </w:pPr>
    </w:p>
    <w:p w:rsidR="00A966AA" w:rsidRPr="00C00F26" w:rsidRDefault="00A41390" w:rsidP="007E1A23">
      <w:pPr>
        <w:suppressAutoHyphens/>
        <w:ind w:left="1701" w:hanging="567"/>
        <w:jc w:val="both"/>
        <w:rPr>
          <w:sz w:val="24"/>
          <w:szCs w:val="24"/>
          <w:lang w:val="es-ES"/>
        </w:rPr>
      </w:pPr>
      <w:r w:rsidRPr="00C00F26">
        <w:rPr>
          <w:bCs/>
          <w:sz w:val="24"/>
          <w:szCs w:val="24"/>
          <w:lang w:val="es-ES"/>
        </w:rPr>
        <w:t xml:space="preserve">4.3.2 </w:t>
      </w:r>
      <w:r w:rsidR="00443521" w:rsidRPr="00C00F26">
        <w:rPr>
          <w:bCs/>
          <w:sz w:val="24"/>
          <w:szCs w:val="24"/>
          <w:lang w:val="es-ES"/>
        </w:rPr>
        <w:t xml:space="preserve">Los sobres se abrirán por cada mesa, en orden correlativo de los </w:t>
      </w:r>
      <w:r w:rsidR="0022273A">
        <w:rPr>
          <w:bCs/>
          <w:sz w:val="24"/>
          <w:szCs w:val="24"/>
          <w:lang w:val="es-ES"/>
        </w:rPr>
        <w:t xml:space="preserve">lotes y </w:t>
      </w:r>
      <w:r w:rsidR="00443521" w:rsidRPr="00C00F26">
        <w:rPr>
          <w:bCs/>
          <w:sz w:val="24"/>
          <w:szCs w:val="24"/>
          <w:lang w:val="es-ES"/>
        </w:rPr>
        <w:t xml:space="preserve">sub lotes y orden de llegada de las ofertas, de uno en uno, </w:t>
      </w:r>
      <w:r w:rsidR="006E7646" w:rsidRPr="00C00F26">
        <w:rPr>
          <w:bCs/>
          <w:sz w:val="24"/>
          <w:szCs w:val="24"/>
          <w:lang w:val="es-ES"/>
        </w:rPr>
        <w:t>leyendo en voz alta: el nombre de “</w:t>
      </w:r>
      <w:r w:rsidR="005744AF" w:rsidRPr="00C00F26">
        <w:rPr>
          <w:bCs/>
          <w:sz w:val="24"/>
          <w:szCs w:val="24"/>
          <w:lang w:val="es-ES"/>
        </w:rPr>
        <w:t>EL OFERENTE”</w:t>
      </w:r>
      <w:r w:rsidR="00443521" w:rsidRPr="00C00F26">
        <w:rPr>
          <w:bCs/>
          <w:sz w:val="24"/>
          <w:szCs w:val="24"/>
          <w:lang w:val="es-ES"/>
        </w:rPr>
        <w:t xml:space="preserve">, los precios de la oferta y cualquier otro detalle que </w:t>
      </w:r>
      <w:r w:rsidR="005744AF" w:rsidRPr="00C00F26">
        <w:rPr>
          <w:bCs/>
          <w:sz w:val="24"/>
          <w:szCs w:val="24"/>
          <w:lang w:val="es-ES"/>
        </w:rPr>
        <w:t>“EL CONTRATANTE”</w:t>
      </w:r>
      <w:r w:rsidR="00443521" w:rsidRPr="00C00F26">
        <w:rPr>
          <w:bCs/>
          <w:sz w:val="24"/>
          <w:szCs w:val="24"/>
          <w:lang w:val="es-ES"/>
        </w:rPr>
        <w:t xml:space="preserve"> considere pertinente. Ninguna oferta recibida será rechazada durante el Acto de Apertura, excepto las ofertas tardías, de conformidad con el numeral 4.2.7 de recepción de oferta. </w:t>
      </w:r>
    </w:p>
    <w:p w:rsidR="00A55AF1" w:rsidRPr="00C00F26" w:rsidRDefault="00A55AF1" w:rsidP="007E1A23">
      <w:pPr>
        <w:suppressAutoHyphens/>
        <w:jc w:val="both"/>
        <w:rPr>
          <w:sz w:val="24"/>
          <w:szCs w:val="24"/>
          <w:lang w:val="es-ES"/>
        </w:rPr>
      </w:pPr>
    </w:p>
    <w:p w:rsidR="00A966AA" w:rsidRPr="00C00F26" w:rsidRDefault="00A41390" w:rsidP="007E1A23">
      <w:pPr>
        <w:suppressAutoHyphens/>
        <w:ind w:left="1701" w:hanging="567"/>
        <w:jc w:val="both"/>
        <w:rPr>
          <w:sz w:val="24"/>
          <w:szCs w:val="24"/>
          <w:lang w:val="es-ES"/>
        </w:rPr>
      </w:pPr>
      <w:r w:rsidRPr="00C00F26">
        <w:rPr>
          <w:sz w:val="24"/>
          <w:szCs w:val="24"/>
          <w:lang w:val="es-ES"/>
        </w:rPr>
        <w:t xml:space="preserve">4.3.3 </w:t>
      </w:r>
      <w:r w:rsidR="005744AF" w:rsidRPr="00C00F26">
        <w:rPr>
          <w:sz w:val="24"/>
          <w:szCs w:val="24"/>
          <w:lang w:val="es-ES"/>
        </w:rPr>
        <w:t>“EL CONTRATANTE”</w:t>
      </w:r>
      <w:r w:rsidR="00A966AA" w:rsidRPr="00C00F26">
        <w:rPr>
          <w:sz w:val="24"/>
          <w:szCs w:val="24"/>
          <w:lang w:val="es-ES"/>
        </w:rPr>
        <w:t xml:space="preserve"> preparará un Acta de la </w:t>
      </w:r>
      <w:r w:rsidR="003567A3" w:rsidRPr="00C00F26">
        <w:rPr>
          <w:sz w:val="24"/>
          <w:szCs w:val="24"/>
          <w:lang w:val="es-ES"/>
        </w:rPr>
        <w:t>A</w:t>
      </w:r>
      <w:r w:rsidR="00A966AA" w:rsidRPr="00C00F26">
        <w:rPr>
          <w:sz w:val="24"/>
          <w:szCs w:val="24"/>
          <w:lang w:val="es-ES"/>
        </w:rPr>
        <w:t xml:space="preserve">pertura de las </w:t>
      </w:r>
      <w:r w:rsidR="00DA0590">
        <w:rPr>
          <w:sz w:val="24"/>
          <w:szCs w:val="24"/>
          <w:lang w:val="es-ES"/>
        </w:rPr>
        <w:t>O</w:t>
      </w:r>
      <w:r w:rsidR="00A966AA" w:rsidRPr="00C00F26">
        <w:rPr>
          <w:sz w:val="24"/>
          <w:szCs w:val="24"/>
          <w:lang w:val="es-ES"/>
        </w:rPr>
        <w:t>fertas</w:t>
      </w:r>
      <w:r w:rsidR="00A721E8" w:rsidRPr="00C00F26">
        <w:rPr>
          <w:sz w:val="24"/>
          <w:szCs w:val="24"/>
          <w:lang w:val="es-ES"/>
        </w:rPr>
        <w:t>, la cual será firmada por la Comisión de Evaluación y</w:t>
      </w:r>
      <w:r w:rsidR="00A966AA" w:rsidRPr="00C00F26">
        <w:rPr>
          <w:sz w:val="24"/>
          <w:szCs w:val="24"/>
          <w:lang w:val="es-ES"/>
        </w:rPr>
        <w:t xml:space="preserve"> que incluirá como mínimo: nombre y número del proceso, </w:t>
      </w:r>
      <w:r w:rsidR="00DA0590">
        <w:rPr>
          <w:sz w:val="24"/>
          <w:szCs w:val="24"/>
          <w:lang w:val="es-ES"/>
        </w:rPr>
        <w:t>lugar y fecha del Acto de A</w:t>
      </w:r>
      <w:r w:rsidR="003567A3" w:rsidRPr="00C00F26">
        <w:rPr>
          <w:sz w:val="24"/>
          <w:szCs w:val="24"/>
          <w:lang w:val="es-ES"/>
        </w:rPr>
        <w:t xml:space="preserve">pertura, número de ofertas </w:t>
      </w:r>
      <w:r w:rsidR="00DA0590">
        <w:rPr>
          <w:sz w:val="24"/>
          <w:szCs w:val="24"/>
          <w:lang w:val="es-ES"/>
        </w:rPr>
        <w:t>presentadas, nombre del lote y S</w:t>
      </w:r>
      <w:r w:rsidR="003567A3" w:rsidRPr="00C00F26">
        <w:rPr>
          <w:sz w:val="24"/>
          <w:szCs w:val="24"/>
          <w:lang w:val="es-ES"/>
        </w:rPr>
        <w:t>ub lote</w:t>
      </w:r>
      <w:r w:rsidR="002B4EEE" w:rsidRPr="00C00F26">
        <w:rPr>
          <w:sz w:val="24"/>
          <w:szCs w:val="24"/>
          <w:lang w:val="es-ES"/>
        </w:rPr>
        <w:t xml:space="preserve">, </w:t>
      </w:r>
      <w:r w:rsidR="003567A3" w:rsidRPr="00C00F26">
        <w:rPr>
          <w:sz w:val="24"/>
          <w:szCs w:val="24"/>
          <w:lang w:val="es-ES"/>
        </w:rPr>
        <w:t>precio unitario referencial máximo y mí</w:t>
      </w:r>
      <w:r w:rsidR="00724D18">
        <w:rPr>
          <w:sz w:val="24"/>
          <w:szCs w:val="24"/>
          <w:lang w:val="es-ES"/>
        </w:rPr>
        <w:t>nimo, número del RTN, nombre d</w:t>
      </w:r>
      <w:r w:rsidR="00724D18" w:rsidRPr="00724D18">
        <w:rPr>
          <w:sz w:val="24"/>
          <w:szCs w:val="24"/>
          <w:lang w:val="es-ES"/>
        </w:rPr>
        <w:t>el oferente</w:t>
      </w:r>
      <w:r w:rsidR="002B4EEE" w:rsidRPr="00C00F26">
        <w:rPr>
          <w:sz w:val="24"/>
          <w:szCs w:val="24"/>
          <w:lang w:val="es-ES"/>
        </w:rPr>
        <w:t>,</w:t>
      </w:r>
      <w:r w:rsidR="00A966AA" w:rsidRPr="00C00F26">
        <w:rPr>
          <w:sz w:val="24"/>
          <w:szCs w:val="24"/>
          <w:lang w:val="es-ES"/>
        </w:rPr>
        <w:t xml:space="preserve"> </w:t>
      </w:r>
      <w:r w:rsidR="002B4EEE" w:rsidRPr="00C00F26">
        <w:rPr>
          <w:sz w:val="24"/>
          <w:szCs w:val="24"/>
          <w:lang w:val="es-ES"/>
        </w:rPr>
        <w:t>nombre del representante legal,</w:t>
      </w:r>
      <w:r w:rsidR="003567A3" w:rsidRPr="00C00F26">
        <w:rPr>
          <w:sz w:val="24"/>
          <w:szCs w:val="24"/>
          <w:lang w:val="es-ES"/>
        </w:rPr>
        <w:t xml:space="preserve"> vigencia de la oferta</w:t>
      </w:r>
      <w:r w:rsidR="002B4EEE" w:rsidRPr="00C00F26">
        <w:rPr>
          <w:sz w:val="24"/>
          <w:szCs w:val="24"/>
          <w:lang w:val="es-ES"/>
        </w:rPr>
        <w:t xml:space="preserve">, </w:t>
      </w:r>
      <w:r w:rsidR="003567A3" w:rsidRPr="00C00F26">
        <w:rPr>
          <w:sz w:val="24"/>
          <w:szCs w:val="24"/>
          <w:lang w:val="es-ES"/>
        </w:rPr>
        <w:t xml:space="preserve">fecha de emisión de la oferta, cantidad, </w:t>
      </w:r>
      <w:r w:rsidR="00A966AA" w:rsidRPr="00C00F26">
        <w:rPr>
          <w:sz w:val="24"/>
          <w:szCs w:val="24"/>
          <w:lang w:val="es-ES"/>
        </w:rPr>
        <w:t>precio</w:t>
      </w:r>
      <w:r w:rsidR="003567A3" w:rsidRPr="00C00F26">
        <w:rPr>
          <w:sz w:val="24"/>
          <w:szCs w:val="24"/>
          <w:lang w:val="es-ES"/>
        </w:rPr>
        <w:t xml:space="preserve"> unitario y monto total </w:t>
      </w:r>
      <w:r w:rsidR="001B5F40">
        <w:rPr>
          <w:sz w:val="24"/>
          <w:szCs w:val="24"/>
          <w:lang w:val="es-ES"/>
        </w:rPr>
        <w:t>de la o</w:t>
      </w:r>
      <w:r w:rsidR="002B4EEE" w:rsidRPr="00C00F26">
        <w:rPr>
          <w:sz w:val="24"/>
          <w:szCs w:val="24"/>
          <w:lang w:val="es-ES"/>
        </w:rPr>
        <w:t>ferta.</w:t>
      </w:r>
      <w:r w:rsidR="00A966AA" w:rsidRPr="00C00F26">
        <w:rPr>
          <w:sz w:val="24"/>
          <w:szCs w:val="24"/>
          <w:lang w:val="es-ES"/>
        </w:rPr>
        <w:t xml:space="preserve"> </w:t>
      </w:r>
    </w:p>
    <w:p w:rsidR="00A55AF1" w:rsidRPr="00C00F26" w:rsidRDefault="00A55AF1" w:rsidP="007E1A23">
      <w:pPr>
        <w:suppressAutoHyphens/>
        <w:ind w:left="1440" w:hanging="630"/>
        <w:jc w:val="both"/>
        <w:rPr>
          <w:sz w:val="24"/>
          <w:szCs w:val="24"/>
          <w:lang w:val="es-ES"/>
        </w:rPr>
      </w:pPr>
    </w:p>
    <w:p w:rsidR="00B441EA" w:rsidRPr="00C00F26" w:rsidRDefault="00B441EA" w:rsidP="007E1A23">
      <w:pPr>
        <w:ind w:left="1701" w:right="139" w:hanging="567"/>
        <w:jc w:val="both"/>
        <w:rPr>
          <w:sz w:val="24"/>
          <w:szCs w:val="24"/>
          <w:lang w:val="es-ES"/>
        </w:rPr>
      </w:pPr>
      <w:r w:rsidRPr="00C00F26">
        <w:rPr>
          <w:sz w:val="24"/>
          <w:szCs w:val="24"/>
          <w:lang w:val="es-ES"/>
        </w:rPr>
        <w:t>4.3.</w:t>
      </w:r>
      <w:r w:rsidR="00442074" w:rsidRPr="00C00F26">
        <w:rPr>
          <w:sz w:val="24"/>
          <w:szCs w:val="24"/>
          <w:lang w:val="es-ES"/>
        </w:rPr>
        <w:t>4</w:t>
      </w:r>
      <w:r w:rsidR="00DA0590">
        <w:rPr>
          <w:sz w:val="24"/>
          <w:szCs w:val="24"/>
          <w:lang w:val="es-ES"/>
        </w:rPr>
        <w:t xml:space="preserve"> </w:t>
      </w:r>
      <w:r w:rsidR="00DA0590" w:rsidRPr="00950034">
        <w:rPr>
          <w:sz w:val="24"/>
          <w:szCs w:val="24"/>
          <w:lang w:val="es-ES"/>
        </w:rPr>
        <w:t>En el caso que se presente solamente una oferta</w:t>
      </w:r>
      <w:r w:rsidRPr="00950034">
        <w:rPr>
          <w:sz w:val="24"/>
          <w:szCs w:val="24"/>
          <w:lang w:val="es-ES"/>
        </w:rPr>
        <w:t xml:space="preserve"> </w:t>
      </w:r>
      <w:r w:rsidR="00DA0590" w:rsidRPr="00950034">
        <w:rPr>
          <w:sz w:val="24"/>
          <w:szCs w:val="24"/>
          <w:lang w:val="es-ES"/>
        </w:rPr>
        <w:t>en un Sub Lote,</w:t>
      </w:r>
      <w:r w:rsidRPr="00950034">
        <w:rPr>
          <w:sz w:val="24"/>
          <w:szCs w:val="24"/>
          <w:lang w:val="es-ES"/>
        </w:rPr>
        <w:t xml:space="preserve"> se abrirá la misma y podrá ser adjudicada si cumple con los requisitos estableci</w:t>
      </w:r>
      <w:r w:rsidR="007D137F" w:rsidRPr="00950034">
        <w:rPr>
          <w:sz w:val="24"/>
          <w:szCs w:val="24"/>
          <w:lang w:val="es-ES"/>
        </w:rPr>
        <w:t>dos en el presente documento.</w:t>
      </w:r>
      <w:r w:rsidR="007D137F">
        <w:rPr>
          <w:sz w:val="24"/>
          <w:szCs w:val="24"/>
          <w:lang w:val="es-ES"/>
        </w:rPr>
        <w:t xml:space="preserve">  </w:t>
      </w:r>
    </w:p>
    <w:p w:rsidR="008A27A0" w:rsidRPr="00C00F26" w:rsidRDefault="008A27A0" w:rsidP="007E1A23">
      <w:pPr>
        <w:tabs>
          <w:tab w:val="left" w:pos="567"/>
        </w:tabs>
        <w:ind w:left="567" w:right="139" w:hanging="283"/>
        <w:jc w:val="both"/>
        <w:rPr>
          <w:bCs/>
          <w:sz w:val="24"/>
          <w:szCs w:val="24"/>
          <w:lang w:val="es-ES"/>
        </w:rPr>
      </w:pPr>
    </w:p>
    <w:p w:rsidR="004249B7" w:rsidRPr="00C00F26" w:rsidRDefault="004249B7" w:rsidP="007E1A23">
      <w:pPr>
        <w:pStyle w:val="Ttulo1"/>
        <w:spacing w:before="0" w:after="0"/>
        <w:rPr>
          <w:rFonts w:ascii="Times New Roman" w:hAnsi="Times New Roman" w:cs="Times New Roman"/>
          <w:sz w:val="24"/>
          <w:u w:val="single"/>
          <w:lang w:val="es-ES"/>
        </w:rPr>
      </w:pPr>
      <w:bookmarkStart w:id="4" w:name="_Toc258238224"/>
      <w:r w:rsidRPr="00C00F26">
        <w:rPr>
          <w:rFonts w:ascii="Times New Roman" w:hAnsi="Times New Roman" w:cs="Times New Roman"/>
          <w:sz w:val="24"/>
          <w:lang w:val="es-ES"/>
        </w:rPr>
        <w:t xml:space="preserve"> </w:t>
      </w:r>
      <w:bookmarkStart w:id="5" w:name="_Toc444091109"/>
      <w:r w:rsidRPr="00C00F26">
        <w:rPr>
          <w:rFonts w:ascii="Times New Roman" w:hAnsi="Times New Roman" w:cs="Times New Roman"/>
          <w:u w:val="single"/>
          <w:lang w:val="es-ES"/>
        </w:rPr>
        <w:t>Motivos de rechazo y descalificación de las ofertas</w:t>
      </w:r>
      <w:bookmarkEnd w:id="4"/>
      <w:bookmarkEnd w:id="5"/>
    </w:p>
    <w:p w:rsidR="004249B7" w:rsidRPr="00C00F26" w:rsidRDefault="00A41390" w:rsidP="007E1A23">
      <w:pPr>
        <w:ind w:left="1134" w:hanging="425"/>
        <w:jc w:val="both"/>
        <w:rPr>
          <w:sz w:val="24"/>
          <w:szCs w:val="24"/>
          <w:lang w:val="es-ES"/>
        </w:rPr>
      </w:pPr>
      <w:r w:rsidRPr="00C00F26">
        <w:rPr>
          <w:sz w:val="24"/>
          <w:szCs w:val="24"/>
          <w:lang w:val="es-ES"/>
        </w:rPr>
        <w:t xml:space="preserve">5.1 </w:t>
      </w:r>
      <w:r w:rsidR="004249B7" w:rsidRPr="00C00F26">
        <w:rPr>
          <w:sz w:val="24"/>
          <w:szCs w:val="24"/>
          <w:lang w:val="es-ES"/>
        </w:rPr>
        <w:t xml:space="preserve">En el proceso de análisis y adjudicación se podrá rechazar y/o descalificar ofertas presentadas </w:t>
      </w:r>
      <w:r w:rsidR="000E2FCE">
        <w:rPr>
          <w:sz w:val="24"/>
          <w:szCs w:val="24"/>
          <w:lang w:val="es-ES"/>
        </w:rPr>
        <w:t xml:space="preserve">en virtud al Artículo 131 del Reglamento de Ley de Contratación del Estado, </w:t>
      </w:r>
      <w:r w:rsidR="004249B7" w:rsidRPr="00C00F26">
        <w:rPr>
          <w:sz w:val="24"/>
          <w:szCs w:val="24"/>
          <w:lang w:val="es-ES"/>
        </w:rPr>
        <w:t>por las razones siguientes:</w:t>
      </w:r>
    </w:p>
    <w:p w:rsidR="004249B7" w:rsidRPr="00C00F26" w:rsidRDefault="004249B7" w:rsidP="007E1A23">
      <w:pPr>
        <w:rPr>
          <w:sz w:val="24"/>
          <w:szCs w:val="24"/>
          <w:lang w:val="es-ES"/>
        </w:rPr>
      </w:pPr>
    </w:p>
    <w:p w:rsidR="004249B7" w:rsidRPr="00C00F26" w:rsidRDefault="00D91648" w:rsidP="005123EF">
      <w:pPr>
        <w:numPr>
          <w:ilvl w:val="0"/>
          <w:numId w:val="9"/>
        </w:numPr>
        <w:tabs>
          <w:tab w:val="clear" w:pos="720"/>
          <w:tab w:val="left" w:pos="1560"/>
        </w:tabs>
        <w:ind w:left="1418" w:hanging="284"/>
        <w:jc w:val="both"/>
        <w:rPr>
          <w:sz w:val="24"/>
          <w:szCs w:val="24"/>
          <w:lang w:val="es-ES"/>
        </w:rPr>
      </w:pPr>
      <w:r w:rsidRPr="00C00F26">
        <w:rPr>
          <w:sz w:val="24"/>
          <w:szCs w:val="24"/>
          <w:lang w:val="es-ES"/>
        </w:rPr>
        <w:t xml:space="preserve"> </w:t>
      </w:r>
      <w:r w:rsidR="004249B7" w:rsidRPr="00C00F26">
        <w:rPr>
          <w:sz w:val="24"/>
          <w:szCs w:val="24"/>
          <w:lang w:val="es-ES"/>
        </w:rPr>
        <w:t xml:space="preserve">No estar firmado por </w:t>
      </w:r>
      <w:r w:rsidR="005744AF" w:rsidRPr="00C00F26">
        <w:rPr>
          <w:sz w:val="24"/>
          <w:szCs w:val="24"/>
          <w:lang w:val="es-ES"/>
        </w:rPr>
        <w:t>“EL OFERENTE”</w:t>
      </w:r>
      <w:r w:rsidR="004249B7" w:rsidRPr="00C00F26">
        <w:rPr>
          <w:sz w:val="24"/>
          <w:szCs w:val="24"/>
          <w:lang w:val="es-ES"/>
        </w:rPr>
        <w:t xml:space="preserve"> o su representante legal el formulario o carta de presentación de la oferta y cualquier documento referentes a precios unitarios o precios por partida especificas;</w:t>
      </w:r>
    </w:p>
    <w:p w:rsidR="004249B7" w:rsidRPr="00C00F26" w:rsidRDefault="004249B7" w:rsidP="007E1A23">
      <w:pPr>
        <w:ind w:left="1418" w:hanging="284"/>
        <w:rPr>
          <w:sz w:val="24"/>
          <w:szCs w:val="24"/>
          <w:lang w:val="es-ES"/>
        </w:rPr>
      </w:pPr>
    </w:p>
    <w:p w:rsidR="004249B7" w:rsidRPr="00C00F26" w:rsidRDefault="00D91648" w:rsidP="005F28F2">
      <w:pPr>
        <w:numPr>
          <w:ilvl w:val="0"/>
          <w:numId w:val="9"/>
        </w:numPr>
        <w:tabs>
          <w:tab w:val="clear" w:pos="720"/>
        </w:tabs>
        <w:ind w:left="1418" w:hanging="284"/>
        <w:jc w:val="both"/>
        <w:rPr>
          <w:sz w:val="24"/>
          <w:szCs w:val="24"/>
          <w:lang w:val="es-ES"/>
        </w:rPr>
      </w:pPr>
      <w:r w:rsidRPr="00C00F26">
        <w:rPr>
          <w:sz w:val="24"/>
          <w:szCs w:val="24"/>
          <w:lang w:val="es-ES"/>
        </w:rPr>
        <w:t xml:space="preserve"> </w:t>
      </w:r>
      <w:r w:rsidR="004249B7" w:rsidRPr="00C00F26">
        <w:rPr>
          <w:sz w:val="24"/>
          <w:szCs w:val="24"/>
          <w:lang w:val="es-ES"/>
        </w:rPr>
        <w:t>Estar escritas en lápiz “grafito”</w:t>
      </w:r>
      <w:r w:rsidR="00025278" w:rsidRPr="00C00F26">
        <w:rPr>
          <w:sz w:val="24"/>
          <w:szCs w:val="24"/>
          <w:lang w:val="es-ES"/>
        </w:rPr>
        <w:t>.</w:t>
      </w:r>
    </w:p>
    <w:p w:rsidR="004249B7" w:rsidRPr="00C00F26" w:rsidRDefault="004249B7" w:rsidP="007E1A23">
      <w:pPr>
        <w:ind w:left="1418" w:hanging="284"/>
        <w:rPr>
          <w:sz w:val="24"/>
          <w:szCs w:val="24"/>
          <w:lang w:val="es-ES"/>
        </w:rPr>
      </w:pPr>
    </w:p>
    <w:p w:rsidR="004249B7" w:rsidRPr="00C00F26" w:rsidRDefault="00D91648" w:rsidP="005F28F2">
      <w:pPr>
        <w:numPr>
          <w:ilvl w:val="0"/>
          <w:numId w:val="9"/>
        </w:numPr>
        <w:tabs>
          <w:tab w:val="clear" w:pos="720"/>
        </w:tabs>
        <w:ind w:left="1418" w:hanging="284"/>
        <w:jc w:val="both"/>
        <w:rPr>
          <w:sz w:val="24"/>
          <w:szCs w:val="24"/>
          <w:lang w:val="es-ES"/>
        </w:rPr>
      </w:pPr>
      <w:r w:rsidRPr="00C00F26">
        <w:rPr>
          <w:sz w:val="24"/>
          <w:szCs w:val="24"/>
          <w:lang w:val="es-ES"/>
        </w:rPr>
        <w:t xml:space="preserve"> </w:t>
      </w:r>
      <w:r w:rsidR="004249B7" w:rsidRPr="00C00F26">
        <w:rPr>
          <w:sz w:val="24"/>
          <w:szCs w:val="24"/>
          <w:lang w:val="es-ES"/>
        </w:rPr>
        <w:t>Haberse presentado por compañías o personas inhabilitadas para contratar con el estado, de acuerdo con los artículos 15 y 16 de la Ley</w:t>
      </w:r>
      <w:r w:rsidR="00025278" w:rsidRPr="00C00F26">
        <w:rPr>
          <w:sz w:val="24"/>
          <w:szCs w:val="24"/>
          <w:lang w:val="es-ES"/>
        </w:rPr>
        <w:t>.</w:t>
      </w:r>
    </w:p>
    <w:p w:rsidR="004249B7" w:rsidRPr="00C00F26" w:rsidRDefault="004249B7" w:rsidP="007E1A23">
      <w:pPr>
        <w:ind w:left="1418" w:hanging="284"/>
        <w:rPr>
          <w:sz w:val="24"/>
          <w:szCs w:val="24"/>
          <w:lang w:val="es-ES"/>
        </w:rPr>
      </w:pPr>
    </w:p>
    <w:p w:rsidR="004249B7" w:rsidRPr="00C00F26" w:rsidRDefault="00D91648" w:rsidP="005F28F2">
      <w:pPr>
        <w:numPr>
          <w:ilvl w:val="0"/>
          <w:numId w:val="9"/>
        </w:numPr>
        <w:tabs>
          <w:tab w:val="clear" w:pos="720"/>
        </w:tabs>
        <w:ind w:left="1418" w:hanging="284"/>
        <w:jc w:val="both"/>
        <w:rPr>
          <w:sz w:val="24"/>
          <w:szCs w:val="24"/>
          <w:lang w:val="es-ES"/>
        </w:rPr>
      </w:pPr>
      <w:r w:rsidRPr="00C00F26">
        <w:rPr>
          <w:sz w:val="24"/>
          <w:szCs w:val="24"/>
          <w:lang w:val="es-ES"/>
        </w:rPr>
        <w:t xml:space="preserve"> </w:t>
      </w:r>
      <w:r w:rsidR="004249B7" w:rsidRPr="00C00F26">
        <w:rPr>
          <w:sz w:val="24"/>
          <w:szCs w:val="24"/>
          <w:lang w:val="es-ES"/>
        </w:rPr>
        <w:t xml:space="preserve">Haberse presentado con raspaduras o enmiendas en el precio, plazos de entregas, cantidad o en otro aspectos sustancial de la propuesta, salvo cuando hubieran sido expresamente salvadas por </w:t>
      </w:r>
      <w:r w:rsidR="005744AF" w:rsidRPr="00C00F26">
        <w:rPr>
          <w:sz w:val="24"/>
          <w:szCs w:val="24"/>
          <w:lang w:val="es-ES"/>
        </w:rPr>
        <w:t>“EL OFERENTE”</w:t>
      </w:r>
      <w:r w:rsidR="004249B7" w:rsidRPr="00C00F26">
        <w:rPr>
          <w:sz w:val="24"/>
          <w:szCs w:val="24"/>
          <w:lang w:val="es-ES"/>
        </w:rPr>
        <w:t xml:space="preserve"> en el mismo documento;</w:t>
      </w:r>
    </w:p>
    <w:p w:rsidR="004249B7" w:rsidRPr="00C00F26" w:rsidRDefault="004249B7" w:rsidP="007E1A23">
      <w:pPr>
        <w:ind w:left="1418" w:hanging="284"/>
        <w:rPr>
          <w:sz w:val="24"/>
          <w:szCs w:val="24"/>
          <w:lang w:val="es-ES"/>
        </w:rPr>
      </w:pPr>
    </w:p>
    <w:p w:rsidR="004249B7" w:rsidRPr="00C00F26" w:rsidRDefault="00D91648" w:rsidP="005F28F2">
      <w:pPr>
        <w:numPr>
          <w:ilvl w:val="0"/>
          <w:numId w:val="9"/>
        </w:numPr>
        <w:tabs>
          <w:tab w:val="clear" w:pos="720"/>
        </w:tabs>
        <w:ind w:left="1418" w:hanging="284"/>
        <w:jc w:val="both"/>
        <w:rPr>
          <w:sz w:val="24"/>
          <w:szCs w:val="24"/>
          <w:lang w:val="es-ES"/>
        </w:rPr>
      </w:pPr>
      <w:r w:rsidRPr="00C00F26">
        <w:rPr>
          <w:sz w:val="24"/>
          <w:szCs w:val="24"/>
          <w:lang w:val="es-ES"/>
        </w:rPr>
        <w:t xml:space="preserve"> </w:t>
      </w:r>
      <w:r w:rsidR="004249B7" w:rsidRPr="00C00F26">
        <w:rPr>
          <w:sz w:val="24"/>
          <w:szCs w:val="24"/>
          <w:lang w:val="es-ES"/>
        </w:rPr>
        <w:t>Establecer condicionamiento que no fueren requeridos;</w:t>
      </w:r>
    </w:p>
    <w:p w:rsidR="004249B7" w:rsidRPr="00C00F26" w:rsidRDefault="004249B7" w:rsidP="007E1A23">
      <w:pPr>
        <w:ind w:left="1418" w:hanging="284"/>
        <w:rPr>
          <w:sz w:val="24"/>
          <w:szCs w:val="24"/>
          <w:lang w:val="es-ES"/>
        </w:rPr>
      </w:pPr>
    </w:p>
    <w:p w:rsidR="004249B7" w:rsidRPr="00C00F26" w:rsidRDefault="004249B7" w:rsidP="005F28F2">
      <w:pPr>
        <w:numPr>
          <w:ilvl w:val="0"/>
          <w:numId w:val="9"/>
        </w:numPr>
        <w:tabs>
          <w:tab w:val="clear" w:pos="720"/>
        </w:tabs>
        <w:ind w:left="1418" w:hanging="284"/>
        <w:jc w:val="both"/>
        <w:rPr>
          <w:sz w:val="24"/>
          <w:szCs w:val="24"/>
          <w:lang w:val="es-ES"/>
        </w:rPr>
      </w:pPr>
      <w:r w:rsidRPr="00C00F26">
        <w:rPr>
          <w:sz w:val="24"/>
          <w:szCs w:val="24"/>
          <w:lang w:val="es-ES"/>
        </w:rPr>
        <w:t>Establecer cláusulas diferentes a las previstas en la L</w:t>
      </w:r>
      <w:r w:rsidR="005A6DD2" w:rsidRPr="00C00F26">
        <w:rPr>
          <w:sz w:val="24"/>
          <w:szCs w:val="24"/>
          <w:lang w:val="es-ES"/>
        </w:rPr>
        <w:t xml:space="preserve">ey de </w:t>
      </w:r>
      <w:r w:rsidRPr="00C00F26">
        <w:rPr>
          <w:sz w:val="24"/>
          <w:szCs w:val="24"/>
          <w:lang w:val="es-ES"/>
        </w:rPr>
        <w:t>C</w:t>
      </w:r>
      <w:r w:rsidR="005A6DD2" w:rsidRPr="00C00F26">
        <w:rPr>
          <w:sz w:val="24"/>
          <w:szCs w:val="24"/>
          <w:lang w:val="es-ES"/>
        </w:rPr>
        <w:t xml:space="preserve">ontratación del </w:t>
      </w:r>
      <w:r w:rsidRPr="00C00F26">
        <w:rPr>
          <w:sz w:val="24"/>
          <w:szCs w:val="24"/>
          <w:lang w:val="es-ES"/>
        </w:rPr>
        <w:t>E</w:t>
      </w:r>
      <w:r w:rsidR="005A6DD2" w:rsidRPr="00C00F26">
        <w:rPr>
          <w:sz w:val="24"/>
          <w:szCs w:val="24"/>
          <w:lang w:val="es-ES"/>
        </w:rPr>
        <w:t>stado</w:t>
      </w:r>
      <w:r w:rsidRPr="00C00F26">
        <w:rPr>
          <w:sz w:val="24"/>
          <w:szCs w:val="24"/>
          <w:lang w:val="es-ES"/>
        </w:rPr>
        <w:t xml:space="preserve"> y su Reglamento o e</w:t>
      </w:r>
      <w:r w:rsidR="005A6DD2" w:rsidRPr="00C00F26">
        <w:rPr>
          <w:sz w:val="24"/>
          <w:szCs w:val="24"/>
          <w:lang w:val="es-ES"/>
        </w:rPr>
        <w:t>n este</w:t>
      </w:r>
      <w:r w:rsidRPr="00C00F26">
        <w:rPr>
          <w:sz w:val="24"/>
          <w:szCs w:val="24"/>
          <w:lang w:val="es-ES"/>
        </w:rPr>
        <w:t xml:space="preserve"> </w:t>
      </w:r>
      <w:r w:rsidR="00293168" w:rsidRPr="00C00F26">
        <w:rPr>
          <w:sz w:val="24"/>
          <w:szCs w:val="24"/>
          <w:lang w:val="es-ES"/>
        </w:rPr>
        <w:t>d</w:t>
      </w:r>
      <w:r w:rsidR="00025278" w:rsidRPr="00C00F26">
        <w:rPr>
          <w:sz w:val="24"/>
          <w:szCs w:val="24"/>
          <w:lang w:val="es-ES"/>
        </w:rPr>
        <w:t>ocumento.</w:t>
      </w:r>
    </w:p>
    <w:p w:rsidR="004249B7" w:rsidRPr="00C00F26" w:rsidRDefault="004249B7" w:rsidP="007E1A23">
      <w:pPr>
        <w:ind w:left="1418" w:hanging="284"/>
        <w:rPr>
          <w:sz w:val="24"/>
          <w:szCs w:val="24"/>
          <w:lang w:val="es-ES"/>
        </w:rPr>
      </w:pPr>
    </w:p>
    <w:p w:rsidR="004249B7" w:rsidRPr="00C00F26" w:rsidRDefault="00D91648" w:rsidP="005F28F2">
      <w:pPr>
        <w:numPr>
          <w:ilvl w:val="0"/>
          <w:numId w:val="9"/>
        </w:numPr>
        <w:tabs>
          <w:tab w:val="clear" w:pos="720"/>
        </w:tabs>
        <w:ind w:left="1418" w:hanging="284"/>
        <w:jc w:val="both"/>
        <w:rPr>
          <w:sz w:val="24"/>
          <w:szCs w:val="24"/>
          <w:lang w:val="es-ES"/>
        </w:rPr>
      </w:pPr>
      <w:r w:rsidRPr="00C00F26">
        <w:rPr>
          <w:sz w:val="24"/>
          <w:szCs w:val="24"/>
          <w:lang w:val="es-ES"/>
        </w:rPr>
        <w:t xml:space="preserve"> </w:t>
      </w:r>
      <w:r w:rsidR="004249B7" w:rsidRPr="00C00F26">
        <w:rPr>
          <w:sz w:val="24"/>
          <w:szCs w:val="24"/>
          <w:lang w:val="es-ES"/>
        </w:rPr>
        <w:t xml:space="preserve">Haberse presentado por oferentes que hubieren </w:t>
      </w:r>
      <w:r w:rsidR="005A6DD2" w:rsidRPr="00C00F26">
        <w:rPr>
          <w:sz w:val="24"/>
          <w:szCs w:val="24"/>
          <w:lang w:val="es-ES"/>
        </w:rPr>
        <w:t xml:space="preserve">pagado, </w:t>
      </w:r>
      <w:r w:rsidR="004249B7" w:rsidRPr="00C00F26">
        <w:rPr>
          <w:sz w:val="24"/>
          <w:szCs w:val="24"/>
          <w:lang w:val="es-ES"/>
        </w:rPr>
        <w:t xml:space="preserve">ofrecido </w:t>
      </w:r>
      <w:r w:rsidR="005A6DD2" w:rsidRPr="00C00F26">
        <w:rPr>
          <w:sz w:val="24"/>
          <w:szCs w:val="24"/>
          <w:lang w:val="es-ES"/>
        </w:rPr>
        <w:t xml:space="preserve">pagos </w:t>
      </w:r>
      <w:r w:rsidR="004249B7" w:rsidRPr="00C00F26">
        <w:rPr>
          <w:sz w:val="24"/>
          <w:szCs w:val="24"/>
          <w:lang w:val="es-ES"/>
        </w:rPr>
        <w:t>u otros beneficios indebidos a funcionarios o empleados para influir en la adjudicación del contrato;</w:t>
      </w:r>
    </w:p>
    <w:p w:rsidR="004249B7" w:rsidRPr="00C00F26" w:rsidRDefault="004249B7" w:rsidP="007E1A23">
      <w:pPr>
        <w:ind w:left="1418" w:hanging="284"/>
        <w:rPr>
          <w:sz w:val="24"/>
          <w:szCs w:val="24"/>
          <w:lang w:val="es-ES"/>
        </w:rPr>
      </w:pPr>
    </w:p>
    <w:p w:rsidR="004249B7" w:rsidRPr="00C00F26" w:rsidRDefault="003342B5" w:rsidP="005F28F2">
      <w:pPr>
        <w:numPr>
          <w:ilvl w:val="0"/>
          <w:numId w:val="9"/>
        </w:numPr>
        <w:tabs>
          <w:tab w:val="clear" w:pos="720"/>
        </w:tabs>
        <w:ind w:left="1418" w:hanging="284"/>
        <w:jc w:val="both"/>
        <w:rPr>
          <w:sz w:val="24"/>
          <w:szCs w:val="24"/>
          <w:lang w:val="es-ES"/>
        </w:rPr>
      </w:pPr>
      <w:r w:rsidRPr="00C00F26">
        <w:rPr>
          <w:sz w:val="24"/>
          <w:szCs w:val="24"/>
          <w:lang w:val="es-ES"/>
        </w:rPr>
        <w:t xml:space="preserve"> </w:t>
      </w:r>
      <w:r w:rsidR="004249B7" w:rsidRPr="00C00F26">
        <w:rPr>
          <w:sz w:val="24"/>
          <w:szCs w:val="24"/>
          <w:lang w:val="es-ES"/>
        </w:rPr>
        <w:t>Incurrir en otras causa</w:t>
      </w:r>
      <w:r w:rsidR="005A6DD2" w:rsidRPr="00C00F26">
        <w:rPr>
          <w:sz w:val="24"/>
          <w:szCs w:val="24"/>
          <w:lang w:val="es-ES"/>
        </w:rPr>
        <w:t>les de inadmisibilidad previstas</w:t>
      </w:r>
      <w:r w:rsidR="004249B7" w:rsidRPr="00C00F26">
        <w:rPr>
          <w:sz w:val="24"/>
          <w:szCs w:val="24"/>
          <w:lang w:val="es-ES"/>
        </w:rPr>
        <w:t xml:space="preserve"> en las leyes o que expresa y fundadamente dispusiera el </w:t>
      </w:r>
      <w:r w:rsidR="00293168" w:rsidRPr="00C00F26">
        <w:rPr>
          <w:sz w:val="24"/>
          <w:szCs w:val="24"/>
          <w:lang w:val="es-ES"/>
        </w:rPr>
        <w:t>d</w:t>
      </w:r>
      <w:r w:rsidR="00025278" w:rsidRPr="00C00F26">
        <w:rPr>
          <w:sz w:val="24"/>
          <w:szCs w:val="24"/>
          <w:lang w:val="es-ES"/>
        </w:rPr>
        <w:t>ocumento.</w:t>
      </w:r>
      <w:r w:rsidR="004249B7" w:rsidRPr="00C00F26">
        <w:rPr>
          <w:sz w:val="24"/>
          <w:szCs w:val="24"/>
          <w:lang w:val="es-ES"/>
        </w:rPr>
        <w:t xml:space="preserve"> </w:t>
      </w:r>
    </w:p>
    <w:p w:rsidR="004249B7" w:rsidRPr="00C00F26" w:rsidRDefault="004249B7" w:rsidP="007E1A23">
      <w:pPr>
        <w:ind w:left="1418" w:hanging="284"/>
        <w:rPr>
          <w:sz w:val="24"/>
          <w:szCs w:val="24"/>
          <w:lang w:val="es-ES"/>
        </w:rPr>
      </w:pPr>
    </w:p>
    <w:p w:rsidR="00025278" w:rsidRPr="00C00F26" w:rsidRDefault="00025278" w:rsidP="005F28F2">
      <w:pPr>
        <w:numPr>
          <w:ilvl w:val="0"/>
          <w:numId w:val="9"/>
        </w:numPr>
        <w:tabs>
          <w:tab w:val="clear" w:pos="720"/>
          <w:tab w:val="left" w:pos="567"/>
        </w:tabs>
        <w:ind w:left="1418" w:right="139" w:hanging="284"/>
        <w:jc w:val="both"/>
        <w:rPr>
          <w:sz w:val="24"/>
          <w:szCs w:val="24"/>
          <w:u w:val="single"/>
          <w:lang w:val="es-ES"/>
        </w:rPr>
      </w:pPr>
      <w:r w:rsidRPr="00C00F26">
        <w:rPr>
          <w:sz w:val="24"/>
          <w:szCs w:val="24"/>
          <w:lang w:val="es-ES"/>
        </w:rPr>
        <w:t xml:space="preserve"> </w:t>
      </w:r>
      <w:r w:rsidR="004249B7" w:rsidRPr="00C00F26">
        <w:rPr>
          <w:sz w:val="24"/>
          <w:szCs w:val="24"/>
          <w:lang w:val="es-ES"/>
        </w:rPr>
        <w:t>Si un oferente presentare más de una oferta</w:t>
      </w:r>
      <w:r w:rsidRPr="00C00F26">
        <w:rPr>
          <w:sz w:val="24"/>
          <w:szCs w:val="24"/>
          <w:lang w:val="es-ES"/>
        </w:rPr>
        <w:t xml:space="preserve"> en un mismo </w:t>
      </w:r>
      <w:r w:rsidR="005A6DD2" w:rsidRPr="00C00F26">
        <w:rPr>
          <w:sz w:val="24"/>
          <w:szCs w:val="24"/>
          <w:lang w:val="es-ES"/>
        </w:rPr>
        <w:t>sub lote</w:t>
      </w:r>
      <w:r w:rsidRPr="00C00F26">
        <w:rPr>
          <w:sz w:val="24"/>
          <w:szCs w:val="24"/>
          <w:lang w:val="es-ES"/>
        </w:rPr>
        <w:t xml:space="preserve"> y por el mismo lote</w:t>
      </w:r>
      <w:r w:rsidR="003342B5" w:rsidRPr="00C00F26">
        <w:rPr>
          <w:sz w:val="24"/>
          <w:szCs w:val="24"/>
          <w:lang w:val="es-ES"/>
        </w:rPr>
        <w:t xml:space="preserve">, </w:t>
      </w:r>
      <w:r w:rsidR="00036BDE" w:rsidRPr="00C00F26">
        <w:rPr>
          <w:sz w:val="24"/>
          <w:szCs w:val="24"/>
          <w:lang w:val="es-ES"/>
        </w:rPr>
        <w:t>ambas</w:t>
      </w:r>
      <w:r w:rsidR="003342B5" w:rsidRPr="00C00F26">
        <w:rPr>
          <w:sz w:val="24"/>
          <w:szCs w:val="24"/>
          <w:lang w:val="es-ES"/>
        </w:rPr>
        <w:t xml:space="preserve"> será</w:t>
      </w:r>
      <w:r w:rsidR="00036BDE" w:rsidRPr="00C00F26">
        <w:rPr>
          <w:sz w:val="24"/>
          <w:szCs w:val="24"/>
          <w:lang w:val="es-ES"/>
        </w:rPr>
        <w:t>n</w:t>
      </w:r>
      <w:r w:rsidR="003342B5" w:rsidRPr="00C00F26">
        <w:rPr>
          <w:sz w:val="24"/>
          <w:szCs w:val="24"/>
          <w:lang w:val="es-ES"/>
        </w:rPr>
        <w:t xml:space="preserve"> rechazadas</w:t>
      </w:r>
      <w:r w:rsidR="004249B7" w:rsidRPr="00C00F26">
        <w:rPr>
          <w:sz w:val="24"/>
          <w:szCs w:val="24"/>
          <w:lang w:val="es-ES"/>
        </w:rPr>
        <w:t xml:space="preserve">. </w:t>
      </w:r>
    </w:p>
    <w:p w:rsidR="00025278" w:rsidRPr="00C00F26" w:rsidRDefault="00025278" w:rsidP="007E1A23">
      <w:pPr>
        <w:pStyle w:val="Prrafodelista"/>
        <w:ind w:left="1170" w:hanging="360"/>
        <w:rPr>
          <w:sz w:val="24"/>
          <w:szCs w:val="24"/>
          <w:lang w:val="es-ES"/>
        </w:rPr>
      </w:pPr>
    </w:p>
    <w:p w:rsidR="00EF2DD4" w:rsidRPr="00C00F26" w:rsidRDefault="00025278" w:rsidP="005F28F2">
      <w:pPr>
        <w:numPr>
          <w:ilvl w:val="0"/>
          <w:numId w:val="9"/>
        </w:numPr>
        <w:tabs>
          <w:tab w:val="clear" w:pos="720"/>
          <w:tab w:val="left" w:pos="567"/>
        </w:tabs>
        <w:ind w:left="1418" w:right="139" w:hanging="284"/>
        <w:jc w:val="both"/>
        <w:rPr>
          <w:sz w:val="24"/>
          <w:szCs w:val="24"/>
          <w:u w:val="single"/>
          <w:lang w:val="es-ES"/>
        </w:rPr>
      </w:pPr>
      <w:r w:rsidRPr="00C00F26">
        <w:rPr>
          <w:sz w:val="24"/>
          <w:szCs w:val="24"/>
          <w:lang w:val="es-ES"/>
        </w:rPr>
        <w:t xml:space="preserve"> </w:t>
      </w:r>
      <w:r w:rsidR="00EF2DD4" w:rsidRPr="00C00F26">
        <w:rPr>
          <w:sz w:val="24"/>
          <w:szCs w:val="24"/>
          <w:lang w:val="es-ES"/>
        </w:rPr>
        <w:t xml:space="preserve">Cualquier intento por parte de un Oferente para influenciar al </w:t>
      </w:r>
      <w:r w:rsidR="005A6DD2" w:rsidRPr="00C00F26">
        <w:rPr>
          <w:sz w:val="24"/>
          <w:szCs w:val="24"/>
          <w:lang w:val="es-ES"/>
        </w:rPr>
        <w:t>Contratante</w:t>
      </w:r>
      <w:r w:rsidR="00EF2DD4" w:rsidRPr="00C00F26">
        <w:rPr>
          <w:sz w:val="24"/>
          <w:szCs w:val="24"/>
          <w:lang w:val="es-ES"/>
        </w:rPr>
        <w:t xml:space="preserve"> en la revisión, evaluación, comparación y pos</w:t>
      </w:r>
      <w:r w:rsidR="005A6DD2" w:rsidRPr="00C00F26">
        <w:rPr>
          <w:sz w:val="24"/>
          <w:szCs w:val="24"/>
          <w:lang w:val="es-ES"/>
        </w:rPr>
        <w:t>t</w:t>
      </w:r>
      <w:r w:rsidR="00EF2DD4" w:rsidRPr="00C00F26">
        <w:rPr>
          <w:sz w:val="24"/>
          <w:szCs w:val="24"/>
          <w:lang w:val="es-ES"/>
        </w:rPr>
        <w:t xml:space="preserve"> calificación de las ofertas o </w:t>
      </w:r>
      <w:r w:rsidR="005A6DD2" w:rsidRPr="00C00F26">
        <w:rPr>
          <w:sz w:val="24"/>
          <w:szCs w:val="24"/>
          <w:lang w:val="es-ES"/>
        </w:rPr>
        <w:t>en la adjudicación del Contrato.</w:t>
      </w:r>
    </w:p>
    <w:p w:rsidR="008A27A0" w:rsidRPr="00C00F26" w:rsidRDefault="008A27A0" w:rsidP="007E1A23">
      <w:pPr>
        <w:pStyle w:val="Prrafodelista"/>
        <w:tabs>
          <w:tab w:val="left" w:pos="567"/>
        </w:tabs>
        <w:ind w:left="644" w:right="139"/>
        <w:jc w:val="center"/>
        <w:rPr>
          <w:sz w:val="24"/>
          <w:szCs w:val="24"/>
          <w:u w:val="single"/>
          <w:lang w:val="es-ES"/>
        </w:rPr>
      </w:pPr>
    </w:p>
    <w:p w:rsidR="004249B7" w:rsidRDefault="004249B7" w:rsidP="007E1A23">
      <w:pPr>
        <w:pStyle w:val="Ttulo1"/>
        <w:spacing w:before="0" w:after="0"/>
        <w:rPr>
          <w:rFonts w:ascii="Times New Roman" w:hAnsi="Times New Roman" w:cs="Times New Roman"/>
          <w:u w:val="single"/>
          <w:lang w:val="es-ES"/>
        </w:rPr>
      </w:pPr>
      <w:bookmarkStart w:id="6" w:name="_Toc444091110"/>
      <w:r w:rsidRPr="00C00F26">
        <w:rPr>
          <w:rFonts w:ascii="Times New Roman" w:hAnsi="Times New Roman" w:cs="Times New Roman"/>
          <w:u w:val="single"/>
          <w:lang w:val="es-ES"/>
        </w:rPr>
        <w:t>Evaluación y Comparación de las Ofertas</w:t>
      </w:r>
      <w:bookmarkEnd w:id="6"/>
    </w:p>
    <w:p w:rsidR="00F97483" w:rsidRPr="00F97483" w:rsidRDefault="00F97483" w:rsidP="00F97483">
      <w:pPr>
        <w:rPr>
          <w:lang w:val="es-ES"/>
        </w:rPr>
      </w:pPr>
    </w:p>
    <w:p w:rsidR="00A41390" w:rsidRPr="00C00F26" w:rsidRDefault="005744AF" w:rsidP="005F28F2">
      <w:pPr>
        <w:pStyle w:val="Prrafodelista"/>
        <w:numPr>
          <w:ilvl w:val="1"/>
          <w:numId w:val="10"/>
        </w:numPr>
        <w:tabs>
          <w:tab w:val="left" w:pos="1276"/>
        </w:tabs>
        <w:suppressAutoHyphens/>
        <w:ind w:left="1276" w:right="139" w:hanging="567"/>
        <w:jc w:val="both"/>
        <w:rPr>
          <w:sz w:val="24"/>
          <w:szCs w:val="24"/>
          <w:lang w:val="es-ES"/>
        </w:rPr>
      </w:pPr>
      <w:r w:rsidRPr="00C00F26">
        <w:rPr>
          <w:sz w:val="24"/>
          <w:szCs w:val="24"/>
          <w:lang w:val="es-ES"/>
        </w:rPr>
        <w:t>“EL CONTRATANTE”</w:t>
      </w:r>
      <w:r w:rsidR="00025278" w:rsidRPr="00C00F26">
        <w:rPr>
          <w:sz w:val="24"/>
          <w:szCs w:val="24"/>
          <w:lang w:val="es-ES"/>
        </w:rPr>
        <w:t xml:space="preserve"> examinará todas las ofertas para confi</w:t>
      </w:r>
      <w:r w:rsidR="00442074" w:rsidRPr="00C00F26">
        <w:rPr>
          <w:sz w:val="24"/>
          <w:szCs w:val="24"/>
          <w:lang w:val="es-ES"/>
        </w:rPr>
        <w:t>rmar que todos los documentos solicitados</w:t>
      </w:r>
      <w:r w:rsidR="00025278" w:rsidRPr="00C00F26">
        <w:rPr>
          <w:sz w:val="24"/>
          <w:szCs w:val="24"/>
          <w:lang w:val="es-ES"/>
        </w:rPr>
        <w:t xml:space="preserve"> han sido suministrados y determinará si </w:t>
      </w:r>
      <w:r w:rsidR="00036BDE" w:rsidRPr="00C00F26">
        <w:rPr>
          <w:sz w:val="24"/>
          <w:szCs w:val="24"/>
          <w:lang w:val="es-ES"/>
        </w:rPr>
        <w:t xml:space="preserve">todos los </w:t>
      </w:r>
      <w:r w:rsidR="00025278" w:rsidRPr="00C00F26">
        <w:rPr>
          <w:sz w:val="24"/>
          <w:szCs w:val="24"/>
          <w:lang w:val="es-ES"/>
        </w:rPr>
        <w:t xml:space="preserve"> documento</w:t>
      </w:r>
      <w:r w:rsidR="00036BDE" w:rsidRPr="00C00F26">
        <w:rPr>
          <w:sz w:val="24"/>
          <w:szCs w:val="24"/>
          <w:lang w:val="es-ES"/>
        </w:rPr>
        <w:t>s</w:t>
      </w:r>
      <w:r w:rsidR="00025278" w:rsidRPr="00C00F26">
        <w:rPr>
          <w:sz w:val="24"/>
          <w:szCs w:val="24"/>
          <w:lang w:val="es-ES"/>
        </w:rPr>
        <w:t xml:space="preserve"> entregado</w:t>
      </w:r>
      <w:r w:rsidR="00036BDE" w:rsidRPr="00C00F26">
        <w:rPr>
          <w:sz w:val="24"/>
          <w:szCs w:val="24"/>
          <w:lang w:val="es-ES"/>
        </w:rPr>
        <w:t>s</w:t>
      </w:r>
      <w:r w:rsidR="00025278" w:rsidRPr="00C00F26">
        <w:rPr>
          <w:sz w:val="24"/>
          <w:szCs w:val="24"/>
          <w:lang w:val="es-ES"/>
        </w:rPr>
        <w:t xml:space="preserve"> está</w:t>
      </w:r>
      <w:r w:rsidR="00036BDE" w:rsidRPr="00C00F26">
        <w:rPr>
          <w:sz w:val="24"/>
          <w:szCs w:val="24"/>
          <w:lang w:val="es-ES"/>
        </w:rPr>
        <w:t>n</w:t>
      </w:r>
      <w:r w:rsidR="00025278" w:rsidRPr="00C00F26">
        <w:rPr>
          <w:sz w:val="24"/>
          <w:szCs w:val="24"/>
          <w:lang w:val="es-ES"/>
        </w:rPr>
        <w:t xml:space="preserve"> completo</w:t>
      </w:r>
      <w:r w:rsidR="00036BDE" w:rsidRPr="00C00F26">
        <w:rPr>
          <w:sz w:val="24"/>
          <w:szCs w:val="24"/>
          <w:lang w:val="es-ES"/>
        </w:rPr>
        <w:t>s</w:t>
      </w:r>
      <w:r w:rsidR="00025278" w:rsidRPr="00C00F26">
        <w:rPr>
          <w:sz w:val="24"/>
          <w:szCs w:val="24"/>
          <w:lang w:val="es-ES"/>
        </w:rPr>
        <w:t>.</w:t>
      </w:r>
      <w:r w:rsidR="00A41390" w:rsidRPr="00C00F26">
        <w:rPr>
          <w:sz w:val="24"/>
          <w:szCs w:val="24"/>
          <w:lang w:val="es-ES"/>
        </w:rPr>
        <w:t xml:space="preserve"> </w:t>
      </w:r>
    </w:p>
    <w:p w:rsidR="00A41390" w:rsidRPr="00C00F26" w:rsidRDefault="00A41390" w:rsidP="007E1A23">
      <w:pPr>
        <w:pStyle w:val="Prrafodelista"/>
        <w:tabs>
          <w:tab w:val="left" w:pos="1276"/>
        </w:tabs>
        <w:suppressAutoHyphens/>
        <w:ind w:left="1276" w:right="139" w:hanging="567"/>
        <w:jc w:val="both"/>
        <w:rPr>
          <w:sz w:val="24"/>
          <w:szCs w:val="24"/>
          <w:lang w:val="es-ES"/>
        </w:rPr>
      </w:pPr>
    </w:p>
    <w:p w:rsidR="00A41390" w:rsidRPr="00C00F26" w:rsidRDefault="005744AF" w:rsidP="005F28F2">
      <w:pPr>
        <w:pStyle w:val="Prrafodelista"/>
        <w:numPr>
          <w:ilvl w:val="1"/>
          <w:numId w:val="10"/>
        </w:numPr>
        <w:tabs>
          <w:tab w:val="left" w:pos="1276"/>
        </w:tabs>
        <w:suppressAutoHyphens/>
        <w:ind w:left="1276" w:right="139" w:hanging="567"/>
        <w:jc w:val="both"/>
        <w:rPr>
          <w:sz w:val="24"/>
          <w:szCs w:val="24"/>
          <w:lang w:val="es-ES"/>
        </w:rPr>
      </w:pPr>
      <w:r w:rsidRPr="00C00F26">
        <w:rPr>
          <w:sz w:val="24"/>
          <w:szCs w:val="24"/>
          <w:lang w:val="es-ES"/>
        </w:rPr>
        <w:t>“EL CONTRATANTE”</w:t>
      </w:r>
      <w:r w:rsidR="00025278" w:rsidRPr="00C00F26">
        <w:rPr>
          <w:sz w:val="24"/>
          <w:szCs w:val="24"/>
          <w:lang w:val="es-ES"/>
        </w:rPr>
        <w:t xml:space="preserve"> </w:t>
      </w:r>
      <w:r w:rsidR="00442074" w:rsidRPr="00C00F26">
        <w:rPr>
          <w:sz w:val="24"/>
          <w:szCs w:val="24"/>
          <w:lang w:val="es-ES"/>
        </w:rPr>
        <w:t>verificara que todos los materiales a utilizar estén de acuerdo a las Especificaciones Técnicas solicitadas en el numeral 8.</w:t>
      </w:r>
    </w:p>
    <w:p w:rsidR="00442074" w:rsidRPr="00C00F26" w:rsidRDefault="00442074" w:rsidP="00442074">
      <w:pPr>
        <w:pStyle w:val="Prrafodelista"/>
        <w:rPr>
          <w:sz w:val="24"/>
          <w:szCs w:val="24"/>
          <w:lang w:val="es-ES"/>
        </w:rPr>
      </w:pPr>
    </w:p>
    <w:p w:rsidR="00A41390" w:rsidRPr="00C00F26" w:rsidRDefault="005744AF" w:rsidP="005F28F2">
      <w:pPr>
        <w:pStyle w:val="Prrafodelista"/>
        <w:numPr>
          <w:ilvl w:val="1"/>
          <w:numId w:val="10"/>
        </w:numPr>
        <w:tabs>
          <w:tab w:val="left" w:pos="900"/>
          <w:tab w:val="left" w:pos="1276"/>
        </w:tabs>
        <w:suppressAutoHyphens/>
        <w:ind w:left="1276" w:right="139" w:hanging="567"/>
        <w:jc w:val="both"/>
        <w:rPr>
          <w:sz w:val="24"/>
          <w:szCs w:val="24"/>
          <w:lang w:val="es-ES"/>
        </w:rPr>
      </w:pPr>
      <w:r w:rsidRPr="00C00F26">
        <w:rPr>
          <w:sz w:val="24"/>
          <w:szCs w:val="24"/>
          <w:lang w:val="es-ES"/>
        </w:rPr>
        <w:t>“EL CONTRATANTE”</w:t>
      </w:r>
      <w:r w:rsidR="00025278" w:rsidRPr="00C00F26">
        <w:rPr>
          <w:sz w:val="24"/>
          <w:szCs w:val="24"/>
          <w:lang w:val="es-ES"/>
        </w:rPr>
        <w:t xml:space="preserve"> ev</w:t>
      </w:r>
      <w:r w:rsidR="006A443E" w:rsidRPr="00C00F26">
        <w:rPr>
          <w:sz w:val="24"/>
          <w:szCs w:val="24"/>
          <w:lang w:val="es-ES"/>
        </w:rPr>
        <w:t xml:space="preserve">aluará todas las ofertas que sean presentadas </w:t>
      </w:r>
      <w:r w:rsidR="00730BBA">
        <w:rPr>
          <w:sz w:val="24"/>
          <w:szCs w:val="24"/>
          <w:lang w:val="es-ES"/>
        </w:rPr>
        <w:t xml:space="preserve">en cada sub lote </w:t>
      </w:r>
      <w:r w:rsidR="00703F8A">
        <w:rPr>
          <w:sz w:val="24"/>
          <w:szCs w:val="24"/>
          <w:lang w:val="es-ES"/>
        </w:rPr>
        <w:t xml:space="preserve">y de cada lote, para determinar </w:t>
      </w:r>
      <w:r w:rsidR="006A443E" w:rsidRPr="00C00F26">
        <w:rPr>
          <w:sz w:val="24"/>
          <w:szCs w:val="24"/>
          <w:lang w:val="es-ES"/>
        </w:rPr>
        <w:t>que cumpl</w:t>
      </w:r>
      <w:r w:rsidR="00703F8A">
        <w:rPr>
          <w:sz w:val="24"/>
          <w:szCs w:val="24"/>
          <w:lang w:val="es-ES"/>
        </w:rPr>
        <w:t>e</w:t>
      </w:r>
      <w:r w:rsidR="006A443E" w:rsidRPr="00C00F26">
        <w:rPr>
          <w:sz w:val="24"/>
          <w:szCs w:val="24"/>
          <w:lang w:val="es-ES"/>
        </w:rPr>
        <w:t>n con lo requerido en el numeral 3 de este documento.</w:t>
      </w:r>
    </w:p>
    <w:p w:rsidR="00A41390" w:rsidRPr="00C00F26" w:rsidRDefault="00A41390" w:rsidP="007E1A23">
      <w:pPr>
        <w:pStyle w:val="Prrafodelista"/>
        <w:tabs>
          <w:tab w:val="left" w:pos="1276"/>
        </w:tabs>
        <w:ind w:left="1276" w:hanging="567"/>
        <w:rPr>
          <w:sz w:val="24"/>
          <w:szCs w:val="24"/>
          <w:lang w:val="es-ES"/>
        </w:rPr>
      </w:pPr>
    </w:p>
    <w:p w:rsidR="00A41390" w:rsidRPr="00C00F26" w:rsidRDefault="00025278" w:rsidP="005F28F2">
      <w:pPr>
        <w:pStyle w:val="Prrafodelista"/>
        <w:numPr>
          <w:ilvl w:val="1"/>
          <w:numId w:val="10"/>
        </w:numPr>
        <w:tabs>
          <w:tab w:val="left" w:pos="900"/>
          <w:tab w:val="left" w:pos="1276"/>
        </w:tabs>
        <w:suppressAutoHyphens/>
        <w:ind w:left="1276" w:right="139" w:hanging="567"/>
        <w:jc w:val="both"/>
        <w:rPr>
          <w:sz w:val="24"/>
          <w:szCs w:val="24"/>
          <w:lang w:val="es-ES"/>
        </w:rPr>
      </w:pPr>
      <w:r w:rsidRPr="00C00F26">
        <w:rPr>
          <w:sz w:val="24"/>
          <w:szCs w:val="24"/>
          <w:lang w:val="es-ES"/>
        </w:rPr>
        <w:t xml:space="preserve">Para evaluar las ofertas, </w:t>
      </w:r>
      <w:r w:rsidR="005744AF" w:rsidRPr="00C00F26">
        <w:rPr>
          <w:sz w:val="24"/>
          <w:szCs w:val="24"/>
          <w:lang w:val="es-ES"/>
        </w:rPr>
        <w:t>“EL CONTRATANTE”</w:t>
      </w:r>
      <w:r w:rsidRPr="00C00F26">
        <w:rPr>
          <w:sz w:val="24"/>
          <w:szCs w:val="24"/>
          <w:lang w:val="es-ES"/>
        </w:rPr>
        <w:t xml:space="preserve"> utilizará únicamente los factores, metodolog</w:t>
      </w:r>
      <w:r w:rsidR="006A443E" w:rsidRPr="00C00F26">
        <w:rPr>
          <w:sz w:val="24"/>
          <w:szCs w:val="24"/>
          <w:lang w:val="es-ES"/>
        </w:rPr>
        <w:t>ías y criterios definidos en el numeral</w:t>
      </w:r>
      <w:r w:rsidR="00A55AF1" w:rsidRPr="00C00F26">
        <w:rPr>
          <w:sz w:val="24"/>
          <w:szCs w:val="24"/>
          <w:lang w:val="es-ES"/>
        </w:rPr>
        <w:t xml:space="preserve"> 7</w:t>
      </w:r>
      <w:r w:rsidRPr="00C00F26">
        <w:rPr>
          <w:sz w:val="24"/>
          <w:szCs w:val="24"/>
          <w:lang w:val="es-ES"/>
        </w:rPr>
        <w:t>.</w:t>
      </w:r>
    </w:p>
    <w:p w:rsidR="00A41390" w:rsidRPr="00C00F26" w:rsidRDefault="00A41390" w:rsidP="007E1A23">
      <w:pPr>
        <w:pStyle w:val="Prrafodelista"/>
        <w:tabs>
          <w:tab w:val="left" w:pos="1276"/>
        </w:tabs>
        <w:ind w:left="1276" w:hanging="567"/>
        <w:rPr>
          <w:sz w:val="24"/>
          <w:szCs w:val="24"/>
          <w:lang w:val="es-ES"/>
        </w:rPr>
      </w:pPr>
    </w:p>
    <w:p w:rsidR="00025278" w:rsidRPr="00C00F26" w:rsidRDefault="00025278" w:rsidP="005F28F2">
      <w:pPr>
        <w:pStyle w:val="Prrafodelista"/>
        <w:numPr>
          <w:ilvl w:val="1"/>
          <w:numId w:val="10"/>
        </w:numPr>
        <w:tabs>
          <w:tab w:val="left" w:pos="900"/>
          <w:tab w:val="left" w:pos="1276"/>
        </w:tabs>
        <w:suppressAutoHyphens/>
        <w:ind w:left="1276" w:right="139" w:hanging="567"/>
        <w:jc w:val="both"/>
        <w:rPr>
          <w:sz w:val="24"/>
          <w:szCs w:val="24"/>
          <w:lang w:val="es-ES"/>
        </w:rPr>
      </w:pPr>
      <w:r w:rsidRPr="00C00F26">
        <w:rPr>
          <w:sz w:val="24"/>
          <w:szCs w:val="24"/>
          <w:lang w:val="es-ES"/>
        </w:rPr>
        <w:t xml:space="preserve">Al evaluar las ofertas, </w:t>
      </w:r>
      <w:r w:rsidR="005744AF" w:rsidRPr="00C00F26">
        <w:rPr>
          <w:sz w:val="24"/>
          <w:szCs w:val="24"/>
          <w:lang w:val="es-ES"/>
        </w:rPr>
        <w:t>“EL CONTRATANTE”</w:t>
      </w:r>
      <w:r w:rsidRPr="00C00F26">
        <w:rPr>
          <w:sz w:val="24"/>
          <w:szCs w:val="24"/>
          <w:lang w:val="es-ES"/>
        </w:rPr>
        <w:t xml:space="preserve"> considerará lo siguiente:</w:t>
      </w:r>
    </w:p>
    <w:p w:rsidR="00786B10" w:rsidRPr="00C00F26" w:rsidRDefault="00BA1094" w:rsidP="005F28F2">
      <w:pPr>
        <w:pStyle w:val="Prrafodelista"/>
        <w:numPr>
          <w:ilvl w:val="0"/>
          <w:numId w:val="34"/>
        </w:numPr>
        <w:tabs>
          <w:tab w:val="left" w:pos="660"/>
          <w:tab w:val="left" w:pos="1080"/>
        </w:tabs>
        <w:ind w:left="1701" w:right="139"/>
        <w:jc w:val="both"/>
        <w:rPr>
          <w:rStyle w:val="Hipervnculo"/>
          <w:color w:val="auto"/>
          <w:sz w:val="24"/>
          <w:szCs w:val="24"/>
          <w:u w:val="none"/>
          <w:lang w:val="es-HN"/>
        </w:rPr>
      </w:pPr>
      <w:r w:rsidRPr="00C00F26">
        <w:rPr>
          <w:sz w:val="24"/>
          <w:szCs w:val="24"/>
          <w:lang w:val="es-ES"/>
        </w:rPr>
        <w:t>El precio</w:t>
      </w:r>
      <w:r w:rsidR="00BF5FEB" w:rsidRPr="00C00F26">
        <w:rPr>
          <w:sz w:val="24"/>
          <w:szCs w:val="24"/>
          <w:lang w:val="es-ES"/>
        </w:rPr>
        <w:t xml:space="preserve"> unitario</w:t>
      </w:r>
      <w:r w:rsidRPr="00C00F26">
        <w:rPr>
          <w:sz w:val="24"/>
          <w:szCs w:val="24"/>
          <w:lang w:val="es-ES"/>
        </w:rPr>
        <w:t xml:space="preserve"> cotizado de conformidad con los techos máximos y mínimos por lote establecidos</w:t>
      </w:r>
      <w:r w:rsidR="00786B10" w:rsidRPr="00C00F26">
        <w:rPr>
          <w:sz w:val="24"/>
          <w:szCs w:val="24"/>
          <w:lang w:val="es-HN"/>
        </w:rPr>
        <w:t xml:space="preserve"> inciso </w:t>
      </w:r>
      <w:r w:rsidR="00CB3A26">
        <w:rPr>
          <w:sz w:val="24"/>
          <w:szCs w:val="24"/>
          <w:lang w:val="es-HN"/>
        </w:rPr>
        <w:t>(</w:t>
      </w:r>
      <w:r w:rsidR="00786B10" w:rsidRPr="00C00F26">
        <w:rPr>
          <w:sz w:val="24"/>
          <w:szCs w:val="24"/>
          <w:lang w:val="es-HN"/>
        </w:rPr>
        <w:t>b</w:t>
      </w:r>
      <w:r w:rsidR="00CB3A26">
        <w:rPr>
          <w:sz w:val="24"/>
          <w:szCs w:val="24"/>
          <w:lang w:val="es-HN"/>
        </w:rPr>
        <w:t>)</w:t>
      </w:r>
      <w:r w:rsidR="00786B10" w:rsidRPr="00C00F26">
        <w:rPr>
          <w:sz w:val="24"/>
          <w:szCs w:val="24"/>
          <w:lang w:val="es-HN"/>
        </w:rPr>
        <w:t xml:space="preserve"> del numeral 8.1.1 e inciso </w:t>
      </w:r>
      <w:r w:rsidR="00CB3A26">
        <w:rPr>
          <w:sz w:val="24"/>
          <w:szCs w:val="24"/>
          <w:lang w:val="es-HN"/>
        </w:rPr>
        <w:t>(</w:t>
      </w:r>
      <w:r w:rsidR="00786B10" w:rsidRPr="00C00F26">
        <w:rPr>
          <w:sz w:val="24"/>
          <w:szCs w:val="24"/>
          <w:lang w:val="es-HN"/>
        </w:rPr>
        <w:t>b</w:t>
      </w:r>
      <w:r w:rsidR="00CB3A26">
        <w:rPr>
          <w:sz w:val="24"/>
          <w:szCs w:val="24"/>
          <w:lang w:val="es-HN"/>
        </w:rPr>
        <w:t>)</w:t>
      </w:r>
      <w:r w:rsidR="00786B10" w:rsidRPr="00C00F26">
        <w:rPr>
          <w:sz w:val="24"/>
          <w:szCs w:val="24"/>
          <w:lang w:val="es-HN"/>
        </w:rPr>
        <w:t xml:space="preserve"> del numeral 8.1.2  </w:t>
      </w:r>
      <w:r w:rsidR="00CB3A26">
        <w:rPr>
          <w:sz w:val="24"/>
          <w:szCs w:val="24"/>
          <w:lang w:val="es-HN"/>
        </w:rPr>
        <w:t xml:space="preserve">del numeral 8. </w:t>
      </w:r>
      <w:hyperlink w:anchor="_Toc106188526" w:history="1">
        <w:r w:rsidR="00786B10" w:rsidRPr="00CB3A26">
          <w:rPr>
            <w:rStyle w:val="Hipervnculo"/>
            <w:rFonts w:eastAsiaTheme="minorEastAsia"/>
            <w:noProof/>
            <w:color w:val="000000" w:themeColor="text1"/>
            <w:sz w:val="24"/>
            <w:szCs w:val="24"/>
            <w:u w:val="none"/>
            <w:lang w:val="es-ES"/>
          </w:rPr>
          <w:t>Especificaciones Técnicas</w:t>
        </w:r>
      </w:hyperlink>
      <w:r w:rsidR="00786B10" w:rsidRPr="00C00F26">
        <w:rPr>
          <w:rStyle w:val="Hipervnculo"/>
          <w:rFonts w:eastAsiaTheme="minorEastAsia"/>
          <w:noProof/>
          <w:color w:val="000000" w:themeColor="text1"/>
          <w:sz w:val="24"/>
          <w:szCs w:val="24"/>
          <w:lang w:val="es-ES"/>
        </w:rPr>
        <w:t>.</w:t>
      </w:r>
    </w:p>
    <w:p w:rsidR="00025278" w:rsidRPr="00C00F26" w:rsidRDefault="00025278" w:rsidP="005F28F2">
      <w:pPr>
        <w:pStyle w:val="Prrafodelista"/>
        <w:numPr>
          <w:ilvl w:val="0"/>
          <w:numId w:val="34"/>
        </w:numPr>
        <w:tabs>
          <w:tab w:val="left" w:pos="1701"/>
        </w:tabs>
        <w:suppressAutoHyphens/>
        <w:ind w:left="1701" w:hanging="425"/>
        <w:jc w:val="both"/>
        <w:rPr>
          <w:sz w:val="24"/>
          <w:szCs w:val="24"/>
          <w:lang w:val="es-ES"/>
        </w:rPr>
      </w:pPr>
      <w:r w:rsidRPr="00C00F26">
        <w:rPr>
          <w:sz w:val="24"/>
          <w:szCs w:val="24"/>
          <w:lang w:val="es-ES"/>
        </w:rPr>
        <w:t xml:space="preserve">El ajuste del precio por correcciones de errores </w:t>
      </w:r>
      <w:r w:rsidR="003E3287" w:rsidRPr="00C00F26">
        <w:rPr>
          <w:sz w:val="24"/>
          <w:szCs w:val="24"/>
          <w:lang w:val="es-ES"/>
        </w:rPr>
        <w:t>aritméticos de conformidad con el</w:t>
      </w:r>
      <w:r w:rsidR="00786B10" w:rsidRPr="00C00F26">
        <w:rPr>
          <w:sz w:val="24"/>
          <w:szCs w:val="24"/>
          <w:lang w:val="es-ES"/>
        </w:rPr>
        <w:t xml:space="preserve"> numeral 3</w:t>
      </w:r>
      <w:r w:rsidR="00CB3A26">
        <w:rPr>
          <w:sz w:val="24"/>
          <w:szCs w:val="24"/>
          <w:lang w:val="es-ES"/>
        </w:rPr>
        <w:t>. Preparación y presentación de ofertas</w:t>
      </w:r>
      <w:r w:rsidR="009837A0">
        <w:rPr>
          <w:sz w:val="24"/>
          <w:szCs w:val="24"/>
          <w:lang w:val="es-ES"/>
        </w:rPr>
        <w:t>.</w:t>
      </w:r>
    </w:p>
    <w:p w:rsidR="00A41390" w:rsidRPr="00C00F26" w:rsidRDefault="00A41390" w:rsidP="007E1A23">
      <w:pPr>
        <w:tabs>
          <w:tab w:val="left" w:pos="1276"/>
        </w:tabs>
        <w:suppressAutoHyphens/>
        <w:ind w:left="1276" w:hanging="567"/>
        <w:jc w:val="both"/>
        <w:rPr>
          <w:sz w:val="24"/>
          <w:szCs w:val="24"/>
          <w:lang w:val="es-ES"/>
        </w:rPr>
      </w:pPr>
    </w:p>
    <w:p w:rsidR="00025278" w:rsidRPr="00C00F26" w:rsidRDefault="00A41390" w:rsidP="007E1A23">
      <w:pPr>
        <w:tabs>
          <w:tab w:val="left" w:pos="1276"/>
        </w:tabs>
        <w:suppressAutoHyphens/>
        <w:ind w:left="1276" w:hanging="567"/>
        <w:jc w:val="both"/>
        <w:rPr>
          <w:sz w:val="24"/>
          <w:szCs w:val="24"/>
          <w:lang w:val="es-ES"/>
        </w:rPr>
      </w:pPr>
      <w:r w:rsidRPr="00C00F26">
        <w:rPr>
          <w:sz w:val="24"/>
          <w:szCs w:val="24"/>
          <w:lang w:val="es-ES"/>
        </w:rPr>
        <w:t xml:space="preserve">6.6 </w:t>
      </w:r>
      <w:r w:rsidR="004628BB" w:rsidRPr="00C00F26">
        <w:rPr>
          <w:sz w:val="24"/>
          <w:szCs w:val="24"/>
          <w:lang w:val="es-ES"/>
        </w:rPr>
        <w:t xml:space="preserve">   </w:t>
      </w:r>
      <w:r w:rsidR="00025278" w:rsidRPr="00C00F26">
        <w:rPr>
          <w:sz w:val="24"/>
          <w:szCs w:val="24"/>
          <w:lang w:val="es-ES"/>
        </w:rPr>
        <w:t xml:space="preserve">Al evaluar una Oferta </w:t>
      </w:r>
      <w:r w:rsidR="005744AF" w:rsidRPr="00C00F26">
        <w:rPr>
          <w:sz w:val="24"/>
          <w:szCs w:val="24"/>
          <w:lang w:val="es-ES"/>
        </w:rPr>
        <w:t>“EL CONTRATANTE”</w:t>
      </w:r>
      <w:r w:rsidR="00025278" w:rsidRPr="00C00F26">
        <w:rPr>
          <w:sz w:val="24"/>
          <w:szCs w:val="24"/>
          <w:lang w:val="es-ES"/>
        </w:rPr>
        <w:t xml:space="preserve"> excluirá y no tendrá en cuenta: </w:t>
      </w:r>
    </w:p>
    <w:p w:rsidR="00025278" w:rsidRPr="00C00F26" w:rsidRDefault="00AA359F" w:rsidP="005F28F2">
      <w:pPr>
        <w:numPr>
          <w:ilvl w:val="0"/>
          <w:numId w:val="15"/>
        </w:numPr>
        <w:tabs>
          <w:tab w:val="clear" w:pos="792"/>
          <w:tab w:val="num" w:pos="1440"/>
          <w:tab w:val="left" w:pos="1701"/>
        </w:tabs>
        <w:suppressAutoHyphens/>
        <w:ind w:left="1701" w:hanging="425"/>
        <w:jc w:val="both"/>
        <w:rPr>
          <w:sz w:val="24"/>
          <w:szCs w:val="24"/>
          <w:lang w:val="es-ES"/>
        </w:rPr>
      </w:pPr>
      <w:r w:rsidRPr="00C00F26">
        <w:rPr>
          <w:sz w:val="24"/>
          <w:szCs w:val="24"/>
          <w:lang w:val="es-ES"/>
        </w:rPr>
        <w:t>El impuesto sobre la</w:t>
      </w:r>
      <w:r w:rsidR="00025278" w:rsidRPr="00C00F26">
        <w:rPr>
          <w:sz w:val="24"/>
          <w:szCs w:val="24"/>
          <w:lang w:val="es-ES"/>
        </w:rPr>
        <w:t xml:space="preserve"> venta y otros impuestos similares pagaderos en Honduras sobre los bienes adjudicado al Oferente</w:t>
      </w:r>
      <w:r w:rsidR="00A55AF1" w:rsidRPr="00C00F26">
        <w:rPr>
          <w:sz w:val="24"/>
          <w:szCs w:val="24"/>
          <w:lang w:val="es-ES"/>
        </w:rPr>
        <w:t>.</w:t>
      </w:r>
    </w:p>
    <w:p w:rsidR="00025278" w:rsidRPr="00C00F26" w:rsidRDefault="00025278" w:rsidP="005F28F2">
      <w:pPr>
        <w:numPr>
          <w:ilvl w:val="0"/>
          <w:numId w:val="15"/>
        </w:numPr>
        <w:tabs>
          <w:tab w:val="clear" w:pos="792"/>
          <w:tab w:val="num" w:pos="1440"/>
          <w:tab w:val="left" w:pos="1701"/>
        </w:tabs>
        <w:suppressAutoHyphens/>
        <w:ind w:left="1701" w:hanging="425"/>
        <w:jc w:val="both"/>
        <w:rPr>
          <w:sz w:val="24"/>
          <w:szCs w:val="24"/>
          <w:lang w:val="es-ES"/>
        </w:rPr>
      </w:pPr>
      <w:r w:rsidRPr="00C00F26">
        <w:rPr>
          <w:sz w:val="24"/>
          <w:szCs w:val="24"/>
          <w:lang w:val="es-ES"/>
        </w:rPr>
        <w:lastRenderedPageBreak/>
        <w:t>Ninguna disposición por ajuste de precios durante el período de ejecución del contrato, si estuviese estipulado en la oferta.</w:t>
      </w:r>
    </w:p>
    <w:p w:rsidR="00C33C64" w:rsidRPr="00C00F26" w:rsidRDefault="00C33C64" w:rsidP="007E1A23">
      <w:pPr>
        <w:tabs>
          <w:tab w:val="left" w:pos="1276"/>
          <w:tab w:val="left" w:pos="1350"/>
        </w:tabs>
        <w:suppressAutoHyphens/>
        <w:ind w:left="1276" w:hanging="567"/>
        <w:jc w:val="both"/>
        <w:rPr>
          <w:sz w:val="24"/>
          <w:szCs w:val="24"/>
          <w:lang w:val="es-ES"/>
        </w:rPr>
      </w:pPr>
    </w:p>
    <w:p w:rsidR="00025278" w:rsidRPr="00C00F26" w:rsidRDefault="005744AF" w:rsidP="00EA1251">
      <w:pPr>
        <w:pStyle w:val="Prrafodelista"/>
        <w:numPr>
          <w:ilvl w:val="1"/>
          <w:numId w:val="37"/>
        </w:numPr>
        <w:tabs>
          <w:tab w:val="left" w:pos="1276"/>
        </w:tabs>
        <w:ind w:right="139" w:hanging="551"/>
        <w:jc w:val="both"/>
        <w:rPr>
          <w:sz w:val="24"/>
          <w:szCs w:val="24"/>
          <w:lang w:val="es-ES"/>
        </w:rPr>
      </w:pPr>
      <w:r w:rsidRPr="00C00F26">
        <w:rPr>
          <w:sz w:val="24"/>
          <w:szCs w:val="24"/>
          <w:lang w:val="es-ES"/>
        </w:rPr>
        <w:t>“EL CONTRATANTE”</w:t>
      </w:r>
      <w:r w:rsidR="00025278" w:rsidRPr="00C00F26">
        <w:rPr>
          <w:sz w:val="24"/>
          <w:szCs w:val="24"/>
          <w:lang w:val="es-ES"/>
        </w:rPr>
        <w:t xml:space="preserve"> se reserva el derecho a aceptar o rechazar cualquie</w:t>
      </w:r>
      <w:r w:rsidR="003E3287" w:rsidRPr="00C00F26">
        <w:rPr>
          <w:sz w:val="24"/>
          <w:szCs w:val="24"/>
          <w:lang w:val="es-ES"/>
        </w:rPr>
        <w:t>r oferta, de anular este proceso de compra</w:t>
      </w:r>
      <w:r w:rsidR="00025278" w:rsidRPr="00C00F26">
        <w:rPr>
          <w:sz w:val="24"/>
          <w:szCs w:val="24"/>
          <w:lang w:val="es-ES"/>
        </w:rPr>
        <w:t xml:space="preserve"> y de rechazar todas las ofertas en cualquier momento antes de la adjudicación del contrato, sin que por ello adquiera responsabilidad alguna ante los Oferentes</w:t>
      </w:r>
      <w:r w:rsidR="003E3287" w:rsidRPr="00C00F26">
        <w:rPr>
          <w:sz w:val="24"/>
          <w:szCs w:val="24"/>
          <w:lang w:val="es-ES"/>
        </w:rPr>
        <w:t>.</w:t>
      </w:r>
    </w:p>
    <w:p w:rsidR="00FB2FE5" w:rsidRDefault="00FB2FE5" w:rsidP="007A04F2">
      <w:pPr>
        <w:pStyle w:val="Prrafodelista"/>
        <w:tabs>
          <w:tab w:val="left" w:pos="1276"/>
        </w:tabs>
        <w:ind w:left="900" w:right="139"/>
        <w:jc w:val="both"/>
        <w:rPr>
          <w:sz w:val="24"/>
          <w:szCs w:val="24"/>
          <w:lang w:val="es-ES"/>
        </w:rPr>
      </w:pPr>
    </w:p>
    <w:p w:rsidR="007A04F2" w:rsidRDefault="007A04F2" w:rsidP="007A04F2">
      <w:pPr>
        <w:pStyle w:val="Ttulo1"/>
        <w:spacing w:before="0" w:after="0"/>
        <w:rPr>
          <w:rFonts w:ascii="Times New Roman" w:hAnsi="Times New Roman" w:cs="Times New Roman"/>
          <w:u w:val="single"/>
          <w:lang w:val="es-ES"/>
        </w:rPr>
      </w:pPr>
      <w:bookmarkStart w:id="7" w:name="_Toc444091111"/>
      <w:r w:rsidRPr="00C00F26">
        <w:rPr>
          <w:rFonts w:ascii="Times New Roman" w:hAnsi="Times New Roman" w:cs="Times New Roman"/>
          <w:u w:val="single"/>
          <w:lang w:val="es-ES"/>
        </w:rPr>
        <w:t>Criterios de evaluación</w:t>
      </w:r>
      <w:bookmarkEnd w:id="7"/>
    </w:p>
    <w:p w:rsidR="00F97483" w:rsidRPr="00782005" w:rsidRDefault="00F97483" w:rsidP="00782005">
      <w:pPr>
        <w:rPr>
          <w:lang w:val="es-ES"/>
        </w:rPr>
      </w:pPr>
    </w:p>
    <w:p w:rsidR="00964B73" w:rsidRDefault="007A04F2" w:rsidP="00491E5E">
      <w:pPr>
        <w:ind w:left="1276" w:hanging="567"/>
        <w:jc w:val="both"/>
        <w:rPr>
          <w:rFonts w:eastAsia="Calibri"/>
          <w:sz w:val="24"/>
          <w:szCs w:val="24"/>
          <w:lang w:val="es-ES"/>
        </w:rPr>
      </w:pPr>
      <w:r w:rsidRPr="00C00F26">
        <w:rPr>
          <w:sz w:val="24"/>
          <w:szCs w:val="24"/>
          <w:lang w:val="es-ES"/>
        </w:rPr>
        <w:t xml:space="preserve">7.1 </w:t>
      </w:r>
      <w:r w:rsidR="00CB3A26">
        <w:rPr>
          <w:sz w:val="24"/>
          <w:szCs w:val="24"/>
          <w:lang w:val="es-ES"/>
        </w:rPr>
        <w:t xml:space="preserve">  </w:t>
      </w:r>
      <w:r w:rsidR="00443521" w:rsidRPr="00C00F26">
        <w:rPr>
          <w:rFonts w:eastAsia="Calibri"/>
          <w:sz w:val="24"/>
          <w:szCs w:val="24"/>
          <w:lang w:val="es-ES"/>
        </w:rPr>
        <w:t>La evaluaci</w:t>
      </w:r>
      <w:r w:rsidR="0031667D">
        <w:rPr>
          <w:rFonts w:eastAsia="Calibri"/>
          <w:sz w:val="24"/>
          <w:szCs w:val="24"/>
          <w:lang w:val="es-ES"/>
        </w:rPr>
        <w:t xml:space="preserve">ón </w:t>
      </w:r>
      <w:r w:rsidR="00443521" w:rsidRPr="00C00F26">
        <w:rPr>
          <w:rFonts w:eastAsia="Calibri"/>
          <w:sz w:val="24"/>
          <w:szCs w:val="24"/>
          <w:lang w:val="es-ES"/>
        </w:rPr>
        <w:t>de las ofertas consistirá en la revisión de la documentación solicitada en el numeral 3</w:t>
      </w:r>
      <w:r w:rsidR="00CB3A26">
        <w:rPr>
          <w:rFonts w:eastAsia="Calibri"/>
          <w:sz w:val="24"/>
          <w:szCs w:val="24"/>
          <w:lang w:val="es-ES"/>
        </w:rPr>
        <w:t>.</w:t>
      </w:r>
      <w:r w:rsidR="00443521" w:rsidRPr="00C00F26">
        <w:rPr>
          <w:rFonts w:eastAsia="Calibri"/>
          <w:sz w:val="24"/>
          <w:szCs w:val="24"/>
          <w:lang w:val="es-ES"/>
        </w:rPr>
        <w:t xml:space="preserve"> </w:t>
      </w:r>
      <w:r w:rsidR="00443521" w:rsidRPr="00C00F26">
        <w:rPr>
          <w:rFonts w:eastAsia="Calibri"/>
          <w:spacing w:val="-1"/>
          <w:sz w:val="24"/>
          <w:szCs w:val="24"/>
          <w:lang w:val="es-HN"/>
        </w:rPr>
        <w:t>P</w:t>
      </w:r>
      <w:r w:rsidR="00443521" w:rsidRPr="00C00F26">
        <w:rPr>
          <w:rFonts w:eastAsia="Calibri"/>
          <w:sz w:val="24"/>
          <w:szCs w:val="24"/>
          <w:lang w:val="es-HN"/>
        </w:rPr>
        <w:t>rep</w:t>
      </w:r>
      <w:r w:rsidR="00443521" w:rsidRPr="00C00F26">
        <w:rPr>
          <w:rFonts w:eastAsia="Calibri"/>
          <w:spacing w:val="1"/>
          <w:sz w:val="24"/>
          <w:szCs w:val="24"/>
          <w:lang w:val="es-HN"/>
        </w:rPr>
        <w:t>a</w:t>
      </w:r>
      <w:r w:rsidR="00443521" w:rsidRPr="00C00F26">
        <w:rPr>
          <w:rFonts w:eastAsia="Calibri"/>
          <w:spacing w:val="-2"/>
          <w:sz w:val="24"/>
          <w:szCs w:val="24"/>
          <w:lang w:val="es-HN"/>
        </w:rPr>
        <w:t>r</w:t>
      </w:r>
      <w:r w:rsidR="00443521" w:rsidRPr="00C00F26">
        <w:rPr>
          <w:rFonts w:eastAsia="Calibri"/>
          <w:spacing w:val="1"/>
          <w:sz w:val="24"/>
          <w:szCs w:val="24"/>
          <w:lang w:val="es-HN"/>
        </w:rPr>
        <w:t>a</w:t>
      </w:r>
      <w:r w:rsidR="00443521" w:rsidRPr="00C00F26">
        <w:rPr>
          <w:rFonts w:eastAsia="Calibri"/>
          <w:spacing w:val="-2"/>
          <w:sz w:val="24"/>
          <w:szCs w:val="24"/>
          <w:lang w:val="es-HN"/>
        </w:rPr>
        <w:t>c</w:t>
      </w:r>
      <w:r w:rsidR="00443521" w:rsidRPr="00C00F26">
        <w:rPr>
          <w:rFonts w:eastAsia="Calibri"/>
          <w:spacing w:val="1"/>
          <w:sz w:val="24"/>
          <w:szCs w:val="24"/>
          <w:lang w:val="es-HN"/>
        </w:rPr>
        <w:t>ió</w:t>
      </w:r>
      <w:r w:rsidR="00443521" w:rsidRPr="00C00F26">
        <w:rPr>
          <w:rFonts w:eastAsia="Calibri"/>
          <w:sz w:val="24"/>
          <w:szCs w:val="24"/>
          <w:lang w:val="es-HN"/>
        </w:rPr>
        <w:t>n</w:t>
      </w:r>
      <w:r w:rsidR="00443521" w:rsidRPr="00C00F26">
        <w:rPr>
          <w:rFonts w:eastAsia="Calibri"/>
          <w:spacing w:val="-2"/>
          <w:sz w:val="24"/>
          <w:szCs w:val="24"/>
          <w:lang w:val="es-HN"/>
        </w:rPr>
        <w:t xml:space="preserve"> </w:t>
      </w:r>
      <w:r w:rsidR="00443521" w:rsidRPr="00C00F26">
        <w:rPr>
          <w:rFonts w:eastAsia="Calibri"/>
          <w:sz w:val="24"/>
          <w:szCs w:val="24"/>
          <w:lang w:val="es-HN"/>
        </w:rPr>
        <w:t>y</w:t>
      </w:r>
      <w:r w:rsidR="009837A0">
        <w:rPr>
          <w:rFonts w:eastAsia="Calibri"/>
          <w:sz w:val="24"/>
          <w:szCs w:val="24"/>
          <w:lang w:val="es-HN"/>
        </w:rPr>
        <w:t xml:space="preserve"> </w:t>
      </w:r>
      <w:r w:rsidR="009837A0">
        <w:rPr>
          <w:rFonts w:eastAsia="Calibri"/>
          <w:spacing w:val="1"/>
          <w:sz w:val="24"/>
          <w:szCs w:val="24"/>
          <w:lang w:val="es-HN"/>
        </w:rPr>
        <w:t>P</w:t>
      </w:r>
      <w:r w:rsidR="00443521" w:rsidRPr="00C00F26">
        <w:rPr>
          <w:rFonts w:eastAsia="Calibri"/>
          <w:sz w:val="24"/>
          <w:szCs w:val="24"/>
          <w:lang w:val="es-HN"/>
        </w:rPr>
        <w:t>r</w:t>
      </w:r>
      <w:r w:rsidR="00443521" w:rsidRPr="00C00F26">
        <w:rPr>
          <w:rFonts w:eastAsia="Calibri"/>
          <w:spacing w:val="-3"/>
          <w:sz w:val="24"/>
          <w:szCs w:val="24"/>
          <w:lang w:val="es-HN"/>
        </w:rPr>
        <w:t>e</w:t>
      </w:r>
      <w:r w:rsidR="00443521" w:rsidRPr="00C00F26">
        <w:rPr>
          <w:rFonts w:eastAsia="Calibri"/>
          <w:spacing w:val="1"/>
          <w:sz w:val="24"/>
          <w:szCs w:val="24"/>
          <w:lang w:val="es-HN"/>
        </w:rPr>
        <w:t>s</w:t>
      </w:r>
      <w:r w:rsidR="00443521" w:rsidRPr="00C00F26">
        <w:rPr>
          <w:rFonts w:eastAsia="Calibri"/>
          <w:spacing w:val="-2"/>
          <w:sz w:val="24"/>
          <w:szCs w:val="24"/>
          <w:lang w:val="es-HN"/>
        </w:rPr>
        <w:t>e</w:t>
      </w:r>
      <w:r w:rsidR="00443521" w:rsidRPr="00C00F26">
        <w:rPr>
          <w:rFonts w:eastAsia="Calibri"/>
          <w:sz w:val="24"/>
          <w:szCs w:val="24"/>
          <w:lang w:val="es-HN"/>
        </w:rPr>
        <w:t>nt</w:t>
      </w:r>
      <w:r w:rsidR="00443521" w:rsidRPr="00C00F26">
        <w:rPr>
          <w:rFonts w:eastAsia="Calibri"/>
          <w:spacing w:val="1"/>
          <w:sz w:val="24"/>
          <w:szCs w:val="24"/>
          <w:lang w:val="es-HN"/>
        </w:rPr>
        <w:t>a</w:t>
      </w:r>
      <w:r w:rsidR="00443521" w:rsidRPr="00C00F26">
        <w:rPr>
          <w:rFonts w:eastAsia="Calibri"/>
          <w:spacing w:val="-2"/>
          <w:sz w:val="24"/>
          <w:szCs w:val="24"/>
          <w:lang w:val="es-HN"/>
        </w:rPr>
        <w:t>c</w:t>
      </w:r>
      <w:r w:rsidR="00443521" w:rsidRPr="00C00F26">
        <w:rPr>
          <w:rFonts w:eastAsia="Calibri"/>
          <w:spacing w:val="1"/>
          <w:sz w:val="24"/>
          <w:szCs w:val="24"/>
          <w:lang w:val="es-HN"/>
        </w:rPr>
        <w:t>ió</w:t>
      </w:r>
      <w:r w:rsidR="00443521" w:rsidRPr="00C00F26">
        <w:rPr>
          <w:rFonts w:eastAsia="Calibri"/>
          <w:sz w:val="24"/>
          <w:szCs w:val="24"/>
          <w:lang w:val="es-HN"/>
        </w:rPr>
        <w:t>n</w:t>
      </w:r>
      <w:r w:rsidR="00443521" w:rsidRPr="00C00F26">
        <w:rPr>
          <w:rFonts w:eastAsia="Calibri"/>
          <w:spacing w:val="2"/>
          <w:sz w:val="24"/>
          <w:szCs w:val="24"/>
          <w:lang w:val="es-HN"/>
        </w:rPr>
        <w:t xml:space="preserve"> </w:t>
      </w:r>
      <w:r w:rsidR="00443521" w:rsidRPr="00C00F26">
        <w:rPr>
          <w:rFonts w:eastAsia="Calibri"/>
          <w:spacing w:val="-3"/>
          <w:sz w:val="24"/>
          <w:szCs w:val="24"/>
          <w:lang w:val="es-HN"/>
        </w:rPr>
        <w:t>d</w:t>
      </w:r>
      <w:r w:rsidR="00443521" w:rsidRPr="00C00F26">
        <w:rPr>
          <w:rFonts w:eastAsia="Calibri"/>
          <w:sz w:val="24"/>
          <w:szCs w:val="24"/>
          <w:lang w:val="es-HN"/>
        </w:rPr>
        <w:t xml:space="preserve">e </w:t>
      </w:r>
      <w:r w:rsidR="00443521" w:rsidRPr="00C00F26">
        <w:rPr>
          <w:rFonts w:eastAsia="Calibri"/>
          <w:spacing w:val="-2"/>
          <w:sz w:val="24"/>
          <w:szCs w:val="24"/>
          <w:lang w:val="es-HN"/>
        </w:rPr>
        <w:t>l</w:t>
      </w:r>
      <w:r w:rsidR="00443521" w:rsidRPr="00C00F26">
        <w:rPr>
          <w:rFonts w:eastAsia="Calibri"/>
          <w:spacing w:val="1"/>
          <w:sz w:val="24"/>
          <w:szCs w:val="24"/>
          <w:lang w:val="es-HN"/>
        </w:rPr>
        <w:t>a</w:t>
      </w:r>
      <w:r w:rsidR="00443521" w:rsidRPr="00C00F26">
        <w:rPr>
          <w:rFonts w:eastAsia="Calibri"/>
          <w:sz w:val="24"/>
          <w:szCs w:val="24"/>
          <w:lang w:val="es-HN"/>
        </w:rPr>
        <w:t>s</w:t>
      </w:r>
      <w:r w:rsidR="00443521" w:rsidRPr="00C00F26">
        <w:rPr>
          <w:rFonts w:eastAsia="Calibri"/>
          <w:spacing w:val="1"/>
          <w:sz w:val="24"/>
          <w:szCs w:val="24"/>
          <w:lang w:val="es-HN"/>
        </w:rPr>
        <w:t xml:space="preserve"> </w:t>
      </w:r>
      <w:r w:rsidR="00443521" w:rsidRPr="00C00F26">
        <w:rPr>
          <w:rFonts w:eastAsia="Calibri"/>
          <w:spacing w:val="-3"/>
          <w:sz w:val="24"/>
          <w:szCs w:val="24"/>
          <w:lang w:val="es-HN"/>
        </w:rPr>
        <w:t>O</w:t>
      </w:r>
      <w:r w:rsidR="00443521" w:rsidRPr="00C00F26">
        <w:rPr>
          <w:rFonts w:eastAsia="Calibri"/>
          <w:sz w:val="24"/>
          <w:szCs w:val="24"/>
          <w:lang w:val="es-HN"/>
        </w:rPr>
        <w:t>fer</w:t>
      </w:r>
      <w:r w:rsidR="00443521" w:rsidRPr="00C00F26">
        <w:rPr>
          <w:rFonts w:eastAsia="Calibri"/>
          <w:spacing w:val="-2"/>
          <w:sz w:val="24"/>
          <w:szCs w:val="24"/>
          <w:lang w:val="es-HN"/>
        </w:rPr>
        <w:t>t</w:t>
      </w:r>
      <w:r w:rsidR="00443521" w:rsidRPr="00C00F26">
        <w:rPr>
          <w:rFonts w:eastAsia="Calibri"/>
          <w:spacing w:val="1"/>
          <w:sz w:val="24"/>
          <w:szCs w:val="24"/>
          <w:lang w:val="es-HN"/>
        </w:rPr>
        <w:t>a</w:t>
      </w:r>
      <w:r w:rsidR="00443521" w:rsidRPr="00C00F26">
        <w:rPr>
          <w:rFonts w:eastAsia="Calibri"/>
          <w:sz w:val="24"/>
          <w:szCs w:val="24"/>
          <w:lang w:val="es-HN"/>
        </w:rPr>
        <w:t>s</w:t>
      </w:r>
      <w:r w:rsidR="00CB3A26">
        <w:rPr>
          <w:rFonts w:eastAsia="Calibri"/>
          <w:sz w:val="24"/>
          <w:szCs w:val="24"/>
          <w:lang w:val="es-HN"/>
        </w:rPr>
        <w:t>,</w:t>
      </w:r>
      <w:r w:rsidR="00443521" w:rsidRPr="00C00F26">
        <w:rPr>
          <w:rFonts w:eastAsia="Calibri"/>
          <w:sz w:val="24"/>
          <w:szCs w:val="24"/>
          <w:lang w:val="es-HN"/>
        </w:rPr>
        <w:t xml:space="preserve"> </w:t>
      </w:r>
      <w:r w:rsidR="00443521" w:rsidRPr="00C00F26">
        <w:rPr>
          <w:rFonts w:eastAsia="Calibri"/>
          <w:sz w:val="24"/>
          <w:szCs w:val="24"/>
          <w:lang w:val="es-ES"/>
        </w:rPr>
        <w:t>del presente documento, para confirmar que todos los documentos han sido sumi</w:t>
      </w:r>
      <w:r w:rsidR="00CB3A26">
        <w:rPr>
          <w:rFonts w:eastAsia="Calibri"/>
          <w:sz w:val="24"/>
          <w:szCs w:val="24"/>
          <w:lang w:val="es-ES"/>
        </w:rPr>
        <w:t>nistrados, si cada uno fue</w:t>
      </w:r>
      <w:r w:rsidR="00443521" w:rsidRPr="00C00F26">
        <w:rPr>
          <w:rFonts w:eastAsia="Calibri"/>
          <w:sz w:val="24"/>
          <w:szCs w:val="24"/>
          <w:lang w:val="es-ES"/>
        </w:rPr>
        <w:t xml:space="preserve"> entregado</w:t>
      </w:r>
      <w:r w:rsidR="00CB3A26">
        <w:rPr>
          <w:rFonts w:eastAsia="Calibri"/>
          <w:sz w:val="24"/>
          <w:szCs w:val="24"/>
          <w:lang w:val="es-ES"/>
        </w:rPr>
        <w:t>,</w:t>
      </w:r>
      <w:r w:rsidR="00443521" w:rsidRPr="00C00F26">
        <w:rPr>
          <w:rFonts w:eastAsia="Calibri"/>
          <w:sz w:val="24"/>
          <w:szCs w:val="24"/>
          <w:lang w:val="es-ES"/>
        </w:rPr>
        <w:t xml:space="preserve"> está completo y se verificarán bajo el </w:t>
      </w:r>
      <w:r w:rsidR="00CB3A26">
        <w:rPr>
          <w:rFonts w:eastAsia="Calibri"/>
          <w:sz w:val="24"/>
          <w:szCs w:val="24"/>
          <w:lang w:val="es-ES"/>
        </w:rPr>
        <w:t xml:space="preserve">binomio Cumple/No Cumple. </w:t>
      </w:r>
    </w:p>
    <w:p w:rsidR="00F97483" w:rsidRPr="00EE2201" w:rsidRDefault="00F97483" w:rsidP="00491E5E">
      <w:pPr>
        <w:ind w:left="1276" w:hanging="567"/>
        <w:jc w:val="both"/>
        <w:rPr>
          <w:rFonts w:eastAsia="Calibri"/>
          <w:szCs w:val="24"/>
          <w:lang w:val="es-ES"/>
        </w:rPr>
      </w:pPr>
    </w:p>
    <w:tbl>
      <w:tblPr>
        <w:tblW w:w="9357" w:type="dxa"/>
        <w:tblInd w:w="-431" w:type="dxa"/>
        <w:tblLayout w:type="fixed"/>
        <w:tblCellMar>
          <w:left w:w="70" w:type="dxa"/>
          <w:right w:w="70" w:type="dxa"/>
        </w:tblCellMar>
        <w:tblLook w:val="04A0"/>
      </w:tblPr>
      <w:tblGrid>
        <w:gridCol w:w="568"/>
        <w:gridCol w:w="2480"/>
        <w:gridCol w:w="3450"/>
        <w:gridCol w:w="1299"/>
        <w:gridCol w:w="1560"/>
      </w:tblGrid>
      <w:tr w:rsidR="00306EDD" w:rsidRPr="00306EDD" w:rsidTr="008662B4">
        <w:trPr>
          <w:trHeight w:val="292"/>
          <w:tblHeader/>
        </w:trPr>
        <w:tc>
          <w:tcPr>
            <w:tcW w:w="568"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No.</w:t>
            </w:r>
          </w:p>
        </w:tc>
        <w:tc>
          <w:tcPr>
            <w:tcW w:w="5930" w:type="dxa"/>
            <w:gridSpan w:val="2"/>
            <w:tcBorders>
              <w:top w:val="single" w:sz="4" w:space="0" w:color="auto"/>
              <w:left w:val="nil"/>
              <w:bottom w:val="single" w:sz="4" w:space="0" w:color="auto"/>
              <w:right w:val="single" w:sz="4" w:space="0" w:color="auto"/>
            </w:tcBorders>
            <w:shd w:val="clear" w:color="000000" w:fill="C6D9F1"/>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CRITERIO/DOCUMENTO</w:t>
            </w:r>
          </w:p>
        </w:tc>
        <w:tc>
          <w:tcPr>
            <w:tcW w:w="1299" w:type="dxa"/>
            <w:tcBorders>
              <w:top w:val="single" w:sz="4" w:space="0" w:color="auto"/>
              <w:left w:val="nil"/>
              <w:bottom w:val="single" w:sz="4" w:space="0" w:color="auto"/>
              <w:right w:val="single" w:sz="4" w:space="0" w:color="auto"/>
            </w:tcBorders>
            <w:shd w:val="clear" w:color="000000" w:fill="C6D9F1"/>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CUMPLE</w:t>
            </w:r>
          </w:p>
        </w:tc>
        <w:tc>
          <w:tcPr>
            <w:tcW w:w="1560" w:type="dxa"/>
            <w:tcBorders>
              <w:top w:val="single" w:sz="4" w:space="0" w:color="auto"/>
              <w:left w:val="nil"/>
              <w:bottom w:val="single" w:sz="4" w:space="0" w:color="auto"/>
              <w:right w:val="single" w:sz="4" w:space="0" w:color="auto"/>
            </w:tcBorders>
            <w:shd w:val="clear" w:color="000000" w:fill="C6D9F1"/>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NO CUMPLE</w:t>
            </w:r>
          </w:p>
        </w:tc>
      </w:tr>
      <w:tr w:rsidR="00306EDD" w:rsidRPr="00306EDD" w:rsidTr="008662B4">
        <w:trPr>
          <w:trHeight w:val="225"/>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306EDD" w:rsidP="00306EDD">
            <w:pPr>
              <w:jc w:val="center"/>
              <w:rPr>
                <w:color w:val="000000"/>
                <w:sz w:val="18"/>
                <w:szCs w:val="18"/>
                <w:lang w:val="es-HN" w:eastAsia="es-HN"/>
              </w:rPr>
            </w:pPr>
            <w:r w:rsidRPr="00306EDD">
              <w:rPr>
                <w:rFonts w:eastAsia="Calibri"/>
                <w:color w:val="000000"/>
                <w:sz w:val="18"/>
                <w:szCs w:val="18"/>
                <w:lang w:val="es-MX" w:eastAsia="es-MX"/>
              </w:rPr>
              <w:t>1</w:t>
            </w:r>
          </w:p>
        </w:tc>
        <w:tc>
          <w:tcPr>
            <w:tcW w:w="8789" w:type="dxa"/>
            <w:gridSpan w:val="4"/>
            <w:tcBorders>
              <w:top w:val="single" w:sz="4" w:space="0" w:color="auto"/>
              <w:left w:val="single" w:sz="4" w:space="0" w:color="auto"/>
              <w:bottom w:val="nil"/>
              <w:right w:val="single" w:sz="4" w:space="0" w:color="auto"/>
            </w:tcBorders>
            <w:shd w:val="clear" w:color="auto" w:fill="auto"/>
            <w:vAlign w:val="center"/>
            <w:hideMark/>
          </w:tcPr>
          <w:p w:rsidR="00306EDD" w:rsidRPr="00306EDD" w:rsidRDefault="00306EDD" w:rsidP="00306EDD">
            <w:pPr>
              <w:jc w:val="both"/>
              <w:rPr>
                <w:color w:val="000000"/>
                <w:sz w:val="18"/>
                <w:szCs w:val="18"/>
                <w:lang w:val="es-HN" w:eastAsia="es-HN"/>
              </w:rPr>
            </w:pPr>
            <w:r w:rsidRPr="00306EDD">
              <w:rPr>
                <w:rFonts w:eastAsia="Calibri"/>
                <w:color w:val="000000"/>
                <w:sz w:val="18"/>
                <w:szCs w:val="18"/>
                <w:lang w:val="es-HN" w:eastAsia="es-MX"/>
              </w:rPr>
              <w:t xml:space="preserve">Formularios: </w:t>
            </w:r>
          </w:p>
        </w:tc>
      </w:tr>
      <w:tr w:rsidR="00306EDD" w:rsidRPr="004547B8" w:rsidTr="008662B4">
        <w:trPr>
          <w:trHeight w:val="1375"/>
        </w:trPr>
        <w:tc>
          <w:tcPr>
            <w:tcW w:w="568" w:type="dxa"/>
            <w:vMerge/>
            <w:tcBorders>
              <w:top w:val="nil"/>
              <w:left w:val="single" w:sz="4" w:space="0" w:color="auto"/>
              <w:bottom w:val="single" w:sz="4" w:space="0" w:color="auto"/>
              <w:right w:val="single" w:sz="4" w:space="0" w:color="auto"/>
            </w:tcBorders>
            <w:vAlign w:val="center"/>
            <w:hideMark/>
          </w:tcPr>
          <w:p w:rsidR="00306EDD" w:rsidRPr="00306EDD" w:rsidRDefault="00306EDD" w:rsidP="00306EDD">
            <w:pPr>
              <w:rPr>
                <w:color w:val="000000"/>
                <w:sz w:val="18"/>
                <w:szCs w:val="18"/>
                <w:lang w:val="es-HN" w:eastAsia="es-HN"/>
              </w:rPr>
            </w:pPr>
          </w:p>
        </w:tc>
        <w:tc>
          <w:tcPr>
            <w:tcW w:w="8789" w:type="dxa"/>
            <w:gridSpan w:val="4"/>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306EDD" w:rsidP="00306EDD">
            <w:pPr>
              <w:jc w:val="both"/>
              <w:rPr>
                <w:color w:val="000000"/>
                <w:sz w:val="18"/>
                <w:szCs w:val="18"/>
                <w:lang w:val="es-HN" w:eastAsia="es-HN"/>
              </w:rPr>
            </w:pPr>
            <w:r w:rsidRPr="00306EDD">
              <w:rPr>
                <w:color w:val="000000"/>
                <w:sz w:val="18"/>
                <w:szCs w:val="18"/>
                <w:lang w:val="es-ES" w:eastAsia="es-HN"/>
              </w:rPr>
              <w:t xml:space="preserve">Los formularios deberán ser debidamente llenados sin alterar su forma y no se aceptarán sustitutos. Todos los espacios en blanco deberán ser llenados con la información solicitada. En el caso de que “EL OFERENTE” sea un Comerciante Individual o Persona Natural, los formularios deben ser firmados por Él mismo. Si se tratare de una Sociedad Mercantil, Organización No Gubernamental (ONG), Asociación Civil u otra, los formularios deben ser firmados y sellados por el Representante Legal. </w:t>
            </w:r>
            <w:r w:rsidRPr="00306EDD">
              <w:rPr>
                <w:b/>
                <w:bCs/>
                <w:color w:val="000000"/>
                <w:sz w:val="18"/>
                <w:szCs w:val="18"/>
                <w:lang w:val="es-ES" w:eastAsia="es-HN"/>
              </w:rPr>
              <w:t>No se aceptarán ofertas con manchones, tachaduras, borrones o alteraciones, escritas en lápiz grafito, que no se encuentren debidamente firmadas y/o selladas; caso contrario la oferta presentada no será considerada.</w:t>
            </w:r>
            <w:r w:rsidRPr="00306EDD">
              <w:rPr>
                <w:b/>
                <w:bCs/>
                <w:i/>
                <w:iCs/>
                <w:color w:val="000000"/>
                <w:sz w:val="18"/>
                <w:szCs w:val="18"/>
                <w:lang w:val="es-ES" w:eastAsia="es-HN"/>
              </w:rPr>
              <w:t xml:space="preserve"> </w:t>
            </w:r>
          </w:p>
        </w:tc>
      </w:tr>
      <w:tr w:rsidR="00306EDD" w:rsidRPr="006D78A5" w:rsidTr="008662B4">
        <w:trPr>
          <w:trHeight w:val="291"/>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306EDD" w:rsidP="00306EDD">
            <w:pPr>
              <w:jc w:val="right"/>
              <w:rPr>
                <w:color w:val="000000"/>
                <w:sz w:val="18"/>
                <w:szCs w:val="18"/>
                <w:lang w:val="es-HN" w:eastAsia="es-HN"/>
              </w:rPr>
            </w:pPr>
            <w:r w:rsidRPr="00306EDD">
              <w:rPr>
                <w:rFonts w:eastAsia="Calibri"/>
                <w:color w:val="000000"/>
                <w:sz w:val="18"/>
                <w:szCs w:val="18"/>
                <w:lang w:val="es-MX" w:eastAsia="es-MX"/>
              </w:rPr>
              <w:t>1.1</w:t>
            </w:r>
          </w:p>
        </w:tc>
        <w:tc>
          <w:tcPr>
            <w:tcW w:w="5930" w:type="dxa"/>
            <w:gridSpan w:val="2"/>
            <w:tcBorders>
              <w:top w:val="single" w:sz="4" w:space="0" w:color="auto"/>
              <w:left w:val="nil"/>
              <w:bottom w:val="single" w:sz="4" w:space="0" w:color="auto"/>
              <w:right w:val="single" w:sz="4" w:space="0" w:color="auto"/>
            </w:tcBorders>
            <w:shd w:val="clear" w:color="auto" w:fill="auto"/>
            <w:vAlign w:val="center"/>
            <w:hideMark/>
          </w:tcPr>
          <w:p w:rsidR="00306EDD" w:rsidRPr="00306EDD" w:rsidRDefault="00306EDD" w:rsidP="00306EDD">
            <w:pPr>
              <w:jc w:val="both"/>
              <w:rPr>
                <w:color w:val="000000"/>
                <w:sz w:val="18"/>
                <w:szCs w:val="18"/>
                <w:lang w:val="es-HN" w:eastAsia="es-HN"/>
              </w:rPr>
            </w:pPr>
            <w:r w:rsidRPr="00306EDD">
              <w:rPr>
                <w:color w:val="000000"/>
                <w:sz w:val="18"/>
                <w:szCs w:val="18"/>
                <w:lang w:val="es-ES" w:eastAsia="es-HN"/>
              </w:rPr>
              <w:t>Formulario de Presentación de la Oferta (Anexo No. 1).</w:t>
            </w:r>
            <w:r w:rsidR="00906A7C">
              <w:rPr>
                <w:color w:val="000000"/>
                <w:sz w:val="18"/>
                <w:szCs w:val="18"/>
                <w:lang w:val="es-ES" w:eastAsia="es-HN"/>
              </w:rPr>
              <w:t xml:space="preserve"> (No Subsanable)</w:t>
            </w:r>
          </w:p>
        </w:tc>
        <w:tc>
          <w:tcPr>
            <w:tcW w:w="1299"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rPr>
                <w:color w:val="000000"/>
                <w:sz w:val="18"/>
                <w:szCs w:val="18"/>
                <w:lang w:val="es-HN" w:eastAsia="es-HN"/>
              </w:rPr>
            </w:pPr>
            <w:r w:rsidRPr="00306EDD">
              <w:rPr>
                <w:color w:val="000000"/>
                <w:sz w:val="18"/>
                <w:szCs w:val="18"/>
                <w:lang w:val="es-HN" w:eastAsia="es-HN"/>
              </w:rPr>
              <w:t> </w:t>
            </w:r>
          </w:p>
        </w:tc>
        <w:tc>
          <w:tcPr>
            <w:tcW w:w="1560"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r>
      <w:tr w:rsidR="00306EDD" w:rsidRPr="006D78A5" w:rsidTr="008662B4">
        <w:trPr>
          <w:trHeight w:val="268"/>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306EDD" w:rsidP="00306EDD">
            <w:pPr>
              <w:jc w:val="right"/>
              <w:rPr>
                <w:color w:val="000000"/>
                <w:sz w:val="18"/>
                <w:szCs w:val="18"/>
                <w:lang w:val="es-HN" w:eastAsia="es-HN"/>
              </w:rPr>
            </w:pPr>
            <w:r w:rsidRPr="00306EDD">
              <w:rPr>
                <w:rFonts w:eastAsia="Calibri"/>
                <w:color w:val="000000"/>
                <w:sz w:val="18"/>
                <w:szCs w:val="18"/>
                <w:lang w:val="es-MX" w:eastAsia="es-MX"/>
              </w:rPr>
              <w:t>1.2</w:t>
            </w:r>
          </w:p>
        </w:tc>
        <w:tc>
          <w:tcPr>
            <w:tcW w:w="5930" w:type="dxa"/>
            <w:gridSpan w:val="2"/>
            <w:tcBorders>
              <w:top w:val="single" w:sz="4" w:space="0" w:color="auto"/>
              <w:left w:val="nil"/>
              <w:bottom w:val="single" w:sz="4" w:space="0" w:color="auto"/>
              <w:right w:val="single" w:sz="4" w:space="0" w:color="auto"/>
            </w:tcBorders>
            <w:shd w:val="clear" w:color="auto" w:fill="auto"/>
            <w:vAlign w:val="center"/>
            <w:hideMark/>
          </w:tcPr>
          <w:p w:rsidR="00306EDD" w:rsidRPr="00306EDD" w:rsidRDefault="00306EDD" w:rsidP="00306EDD">
            <w:pPr>
              <w:jc w:val="both"/>
              <w:rPr>
                <w:color w:val="000000"/>
                <w:sz w:val="18"/>
                <w:szCs w:val="18"/>
                <w:lang w:val="es-HN" w:eastAsia="es-HN"/>
              </w:rPr>
            </w:pPr>
            <w:r w:rsidRPr="00306EDD">
              <w:rPr>
                <w:color w:val="000000"/>
                <w:sz w:val="18"/>
                <w:szCs w:val="18"/>
                <w:lang w:val="es-ES" w:eastAsia="es-HN"/>
              </w:rPr>
              <w:t xml:space="preserve">Formulario de Lista de Precios (Anexo No. 2). </w:t>
            </w:r>
            <w:r w:rsidR="00906A7C">
              <w:rPr>
                <w:color w:val="000000"/>
                <w:sz w:val="18"/>
                <w:szCs w:val="18"/>
                <w:lang w:val="es-ES" w:eastAsia="es-HN"/>
              </w:rPr>
              <w:t>(No Subsanable)</w:t>
            </w:r>
          </w:p>
        </w:tc>
        <w:tc>
          <w:tcPr>
            <w:tcW w:w="1299"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rPr>
                <w:color w:val="000000"/>
                <w:sz w:val="18"/>
                <w:szCs w:val="18"/>
                <w:lang w:val="es-HN" w:eastAsia="es-HN"/>
              </w:rPr>
            </w:pPr>
            <w:r w:rsidRPr="00306EDD">
              <w:rPr>
                <w:color w:val="000000"/>
                <w:sz w:val="18"/>
                <w:szCs w:val="18"/>
                <w:lang w:val="es-HN" w:eastAsia="es-HN"/>
              </w:rPr>
              <w:t> </w:t>
            </w:r>
          </w:p>
        </w:tc>
        <w:tc>
          <w:tcPr>
            <w:tcW w:w="1560"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color w:val="000000"/>
                <w:sz w:val="18"/>
                <w:szCs w:val="18"/>
                <w:lang w:val="es-HN" w:eastAsia="es-HN"/>
              </w:rPr>
            </w:pPr>
            <w:r w:rsidRPr="00306EDD">
              <w:rPr>
                <w:rFonts w:eastAsia="Calibri"/>
                <w:color w:val="000000"/>
                <w:sz w:val="18"/>
                <w:szCs w:val="18"/>
                <w:lang w:val="es-MX" w:eastAsia="es-MX"/>
              </w:rPr>
              <w:t> </w:t>
            </w:r>
          </w:p>
        </w:tc>
      </w:tr>
      <w:tr w:rsidR="00306EDD" w:rsidRPr="004547B8" w:rsidTr="008662B4">
        <w:trPr>
          <w:trHeight w:val="258"/>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306EDD" w:rsidP="00306EDD">
            <w:pPr>
              <w:jc w:val="right"/>
              <w:rPr>
                <w:color w:val="000000"/>
                <w:sz w:val="18"/>
                <w:szCs w:val="18"/>
                <w:lang w:val="es-HN" w:eastAsia="es-HN"/>
              </w:rPr>
            </w:pPr>
            <w:r w:rsidRPr="00306EDD">
              <w:rPr>
                <w:rFonts w:eastAsia="Calibri"/>
                <w:color w:val="000000"/>
                <w:sz w:val="18"/>
                <w:szCs w:val="18"/>
                <w:lang w:val="es-MX" w:eastAsia="es-MX"/>
              </w:rPr>
              <w:t>1.3</w:t>
            </w:r>
          </w:p>
        </w:tc>
        <w:tc>
          <w:tcPr>
            <w:tcW w:w="5930" w:type="dxa"/>
            <w:gridSpan w:val="2"/>
            <w:tcBorders>
              <w:top w:val="single" w:sz="4" w:space="0" w:color="auto"/>
              <w:left w:val="nil"/>
              <w:bottom w:val="single" w:sz="4" w:space="0" w:color="auto"/>
              <w:right w:val="single" w:sz="4" w:space="0" w:color="auto"/>
            </w:tcBorders>
            <w:shd w:val="clear" w:color="auto" w:fill="auto"/>
            <w:vAlign w:val="center"/>
            <w:hideMark/>
          </w:tcPr>
          <w:p w:rsidR="00306EDD" w:rsidRPr="00306EDD" w:rsidRDefault="00306EDD" w:rsidP="00306EDD">
            <w:pPr>
              <w:jc w:val="both"/>
              <w:rPr>
                <w:color w:val="000000"/>
                <w:sz w:val="18"/>
                <w:szCs w:val="18"/>
                <w:lang w:val="es-HN" w:eastAsia="es-HN"/>
              </w:rPr>
            </w:pPr>
            <w:r w:rsidRPr="00306EDD">
              <w:rPr>
                <w:color w:val="000000"/>
                <w:sz w:val="18"/>
                <w:szCs w:val="18"/>
                <w:lang w:val="es-ES" w:eastAsia="es-MX"/>
              </w:rPr>
              <w:t>Formulario Cronograma de Cumplimiento (Anexo No. 3)</w:t>
            </w:r>
            <w:r w:rsidR="00906A7C">
              <w:rPr>
                <w:color w:val="000000"/>
                <w:sz w:val="18"/>
                <w:szCs w:val="18"/>
                <w:lang w:val="es-ES" w:eastAsia="es-MX"/>
              </w:rPr>
              <w:t xml:space="preserve"> (No Subsanable)</w:t>
            </w:r>
          </w:p>
        </w:tc>
        <w:tc>
          <w:tcPr>
            <w:tcW w:w="1299"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rPr>
                <w:color w:val="000000"/>
                <w:sz w:val="18"/>
                <w:szCs w:val="18"/>
                <w:lang w:val="es-HN" w:eastAsia="es-HN"/>
              </w:rPr>
            </w:pPr>
            <w:r w:rsidRPr="00306EDD">
              <w:rPr>
                <w:color w:val="000000"/>
                <w:sz w:val="18"/>
                <w:szCs w:val="18"/>
                <w:lang w:val="es-HN" w:eastAsia="es-HN"/>
              </w:rPr>
              <w:t> </w:t>
            </w:r>
          </w:p>
        </w:tc>
        <w:tc>
          <w:tcPr>
            <w:tcW w:w="1560"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r>
      <w:tr w:rsidR="00306EDD" w:rsidRPr="004547B8" w:rsidTr="005B71CF">
        <w:trPr>
          <w:trHeight w:val="155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306EDD" w:rsidP="00306EDD">
            <w:pPr>
              <w:jc w:val="center"/>
              <w:rPr>
                <w:color w:val="000000"/>
                <w:sz w:val="18"/>
                <w:szCs w:val="18"/>
                <w:lang w:val="es-HN" w:eastAsia="es-HN"/>
              </w:rPr>
            </w:pPr>
            <w:r w:rsidRPr="00306EDD">
              <w:rPr>
                <w:rFonts w:eastAsia="Calibri"/>
                <w:color w:val="000000"/>
                <w:sz w:val="18"/>
                <w:szCs w:val="18"/>
                <w:lang w:val="es-MX" w:eastAsia="es-MX"/>
              </w:rPr>
              <w:t>2</w:t>
            </w:r>
          </w:p>
        </w:tc>
        <w:tc>
          <w:tcPr>
            <w:tcW w:w="5930" w:type="dxa"/>
            <w:gridSpan w:val="2"/>
            <w:tcBorders>
              <w:top w:val="single" w:sz="4" w:space="0" w:color="auto"/>
              <w:left w:val="nil"/>
              <w:bottom w:val="single" w:sz="4" w:space="0" w:color="auto"/>
              <w:right w:val="single" w:sz="4" w:space="0" w:color="auto"/>
            </w:tcBorders>
            <w:shd w:val="clear" w:color="auto" w:fill="auto"/>
            <w:vAlign w:val="center"/>
            <w:hideMark/>
          </w:tcPr>
          <w:p w:rsidR="00306EDD" w:rsidRPr="00306EDD" w:rsidRDefault="00306EDD" w:rsidP="005B71CF">
            <w:pPr>
              <w:jc w:val="both"/>
              <w:rPr>
                <w:color w:val="000000"/>
                <w:sz w:val="18"/>
                <w:szCs w:val="18"/>
                <w:lang w:val="es-HN" w:eastAsia="es-HN"/>
              </w:rPr>
            </w:pPr>
            <w:r w:rsidRPr="00306EDD">
              <w:rPr>
                <w:color w:val="000000"/>
                <w:sz w:val="18"/>
                <w:szCs w:val="18"/>
                <w:lang w:val="es-ES" w:eastAsia="es-HN"/>
              </w:rPr>
              <w:t xml:space="preserve">Declaración Jurada de ”EL OFERENTE”, tanto que la Sociedad Mercantil, Organización No Gubernamental (ONG), Asociación Civil u otra, como el Representante Legal de la misma, no se encuentran comprendidos en las inhabilidades establecidas en los artículos 15 y 16 de la Ley de Contratación del Estado, conforme al formulario suministrado(Anexo No. </w:t>
            </w:r>
            <w:r w:rsidR="00570D18">
              <w:rPr>
                <w:color w:val="000000"/>
                <w:sz w:val="18"/>
                <w:szCs w:val="18"/>
                <w:lang w:val="es-ES" w:eastAsia="es-HN"/>
              </w:rPr>
              <w:t>4</w:t>
            </w:r>
            <w:r w:rsidRPr="00306EDD">
              <w:rPr>
                <w:color w:val="000000"/>
                <w:sz w:val="18"/>
                <w:szCs w:val="18"/>
                <w:lang w:val="es-ES" w:eastAsia="es-HN"/>
              </w:rPr>
              <w:t xml:space="preserve">). En caso de Comerciante Individual o Persona Natural el formulario de la declaración jurada debe ser firmado por Él mismo (Anexo No. </w:t>
            </w:r>
            <w:r w:rsidR="00570D18">
              <w:rPr>
                <w:color w:val="000000"/>
                <w:sz w:val="18"/>
                <w:szCs w:val="18"/>
                <w:lang w:val="es-ES" w:eastAsia="es-HN"/>
              </w:rPr>
              <w:t>5</w:t>
            </w:r>
            <w:r w:rsidRPr="00306EDD">
              <w:rPr>
                <w:color w:val="000000"/>
                <w:sz w:val="18"/>
                <w:szCs w:val="18"/>
                <w:lang w:val="es-ES" w:eastAsia="es-HN"/>
              </w:rPr>
              <w:t xml:space="preserve"> ) </w:t>
            </w:r>
          </w:p>
        </w:tc>
        <w:tc>
          <w:tcPr>
            <w:tcW w:w="1299"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rPr>
                <w:color w:val="000000"/>
                <w:sz w:val="18"/>
                <w:szCs w:val="18"/>
                <w:lang w:val="es-HN" w:eastAsia="es-HN"/>
              </w:rPr>
            </w:pPr>
            <w:r w:rsidRPr="00306EDD">
              <w:rPr>
                <w:color w:val="000000"/>
                <w:sz w:val="18"/>
                <w:szCs w:val="18"/>
                <w:lang w:val="es-HN" w:eastAsia="es-HN"/>
              </w:rPr>
              <w:t> </w:t>
            </w:r>
          </w:p>
        </w:tc>
        <w:tc>
          <w:tcPr>
            <w:tcW w:w="1560"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r>
      <w:tr w:rsidR="00570D18" w:rsidRPr="00530F77" w:rsidTr="008662B4">
        <w:trPr>
          <w:trHeight w:val="70"/>
        </w:trPr>
        <w:tc>
          <w:tcPr>
            <w:tcW w:w="568" w:type="dxa"/>
            <w:tcBorders>
              <w:top w:val="nil"/>
              <w:left w:val="single" w:sz="4" w:space="0" w:color="auto"/>
              <w:bottom w:val="single" w:sz="4" w:space="0" w:color="auto"/>
              <w:right w:val="single" w:sz="4" w:space="0" w:color="auto"/>
            </w:tcBorders>
            <w:shd w:val="clear" w:color="auto" w:fill="auto"/>
            <w:vAlign w:val="center"/>
          </w:tcPr>
          <w:p w:rsidR="00570D18" w:rsidRPr="00306EDD" w:rsidRDefault="00570D18" w:rsidP="00306EDD">
            <w:pPr>
              <w:jc w:val="center"/>
              <w:rPr>
                <w:rFonts w:eastAsia="Calibri"/>
                <w:color w:val="000000"/>
                <w:sz w:val="18"/>
                <w:szCs w:val="18"/>
                <w:lang w:val="es-MX" w:eastAsia="es-MX"/>
              </w:rPr>
            </w:pPr>
            <w:r>
              <w:rPr>
                <w:rFonts w:eastAsia="Calibri"/>
                <w:color w:val="000000"/>
                <w:sz w:val="18"/>
                <w:szCs w:val="18"/>
                <w:lang w:val="es-MX" w:eastAsia="es-MX"/>
              </w:rPr>
              <w:t>3</w:t>
            </w:r>
          </w:p>
        </w:tc>
        <w:tc>
          <w:tcPr>
            <w:tcW w:w="5930" w:type="dxa"/>
            <w:gridSpan w:val="2"/>
            <w:tcBorders>
              <w:top w:val="single" w:sz="4" w:space="0" w:color="auto"/>
              <w:left w:val="nil"/>
              <w:bottom w:val="single" w:sz="4" w:space="0" w:color="auto"/>
              <w:right w:val="single" w:sz="4" w:space="0" w:color="auto"/>
            </w:tcBorders>
            <w:shd w:val="clear" w:color="auto" w:fill="auto"/>
            <w:vAlign w:val="center"/>
          </w:tcPr>
          <w:p w:rsidR="00570D18" w:rsidRPr="00306EDD" w:rsidRDefault="00570D18" w:rsidP="00570D18">
            <w:pPr>
              <w:jc w:val="both"/>
              <w:rPr>
                <w:color w:val="000000"/>
                <w:sz w:val="18"/>
                <w:szCs w:val="18"/>
                <w:lang w:val="es-ES" w:eastAsia="es-HN"/>
              </w:rPr>
            </w:pPr>
            <w:r w:rsidRPr="00306EDD">
              <w:rPr>
                <w:color w:val="000000"/>
                <w:sz w:val="18"/>
                <w:szCs w:val="18"/>
                <w:lang w:val="es-ES" w:eastAsia="es-HN"/>
              </w:rPr>
              <w:t xml:space="preserve">Formulario de Declaración escrita de que “EL OFERENTE” tiene la capacidad instalada y financiera de suministrar la cantidad de mobiliario ofertado y en el tiempo requerido. (Anexo No. </w:t>
            </w:r>
            <w:r>
              <w:rPr>
                <w:color w:val="000000"/>
                <w:sz w:val="18"/>
                <w:szCs w:val="18"/>
                <w:lang w:val="es-ES" w:eastAsia="es-HN"/>
              </w:rPr>
              <w:t>6</w:t>
            </w:r>
            <w:r w:rsidRPr="00306EDD">
              <w:rPr>
                <w:color w:val="000000"/>
                <w:sz w:val="18"/>
                <w:szCs w:val="18"/>
                <w:lang w:val="es-ES" w:eastAsia="es-HN"/>
              </w:rPr>
              <w:t>)</w:t>
            </w:r>
          </w:p>
        </w:tc>
        <w:tc>
          <w:tcPr>
            <w:tcW w:w="1299" w:type="dxa"/>
            <w:tcBorders>
              <w:top w:val="nil"/>
              <w:left w:val="nil"/>
              <w:bottom w:val="single" w:sz="4" w:space="0" w:color="auto"/>
              <w:right w:val="single" w:sz="4" w:space="0" w:color="auto"/>
            </w:tcBorders>
            <w:shd w:val="clear" w:color="auto" w:fill="auto"/>
            <w:vAlign w:val="center"/>
          </w:tcPr>
          <w:p w:rsidR="00570D18" w:rsidRPr="00306EDD" w:rsidRDefault="00570D18" w:rsidP="00306EDD">
            <w:pPr>
              <w:rPr>
                <w:color w:val="000000"/>
                <w:sz w:val="18"/>
                <w:szCs w:val="18"/>
                <w:lang w:val="es-HN" w:eastAsia="es-HN"/>
              </w:rPr>
            </w:pPr>
          </w:p>
        </w:tc>
        <w:tc>
          <w:tcPr>
            <w:tcW w:w="1560" w:type="dxa"/>
            <w:tcBorders>
              <w:top w:val="nil"/>
              <w:left w:val="nil"/>
              <w:bottom w:val="single" w:sz="4" w:space="0" w:color="auto"/>
              <w:right w:val="single" w:sz="4" w:space="0" w:color="auto"/>
            </w:tcBorders>
            <w:shd w:val="clear" w:color="auto" w:fill="auto"/>
            <w:vAlign w:val="center"/>
          </w:tcPr>
          <w:p w:rsidR="00570D18" w:rsidRPr="00306EDD" w:rsidRDefault="00570D18" w:rsidP="00306EDD">
            <w:pPr>
              <w:jc w:val="center"/>
              <w:rPr>
                <w:rFonts w:eastAsia="Calibri"/>
                <w:b/>
                <w:bCs/>
                <w:color w:val="000000"/>
                <w:sz w:val="18"/>
                <w:szCs w:val="18"/>
                <w:lang w:val="es-MX" w:eastAsia="es-MX"/>
              </w:rPr>
            </w:pPr>
          </w:p>
        </w:tc>
      </w:tr>
      <w:tr w:rsidR="00306EDD" w:rsidRPr="004547B8" w:rsidTr="008662B4">
        <w:trPr>
          <w:trHeight w:val="872"/>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570D18" w:rsidP="00306EDD">
            <w:pPr>
              <w:jc w:val="center"/>
              <w:rPr>
                <w:color w:val="000000"/>
                <w:sz w:val="18"/>
                <w:szCs w:val="18"/>
                <w:lang w:val="es-HN" w:eastAsia="es-HN"/>
              </w:rPr>
            </w:pPr>
            <w:r>
              <w:rPr>
                <w:rFonts w:eastAsia="Calibri"/>
                <w:color w:val="000000"/>
                <w:sz w:val="18"/>
                <w:szCs w:val="18"/>
                <w:lang w:val="es-ES" w:eastAsia="es-MX"/>
              </w:rPr>
              <w:t>4</w:t>
            </w:r>
          </w:p>
        </w:tc>
        <w:tc>
          <w:tcPr>
            <w:tcW w:w="5930" w:type="dxa"/>
            <w:gridSpan w:val="2"/>
            <w:tcBorders>
              <w:top w:val="single" w:sz="4" w:space="0" w:color="auto"/>
              <w:left w:val="nil"/>
              <w:bottom w:val="single" w:sz="4" w:space="0" w:color="auto"/>
              <w:right w:val="single" w:sz="4" w:space="0" w:color="auto"/>
            </w:tcBorders>
            <w:shd w:val="clear" w:color="auto" w:fill="auto"/>
            <w:vAlign w:val="center"/>
            <w:hideMark/>
          </w:tcPr>
          <w:p w:rsidR="00906A7C" w:rsidRDefault="00306EDD" w:rsidP="00306EDD">
            <w:pPr>
              <w:jc w:val="both"/>
              <w:rPr>
                <w:color w:val="000000"/>
                <w:sz w:val="18"/>
                <w:szCs w:val="18"/>
                <w:lang w:val="es-ES" w:eastAsia="es-HN"/>
              </w:rPr>
            </w:pPr>
            <w:r w:rsidRPr="00306EDD">
              <w:rPr>
                <w:color w:val="000000"/>
                <w:sz w:val="18"/>
                <w:szCs w:val="18"/>
                <w:lang w:val="es-ES" w:eastAsia="es-HN"/>
              </w:rPr>
              <w:t>Fotocopia del Testimonio de Escritura Pública de Comerciante Individual, Sociedad Mercantil Organización No Gubernamental (ONG), Asociación Civil u otra, y sus reformas si las hubiere, debidamente inscrita en el Registro de la Propiedad Inmueble y Mercantil y la Cámara de Comercio e Industria respectiva o en La Unidad de Registro y Seguimiento de Asociaciones Civiles (URSAC), cuando se trate de Organizaciones No Gubernamentales (ONG) o Asociación Civil.</w:t>
            </w:r>
            <w:r w:rsidR="00906A7C" w:rsidRPr="00306EDD">
              <w:rPr>
                <w:color w:val="000000"/>
                <w:sz w:val="18"/>
                <w:szCs w:val="18"/>
                <w:lang w:val="es-ES" w:eastAsia="es-HN"/>
              </w:rPr>
              <w:t xml:space="preserve"> </w:t>
            </w:r>
            <w:r w:rsidR="00906A7C">
              <w:rPr>
                <w:color w:val="000000"/>
                <w:sz w:val="18"/>
                <w:szCs w:val="18"/>
                <w:lang w:val="es-ES" w:eastAsia="es-HN"/>
              </w:rPr>
              <w:t xml:space="preserve">                      </w:t>
            </w:r>
          </w:p>
          <w:p w:rsidR="00306EDD" w:rsidRPr="00306EDD" w:rsidRDefault="00906A7C" w:rsidP="00306EDD">
            <w:pPr>
              <w:jc w:val="both"/>
              <w:rPr>
                <w:color w:val="000000"/>
                <w:sz w:val="18"/>
                <w:szCs w:val="18"/>
                <w:lang w:val="es-HN" w:eastAsia="es-HN"/>
              </w:rPr>
            </w:pPr>
            <w:r w:rsidRPr="00306EDD">
              <w:rPr>
                <w:color w:val="000000"/>
                <w:sz w:val="18"/>
                <w:szCs w:val="18"/>
                <w:lang w:val="es-ES" w:eastAsia="es-HN"/>
              </w:rPr>
              <w:t>En el caso de persona natural únicamente fotocopia de la Tarjeta de Identidad.</w:t>
            </w:r>
          </w:p>
        </w:tc>
        <w:tc>
          <w:tcPr>
            <w:tcW w:w="1299"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rPr>
                <w:color w:val="000000"/>
                <w:sz w:val="18"/>
                <w:szCs w:val="18"/>
                <w:lang w:val="es-HN" w:eastAsia="es-HN"/>
              </w:rPr>
            </w:pPr>
            <w:r w:rsidRPr="00306EDD">
              <w:rPr>
                <w:color w:val="000000"/>
                <w:sz w:val="18"/>
                <w:szCs w:val="18"/>
                <w:lang w:val="es-HN" w:eastAsia="es-HN"/>
              </w:rPr>
              <w:t> </w:t>
            </w:r>
          </w:p>
        </w:tc>
        <w:tc>
          <w:tcPr>
            <w:tcW w:w="1560"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r>
      <w:tr w:rsidR="00306EDD" w:rsidRPr="004547B8" w:rsidTr="008662B4">
        <w:trPr>
          <w:trHeight w:val="544"/>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570D18" w:rsidP="00306EDD">
            <w:pPr>
              <w:jc w:val="center"/>
              <w:rPr>
                <w:color w:val="000000"/>
                <w:sz w:val="18"/>
                <w:szCs w:val="18"/>
                <w:lang w:val="es-HN" w:eastAsia="es-HN"/>
              </w:rPr>
            </w:pPr>
            <w:r>
              <w:rPr>
                <w:rFonts w:eastAsia="Calibri"/>
                <w:color w:val="000000"/>
                <w:sz w:val="18"/>
                <w:szCs w:val="18"/>
                <w:lang w:val="es-ES" w:eastAsia="es-MX"/>
              </w:rPr>
              <w:t>5</w:t>
            </w:r>
          </w:p>
        </w:tc>
        <w:tc>
          <w:tcPr>
            <w:tcW w:w="5930" w:type="dxa"/>
            <w:gridSpan w:val="2"/>
            <w:tcBorders>
              <w:top w:val="single" w:sz="4" w:space="0" w:color="auto"/>
              <w:left w:val="nil"/>
              <w:bottom w:val="single" w:sz="4" w:space="0" w:color="auto"/>
              <w:right w:val="single" w:sz="4" w:space="0" w:color="auto"/>
            </w:tcBorders>
            <w:shd w:val="clear" w:color="auto" w:fill="auto"/>
            <w:vAlign w:val="center"/>
            <w:hideMark/>
          </w:tcPr>
          <w:p w:rsidR="00306EDD" w:rsidRPr="00306EDD" w:rsidRDefault="00306EDD" w:rsidP="00906A7C">
            <w:pPr>
              <w:jc w:val="both"/>
              <w:rPr>
                <w:color w:val="000000"/>
                <w:sz w:val="18"/>
                <w:szCs w:val="18"/>
                <w:lang w:val="es-HN" w:eastAsia="es-HN"/>
              </w:rPr>
            </w:pPr>
            <w:r w:rsidRPr="00306EDD">
              <w:rPr>
                <w:color w:val="000000"/>
                <w:sz w:val="18"/>
                <w:szCs w:val="18"/>
                <w:lang w:val="es-ES" w:eastAsia="es-HN"/>
              </w:rPr>
              <w:t xml:space="preserve">Fotocopia de la Tarjeta de Identidad del Representante Legal de la Sociedad Mercantil, Organización No Gubernamental (ONG), Asociación Civil u otra. </w:t>
            </w:r>
          </w:p>
        </w:tc>
        <w:tc>
          <w:tcPr>
            <w:tcW w:w="1299"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c>
          <w:tcPr>
            <w:tcW w:w="1560"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r>
      <w:tr w:rsidR="00306EDD" w:rsidRPr="004547B8" w:rsidTr="008662B4">
        <w:trPr>
          <w:trHeight w:val="7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570D18" w:rsidP="00306EDD">
            <w:pPr>
              <w:jc w:val="center"/>
              <w:rPr>
                <w:color w:val="000000"/>
                <w:sz w:val="18"/>
                <w:szCs w:val="18"/>
                <w:lang w:val="es-HN" w:eastAsia="es-HN"/>
              </w:rPr>
            </w:pPr>
            <w:r>
              <w:rPr>
                <w:rFonts w:eastAsia="Calibri"/>
                <w:color w:val="000000"/>
                <w:sz w:val="18"/>
                <w:szCs w:val="18"/>
                <w:lang w:val="es-MX" w:eastAsia="es-MX"/>
              </w:rPr>
              <w:t>6</w:t>
            </w:r>
          </w:p>
        </w:tc>
        <w:tc>
          <w:tcPr>
            <w:tcW w:w="5930" w:type="dxa"/>
            <w:gridSpan w:val="2"/>
            <w:tcBorders>
              <w:top w:val="single" w:sz="4" w:space="0" w:color="auto"/>
              <w:left w:val="nil"/>
              <w:bottom w:val="single" w:sz="4" w:space="0" w:color="auto"/>
              <w:right w:val="single" w:sz="4" w:space="0" w:color="auto"/>
            </w:tcBorders>
            <w:shd w:val="clear" w:color="auto" w:fill="auto"/>
            <w:vAlign w:val="center"/>
            <w:hideMark/>
          </w:tcPr>
          <w:p w:rsidR="00306EDD" w:rsidRPr="00306EDD" w:rsidRDefault="00906A7C" w:rsidP="00906A7C">
            <w:pPr>
              <w:autoSpaceDE w:val="0"/>
              <w:autoSpaceDN w:val="0"/>
              <w:adjustRightInd w:val="0"/>
              <w:jc w:val="both"/>
              <w:rPr>
                <w:color w:val="000000"/>
                <w:sz w:val="18"/>
                <w:szCs w:val="18"/>
                <w:lang w:val="es-HN" w:eastAsia="es-HN"/>
              </w:rPr>
            </w:pPr>
            <w:r w:rsidRPr="00906A7C">
              <w:rPr>
                <w:iCs/>
                <w:sz w:val="18"/>
                <w:szCs w:val="18"/>
                <w:lang w:val="es-HN"/>
              </w:rPr>
              <w:t>Fotocopia de Constancia de Solvencia Fiscal Electrónica, extendida por la Dirección Ejecutiva de Ingresos (DEI)</w:t>
            </w:r>
            <w:r w:rsidRPr="00906A7C">
              <w:rPr>
                <w:sz w:val="18"/>
                <w:szCs w:val="18"/>
                <w:lang w:val="es-ES"/>
              </w:rPr>
              <w:t xml:space="preserve"> vigente o Constancia de que la misma está en trámite; se descarta la presentación de las constancias emitidas de forma manuscrita.</w:t>
            </w:r>
          </w:p>
        </w:tc>
        <w:tc>
          <w:tcPr>
            <w:tcW w:w="1299"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rPr>
                <w:color w:val="000000"/>
                <w:sz w:val="18"/>
                <w:szCs w:val="18"/>
                <w:lang w:val="es-HN" w:eastAsia="es-HN"/>
              </w:rPr>
            </w:pPr>
            <w:r w:rsidRPr="00306EDD">
              <w:rPr>
                <w:color w:val="000000"/>
                <w:sz w:val="18"/>
                <w:szCs w:val="18"/>
                <w:lang w:val="es-HN" w:eastAsia="es-HN"/>
              </w:rPr>
              <w:t> </w:t>
            </w:r>
          </w:p>
        </w:tc>
        <w:tc>
          <w:tcPr>
            <w:tcW w:w="1560"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r>
      <w:tr w:rsidR="00306EDD" w:rsidRPr="004547B8" w:rsidTr="008662B4">
        <w:trPr>
          <w:trHeight w:val="80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570D18" w:rsidP="00306EDD">
            <w:pPr>
              <w:jc w:val="center"/>
              <w:rPr>
                <w:color w:val="000000"/>
                <w:sz w:val="18"/>
                <w:szCs w:val="18"/>
                <w:lang w:val="es-HN" w:eastAsia="es-HN"/>
              </w:rPr>
            </w:pPr>
            <w:r>
              <w:rPr>
                <w:rFonts w:eastAsia="Calibri"/>
                <w:color w:val="000000"/>
                <w:sz w:val="18"/>
                <w:szCs w:val="18"/>
                <w:lang w:val="es-MX" w:eastAsia="es-MX"/>
              </w:rPr>
              <w:lastRenderedPageBreak/>
              <w:t>7</w:t>
            </w:r>
          </w:p>
        </w:tc>
        <w:tc>
          <w:tcPr>
            <w:tcW w:w="5930" w:type="dxa"/>
            <w:gridSpan w:val="2"/>
            <w:tcBorders>
              <w:top w:val="single" w:sz="4" w:space="0" w:color="auto"/>
              <w:left w:val="nil"/>
              <w:bottom w:val="single" w:sz="4" w:space="0" w:color="auto"/>
              <w:right w:val="single" w:sz="4" w:space="0" w:color="auto"/>
            </w:tcBorders>
            <w:shd w:val="clear" w:color="auto" w:fill="auto"/>
            <w:vAlign w:val="center"/>
            <w:hideMark/>
          </w:tcPr>
          <w:p w:rsidR="00906A7C" w:rsidRDefault="00906A7C" w:rsidP="00906A7C">
            <w:pPr>
              <w:autoSpaceDE w:val="0"/>
              <w:autoSpaceDN w:val="0"/>
              <w:adjustRightInd w:val="0"/>
              <w:jc w:val="both"/>
              <w:rPr>
                <w:sz w:val="18"/>
                <w:szCs w:val="24"/>
                <w:lang w:val="es-ES"/>
              </w:rPr>
            </w:pPr>
            <w:r w:rsidRPr="00906A7C">
              <w:rPr>
                <w:sz w:val="18"/>
                <w:szCs w:val="24"/>
                <w:lang w:val="es-ES"/>
              </w:rPr>
              <w:t xml:space="preserve">Fotocopia de Registro Tributario Nacional (RTN) numérico  de la Sociedad Mercantil, Organización No Gubernamental (ONG), Asociación Civil u otra; así como el RTN del Representante Legal de la misma. </w:t>
            </w:r>
          </w:p>
          <w:p w:rsidR="00306EDD" w:rsidRPr="00906A7C" w:rsidRDefault="00906A7C" w:rsidP="00906A7C">
            <w:pPr>
              <w:autoSpaceDE w:val="0"/>
              <w:autoSpaceDN w:val="0"/>
              <w:adjustRightInd w:val="0"/>
              <w:jc w:val="both"/>
              <w:rPr>
                <w:color w:val="000000"/>
                <w:sz w:val="18"/>
                <w:szCs w:val="18"/>
                <w:lang w:val="es-ES" w:eastAsia="es-HN"/>
              </w:rPr>
            </w:pPr>
            <w:r>
              <w:rPr>
                <w:sz w:val="18"/>
                <w:szCs w:val="24"/>
                <w:lang w:val="es-ES"/>
              </w:rPr>
              <w:t>F</w:t>
            </w:r>
            <w:r w:rsidRPr="00906A7C">
              <w:rPr>
                <w:sz w:val="18"/>
                <w:szCs w:val="24"/>
                <w:lang w:val="es-ES"/>
              </w:rPr>
              <w:t>otocopia del RTN el Comerciante Individual o la Persona Natural.</w:t>
            </w:r>
          </w:p>
        </w:tc>
        <w:tc>
          <w:tcPr>
            <w:tcW w:w="1299"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HN" w:eastAsia="es-MX"/>
              </w:rPr>
              <w:t> </w:t>
            </w:r>
          </w:p>
        </w:tc>
        <w:tc>
          <w:tcPr>
            <w:tcW w:w="1560"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r>
      <w:tr w:rsidR="00306EDD" w:rsidRPr="004547B8" w:rsidTr="008662B4">
        <w:trPr>
          <w:trHeight w:val="251"/>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570D18" w:rsidP="00306EDD">
            <w:pPr>
              <w:jc w:val="center"/>
              <w:rPr>
                <w:color w:val="000000"/>
                <w:sz w:val="18"/>
                <w:szCs w:val="18"/>
                <w:lang w:val="es-HN" w:eastAsia="es-HN"/>
              </w:rPr>
            </w:pPr>
            <w:r>
              <w:rPr>
                <w:rFonts w:eastAsia="Calibri"/>
                <w:color w:val="000000"/>
                <w:sz w:val="18"/>
                <w:szCs w:val="18"/>
                <w:lang w:val="es-MX" w:eastAsia="es-MX"/>
              </w:rPr>
              <w:t>8</w:t>
            </w:r>
          </w:p>
        </w:tc>
        <w:tc>
          <w:tcPr>
            <w:tcW w:w="5930" w:type="dxa"/>
            <w:gridSpan w:val="2"/>
            <w:tcBorders>
              <w:top w:val="single" w:sz="4" w:space="0" w:color="auto"/>
              <w:left w:val="nil"/>
              <w:bottom w:val="single" w:sz="4" w:space="0" w:color="auto"/>
              <w:right w:val="single" w:sz="4" w:space="0" w:color="auto"/>
            </w:tcBorders>
            <w:shd w:val="clear" w:color="auto" w:fill="auto"/>
            <w:vAlign w:val="center"/>
            <w:hideMark/>
          </w:tcPr>
          <w:p w:rsidR="00306EDD" w:rsidRPr="00306EDD" w:rsidRDefault="00306EDD" w:rsidP="00306EDD">
            <w:pPr>
              <w:jc w:val="both"/>
              <w:rPr>
                <w:color w:val="000000"/>
                <w:sz w:val="18"/>
                <w:szCs w:val="18"/>
                <w:lang w:val="es-HN" w:eastAsia="es-HN"/>
              </w:rPr>
            </w:pPr>
            <w:r w:rsidRPr="00306EDD">
              <w:rPr>
                <w:color w:val="000000"/>
                <w:sz w:val="18"/>
                <w:szCs w:val="18"/>
                <w:lang w:val="es-ES" w:eastAsia="es-HN"/>
              </w:rPr>
              <w:t>Cuando se trate de Organizaciones No Gubernamentales (ONGs), o Asociaciones Civiles, deberán presentar Constancia de la Unidad de Registro y Seguimiento de Asociaciones Civiles (URSAC)</w:t>
            </w:r>
          </w:p>
        </w:tc>
        <w:tc>
          <w:tcPr>
            <w:tcW w:w="1299"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c>
          <w:tcPr>
            <w:tcW w:w="1560"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r>
      <w:tr w:rsidR="00306EDD" w:rsidRPr="004547B8" w:rsidTr="008662B4">
        <w:trPr>
          <w:trHeight w:val="292"/>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570D18" w:rsidP="00306EDD">
            <w:pPr>
              <w:jc w:val="center"/>
              <w:rPr>
                <w:color w:val="000000"/>
                <w:sz w:val="18"/>
                <w:szCs w:val="18"/>
                <w:lang w:val="es-HN" w:eastAsia="es-HN"/>
              </w:rPr>
            </w:pPr>
            <w:r>
              <w:rPr>
                <w:rFonts w:eastAsia="Calibri"/>
                <w:color w:val="000000"/>
                <w:sz w:val="18"/>
                <w:szCs w:val="18"/>
                <w:lang w:val="es-MX" w:eastAsia="es-MX"/>
              </w:rPr>
              <w:t>9</w:t>
            </w:r>
          </w:p>
        </w:tc>
        <w:tc>
          <w:tcPr>
            <w:tcW w:w="5930" w:type="dxa"/>
            <w:gridSpan w:val="2"/>
            <w:tcBorders>
              <w:top w:val="single" w:sz="4" w:space="0" w:color="auto"/>
              <w:left w:val="nil"/>
              <w:bottom w:val="single" w:sz="4" w:space="0" w:color="auto"/>
              <w:right w:val="single" w:sz="4" w:space="0" w:color="auto"/>
            </w:tcBorders>
            <w:shd w:val="clear" w:color="auto" w:fill="auto"/>
            <w:vAlign w:val="center"/>
            <w:hideMark/>
          </w:tcPr>
          <w:p w:rsidR="00306EDD" w:rsidRPr="00306EDD" w:rsidRDefault="00306EDD" w:rsidP="00306EDD">
            <w:pPr>
              <w:jc w:val="both"/>
              <w:rPr>
                <w:color w:val="000000"/>
                <w:sz w:val="18"/>
                <w:szCs w:val="18"/>
                <w:lang w:val="es-HN" w:eastAsia="es-HN"/>
              </w:rPr>
            </w:pPr>
            <w:r w:rsidRPr="00306EDD">
              <w:rPr>
                <w:rFonts w:eastAsia="Calibri"/>
                <w:color w:val="000000"/>
                <w:sz w:val="18"/>
                <w:szCs w:val="18"/>
                <w:lang w:val="es-HN" w:eastAsia="es-MX"/>
              </w:rPr>
              <w:t>Validez de la oferta: 90 días</w:t>
            </w:r>
          </w:p>
        </w:tc>
        <w:tc>
          <w:tcPr>
            <w:tcW w:w="1299"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c>
          <w:tcPr>
            <w:tcW w:w="1560" w:type="dxa"/>
            <w:tcBorders>
              <w:top w:val="nil"/>
              <w:left w:val="nil"/>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r>
      <w:tr w:rsidR="00306EDD" w:rsidRPr="004547B8" w:rsidTr="008662B4">
        <w:trPr>
          <w:trHeight w:val="18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rsidR="006A632A" w:rsidRDefault="00570D18" w:rsidP="00306EDD">
            <w:pPr>
              <w:jc w:val="center"/>
              <w:rPr>
                <w:color w:val="000000"/>
                <w:sz w:val="18"/>
                <w:szCs w:val="18"/>
                <w:lang w:val="es-HN" w:eastAsia="es-HN"/>
              </w:rPr>
            </w:pPr>
            <w:r>
              <w:rPr>
                <w:rFonts w:eastAsia="Calibri"/>
                <w:color w:val="000000"/>
                <w:sz w:val="18"/>
                <w:szCs w:val="18"/>
                <w:lang w:val="es-ES" w:eastAsia="es-MX"/>
              </w:rPr>
              <w:t>10</w:t>
            </w:r>
          </w:p>
          <w:p w:rsidR="006A632A" w:rsidRPr="006A632A" w:rsidRDefault="006A632A" w:rsidP="006A632A">
            <w:pPr>
              <w:rPr>
                <w:sz w:val="18"/>
                <w:szCs w:val="18"/>
                <w:lang w:val="es-HN" w:eastAsia="es-HN"/>
              </w:rPr>
            </w:pPr>
          </w:p>
          <w:p w:rsidR="006A632A" w:rsidRPr="006A632A" w:rsidRDefault="006A632A" w:rsidP="006A632A">
            <w:pPr>
              <w:rPr>
                <w:sz w:val="18"/>
                <w:szCs w:val="18"/>
                <w:lang w:val="es-HN" w:eastAsia="es-HN"/>
              </w:rPr>
            </w:pPr>
          </w:p>
          <w:p w:rsidR="006A632A" w:rsidRPr="006A632A" w:rsidRDefault="006A632A" w:rsidP="006A632A">
            <w:pPr>
              <w:rPr>
                <w:sz w:val="18"/>
                <w:szCs w:val="18"/>
                <w:lang w:val="es-HN" w:eastAsia="es-HN"/>
              </w:rPr>
            </w:pPr>
          </w:p>
          <w:p w:rsidR="006A632A" w:rsidRPr="006A632A" w:rsidRDefault="006A632A" w:rsidP="006A632A">
            <w:pPr>
              <w:rPr>
                <w:sz w:val="18"/>
                <w:szCs w:val="18"/>
                <w:lang w:val="es-HN" w:eastAsia="es-HN"/>
              </w:rPr>
            </w:pPr>
          </w:p>
          <w:p w:rsidR="00306EDD" w:rsidRPr="006A632A" w:rsidRDefault="00306EDD" w:rsidP="006A632A">
            <w:pPr>
              <w:rPr>
                <w:sz w:val="18"/>
                <w:szCs w:val="18"/>
                <w:lang w:val="es-HN" w:eastAsia="es-HN"/>
              </w:rPr>
            </w:pPr>
          </w:p>
        </w:tc>
        <w:tc>
          <w:tcPr>
            <w:tcW w:w="5930" w:type="dxa"/>
            <w:gridSpan w:val="2"/>
            <w:tcBorders>
              <w:top w:val="single" w:sz="4" w:space="0" w:color="auto"/>
              <w:left w:val="nil"/>
              <w:bottom w:val="single" w:sz="4" w:space="0" w:color="auto"/>
              <w:right w:val="single" w:sz="4" w:space="0" w:color="auto"/>
            </w:tcBorders>
            <w:shd w:val="clear" w:color="auto" w:fill="auto"/>
            <w:vAlign w:val="center"/>
            <w:hideMark/>
          </w:tcPr>
          <w:p w:rsidR="00306EDD" w:rsidRPr="00306EDD" w:rsidRDefault="00306EDD" w:rsidP="00306EDD">
            <w:pPr>
              <w:rPr>
                <w:color w:val="000000"/>
                <w:sz w:val="18"/>
                <w:szCs w:val="18"/>
                <w:lang w:val="es-HN" w:eastAsia="es-HN"/>
              </w:rPr>
            </w:pPr>
            <w:r w:rsidRPr="00306EDD">
              <w:rPr>
                <w:rFonts w:eastAsia="Calibri"/>
                <w:color w:val="000000"/>
                <w:sz w:val="18"/>
                <w:szCs w:val="18"/>
                <w:lang w:val="es-HN" w:eastAsia="es-MX"/>
              </w:rPr>
              <w:t>Precio Unitario ofertado se ajusta a los techos establecidos en el lote:</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306EDD" w:rsidRPr="00306EDD" w:rsidRDefault="00306EDD" w:rsidP="00306EDD">
            <w:pPr>
              <w:jc w:val="center"/>
              <w:rPr>
                <w:b/>
                <w:bCs/>
                <w:color w:val="000000"/>
                <w:sz w:val="18"/>
                <w:szCs w:val="18"/>
                <w:lang w:val="es-HN" w:eastAsia="es-HN"/>
              </w:rPr>
            </w:pPr>
            <w:r w:rsidRPr="00306EDD">
              <w:rPr>
                <w:rFonts w:eastAsia="Calibri"/>
                <w:b/>
                <w:bCs/>
                <w:color w:val="000000"/>
                <w:sz w:val="18"/>
                <w:szCs w:val="18"/>
                <w:lang w:val="es-MX" w:eastAsia="es-MX"/>
              </w:rPr>
              <w:t> </w:t>
            </w:r>
          </w:p>
        </w:tc>
      </w:tr>
      <w:tr w:rsidR="00530E8A" w:rsidRPr="00530E8A" w:rsidTr="008662B4">
        <w:trPr>
          <w:trHeight w:val="292"/>
        </w:trPr>
        <w:tc>
          <w:tcPr>
            <w:tcW w:w="568" w:type="dxa"/>
            <w:vMerge/>
            <w:tcBorders>
              <w:top w:val="nil"/>
              <w:left w:val="single" w:sz="4" w:space="0" w:color="auto"/>
              <w:bottom w:val="single" w:sz="4" w:space="0" w:color="auto"/>
              <w:right w:val="single" w:sz="4" w:space="0" w:color="auto"/>
            </w:tcBorders>
            <w:vAlign w:val="center"/>
            <w:hideMark/>
          </w:tcPr>
          <w:p w:rsidR="00530E8A" w:rsidRPr="00306EDD" w:rsidRDefault="00530E8A" w:rsidP="00306EDD">
            <w:pPr>
              <w:rPr>
                <w:color w:val="000000"/>
                <w:sz w:val="18"/>
                <w:szCs w:val="18"/>
                <w:lang w:val="es-HN" w:eastAsia="es-HN"/>
              </w:rPr>
            </w:pPr>
          </w:p>
        </w:tc>
        <w:tc>
          <w:tcPr>
            <w:tcW w:w="2480" w:type="dxa"/>
            <w:tcBorders>
              <w:top w:val="nil"/>
              <w:left w:val="nil"/>
              <w:bottom w:val="single" w:sz="4" w:space="0" w:color="auto"/>
              <w:right w:val="single" w:sz="4" w:space="0" w:color="auto"/>
            </w:tcBorders>
            <w:shd w:val="clear" w:color="auto" w:fill="auto"/>
            <w:vAlign w:val="center"/>
            <w:hideMark/>
          </w:tcPr>
          <w:p w:rsidR="00530E8A" w:rsidRPr="00306EDD" w:rsidRDefault="00530E8A" w:rsidP="00530E8A">
            <w:pPr>
              <w:jc w:val="center"/>
              <w:rPr>
                <w:color w:val="000000"/>
                <w:sz w:val="18"/>
                <w:szCs w:val="18"/>
                <w:lang w:val="es-HN" w:eastAsia="es-HN"/>
              </w:rPr>
            </w:pPr>
            <w:r w:rsidRPr="00306EDD">
              <w:rPr>
                <w:rFonts w:eastAsia="Calibri"/>
                <w:b/>
                <w:bCs/>
                <w:color w:val="000000"/>
                <w:sz w:val="18"/>
                <w:szCs w:val="18"/>
                <w:lang w:val="es-HN" w:eastAsia="es-MX"/>
              </w:rPr>
              <w:t>Rango</w:t>
            </w:r>
          </w:p>
        </w:tc>
        <w:tc>
          <w:tcPr>
            <w:tcW w:w="3450" w:type="dxa"/>
            <w:tcBorders>
              <w:top w:val="nil"/>
              <w:left w:val="nil"/>
              <w:bottom w:val="single" w:sz="4" w:space="0" w:color="auto"/>
              <w:right w:val="single" w:sz="4" w:space="0" w:color="auto"/>
            </w:tcBorders>
            <w:shd w:val="clear" w:color="auto" w:fill="auto"/>
            <w:vAlign w:val="center"/>
            <w:hideMark/>
          </w:tcPr>
          <w:p w:rsidR="00530E8A" w:rsidRPr="00306EDD" w:rsidRDefault="00530E8A" w:rsidP="00530E8A">
            <w:pPr>
              <w:jc w:val="center"/>
              <w:rPr>
                <w:b/>
                <w:bCs/>
                <w:color w:val="000000"/>
                <w:sz w:val="18"/>
                <w:szCs w:val="18"/>
                <w:lang w:val="es-HN" w:eastAsia="es-HN"/>
              </w:rPr>
            </w:pPr>
            <w:r w:rsidRPr="00306EDD">
              <w:rPr>
                <w:rFonts w:eastAsia="Calibri"/>
                <w:b/>
                <w:bCs/>
                <w:color w:val="000000"/>
                <w:sz w:val="18"/>
                <w:szCs w:val="18"/>
                <w:lang w:val="es-ES" w:eastAsia="es-HN"/>
              </w:rPr>
              <w:t>Precio Unitario (L.)</w:t>
            </w:r>
          </w:p>
        </w:tc>
        <w:tc>
          <w:tcPr>
            <w:tcW w:w="1299" w:type="dxa"/>
            <w:vMerge w:val="restart"/>
            <w:tcBorders>
              <w:top w:val="nil"/>
              <w:left w:val="single" w:sz="4" w:space="0" w:color="auto"/>
              <w:bottom w:val="single" w:sz="4" w:space="0" w:color="auto"/>
              <w:right w:val="single" w:sz="4" w:space="0" w:color="auto"/>
            </w:tcBorders>
            <w:vAlign w:val="center"/>
            <w:hideMark/>
          </w:tcPr>
          <w:p w:rsidR="00530E8A" w:rsidRPr="00530E8A" w:rsidRDefault="00530E8A" w:rsidP="00306EDD">
            <w:pPr>
              <w:rPr>
                <w:b/>
                <w:bCs/>
                <w:color w:val="000000"/>
                <w:sz w:val="18"/>
                <w:szCs w:val="18"/>
                <w:lang w:val="es-HN" w:eastAsia="es-HN"/>
              </w:rPr>
            </w:pPr>
          </w:p>
        </w:tc>
        <w:tc>
          <w:tcPr>
            <w:tcW w:w="1560" w:type="dxa"/>
            <w:vMerge w:val="restart"/>
            <w:tcBorders>
              <w:top w:val="nil"/>
              <w:left w:val="single" w:sz="4" w:space="0" w:color="auto"/>
              <w:bottom w:val="single" w:sz="4" w:space="0" w:color="auto"/>
              <w:right w:val="single" w:sz="4" w:space="0" w:color="auto"/>
            </w:tcBorders>
            <w:vAlign w:val="center"/>
          </w:tcPr>
          <w:p w:rsidR="00530E8A" w:rsidRPr="00306EDD" w:rsidRDefault="00530E8A" w:rsidP="00306EDD">
            <w:pPr>
              <w:rPr>
                <w:b/>
                <w:bCs/>
                <w:color w:val="000000"/>
                <w:sz w:val="18"/>
                <w:szCs w:val="18"/>
                <w:lang w:val="es-HN" w:eastAsia="es-HN"/>
              </w:rPr>
            </w:pPr>
          </w:p>
        </w:tc>
      </w:tr>
      <w:tr w:rsidR="00530E8A" w:rsidRPr="00530E8A" w:rsidTr="008662B4">
        <w:trPr>
          <w:trHeight w:val="244"/>
        </w:trPr>
        <w:tc>
          <w:tcPr>
            <w:tcW w:w="568" w:type="dxa"/>
            <w:vMerge/>
            <w:tcBorders>
              <w:top w:val="nil"/>
              <w:left w:val="single" w:sz="4" w:space="0" w:color="auto"/>
              <w:bottom w:val="single" w:sz="4" w:space="0" w:color="auto"/>
              <w:right w:val="single" w:sz="4" w:space="0" w:color="auto"/>
            </w:tcBorders>
            <w:vAlign w:val="center"/>
            <w:hideMark/>
          </w:tcPr>
          <w:p w:rsidR="00530E8A" w:rsidRPr="00306EDD" w:rsidRDefault="00530E8A" w:rsidP="00306EDD">
            <w:pPr>
              <w:rPr>
                <w:color w:val="000000"/>
                <w:sz w:val="18"/>
                <w:szCs w:val="18"/>
                <w:lang w:val="es-HN" w:eastAsia="es-HN"/>
              </w:rPr>
            </w:pPr>
          </w:p>
        </w:tc>
        <w:tc>
          <w:tcPr>
            <w:tcW w:w="2480" w:type="dxa"/>
            <w:tcBorders>
              <w:top w:val="nil"/>
              <w:left w:val="nil"/>
              <w:bottom w:val="single" w:sz="4" w:space="0" w:color="auto"/>
              <w:right w:val="single" w:sz="4" w:space="0" w:color="auto"/>
            </w:tcBorders>
            <w:shd w:val="clear" w:color="auto" w:fill="auto"/>
            <w:vAlign w:val="center"/>
            <w:hideMark/>
          </w:tcPr>
          <w:p w:rsidR="00530E8A" w:rsidRPr="00306EDD" w:rsidRDefault="00530E8A" w:rsidP="00306EDD">
            <w:pPr>
              <w:jc w:val="both"/>
              <w:rPr>
                <w:b/>
                <w:bCs/>
                <w:color w:val="000000"/>
                <w:sz w:val="18"/>
                <w:szCs w:val="18"/>
                <w:lang w:val="es-HN" w:eastAsia="es-HN"/>
              </w:rPr>
            </w:pPr>
            <w:r w:rsidRPr="00306EDD">
              <w:rPr>
                <w:rFonts w:eastAsia="Calibri"/>
                <w:b/>
                <w:bCs/>
                <w:color w:val="000000"/>
                <w:sz w:val="18"/>
                <w:szCs w:val="18"/>
                <w:lang w:val="es-ES" w:eastAsia="es-HN"/>
              </w:rPr>
              <w:t>Máximo</w:t>
            </w:r>
          </w:p>
        </w:tc>
        <w:tc>
          <w:tcPr>
            <w:tcW w:w="3450" w:type="dxa"/>
            <w:tcBorders>
              <w:top w:val="nil"/>
              <w:left w:val="nil"/>
              <w:bottom w:val="single" w:sz="4" w:space="0" w:color="auto"/>
              <w:right w:val="single" w:sz="4" w:space="0" w:color="auto"/>
            </w:tcBorders>
            <w:shd w:val="clear" w:color="auto" w:fill="auto"/>
            <w:vAlign w:val="center"/>
            <w:hideMark/>
          </w:tcPr>
          <w:p w:rsidR="00530E8A" w:rsidRPr="00306EDD" w:rsidRDefault="00530E8A" w:rsidP="00306EDD">
            <w:pPr>
              <w:rPr>
                <w:b/>
                <w:bCs/>
                <w:color w:val="000000"/>
                <w:sz w:val="18"/>
                <w:szCs w:val="18"/>
                <w:lang w:val="es-HN" w:eastAsia="es-HN"/>
              </w:rPr>
            </w:pPr>
            <w:r w:rsidRPr="00306EDD">
              <w:rPr>
                <w:rFonts w:eastAsia="Calibri"/>
                <w:b/>
                <w:bCs/>
                <w:color w:val="000000"/>
                <w:sz w:val="18"/>
                <w:szCs w:val="18"/>
                <w:lang w:val="es-ES" w:eastAsia="es-HN"/>
              </w:rPr>
              <w:t> </w:t>
            </w:r>
          </w:p>
        </w:tc>
        <w:tc>
          <w:tcPr>
            <w:tcW w:w="1299" w:type="dxa"/>
            <w:vMerge/>
            <w:tcBorders>
              <w:top w:val="nil"/>
              <w:left w:val="single" w:sz="4" w:space="0" w:color="auto"/>
              <w:bottom w:val="single" w:sz="4" w:space="0" w:color="auto"/>
              <w:right w:val="single" w:sz="4" w:space="0" w:color="auto"/>
            </w:tcBorders>
            <w:vAlign w:val="center"/>
            <w:hideMark/>
          </w:tcPr>
          <w:p w:rsidR="00530E8A" w:rsidRPr="00530E8A" w:rsidRDefault="00530E8A" w:rsidP="00306EDD">
            <w:pPr>
              <w:rPr>
                <w:b/>
                <w:bCs/>
                <w:color w:val="000000"/>
                <w:sz w:val="18"/>
                <w:szCs w:val="18"/>
                <w:lang w:val="es-HN" w:eastAsia="es-HN"/>
              </w:rPr>
            </w:pPr>
          </w:p>
        </w:tc>
        <w:tc>
          <w:tcPr>
            <w:tcW w:w="1560" w:type="dxa"/>
            <w:vMerge/>
            <w:tcBorders>
              <w:top w:val="nil"/>
              <w:left w:val="single" w:sz="4" w:space="0" w:color="auto"/>
              <w:bottom w:val="single" w:sz="4" w:space="0" w:color="auto"/>
              <w:right w:val="single" w:sz="4" w:space="0" w:color="auto"/>
            </w:tcBorders>
            <w:vAlign w:val="center"/>
          </w:tcPr>
          <w:p w:rsidR="00530E8A" w:rsidRPr="00306EDD" w:rsidRDefault="00530E8A" w:rsidP="00306EDD">
            <w:pPr>
              <w:rPr>
                <w:b/>
                <w:bCs/>
                <w:color w:val="000000"/>
                <w:sz w:val="18"/>
                <w:szCs w:val="18"/>
                <w:lang w:val="es-HN" w:eastAsia="es-HN"/>
              </w:rPr>
            </w:pPr>
          </w:p>
        </w:tc>
      </w:tr>
      <w:tr w:rsidR="00530E8A" w:rsidRPr="00530E8A" w:rsidTr="008662B4">
        <w:trPr>
          <w:trHeight w:val="251"/>
        </w:trPr>
        <w:tc>
          <w:tcPr>
            <w:tcW w:w="568" w:type="dxa"/>
            <w:vMerge/>
            <w:tcBorders>
              <w:top w:val="nil"/>
              <w:left w:val="single" w:sz="4" w:space="0" w:color="auto"/>
              <w:bottom w:val="single" w:sz="4" w:space="0" w:color="auto"/>
              <w:right w:val="single" w:sz="4" w:space="0" w:color="auto"/>
            </w:tcBorders>
            <w:vAlign w:val="center"/>
            <w:hideMark/>
          </w:tcPr>
          <w:p w:rsidR="00530E8A" w:rsidRPr="00306EDD" w:rsidRDefault="00530E8A" w:rsidP="00306EDD">
            <w:pPr>
              <w:rPr>
                <w:color w:val="000000"/>
                <w:sz w:val="18"/>
                <w:szCs w:val="18"/>
                <w:lang w:val="es-HN" w:eastAsia="es-HN"/>
              </w:rPr>
            </w:pPr>
          </w:p>
        </w:tc>
        <w:tc>
          <w:tcPr>
            <w:tcW w:w="2480" w:type="dxa"/>
            <w:tcBorders>
              <w:top w:val="nil"/>
              <w:left w:val="nil"/>
              <w:bottom w:val="single" w:sz="4" w:space="0" w:color="auto"/>
              <w:right w:val="single" w:sz="4" w:space="0" w:color="auto"/>
            </w:tcBorders>
            <w:shd w:val="clear" w:color="auto" w:fill="auto"/>
            <w:vAlign w:val="center"/>
            <w:hideMark/>
          </w:tcPr>
          <w:p w:rsidR="00530E8A" w:rsidRPr="00306EDD" w:rsidRDefault="00530E8A" w:rsidP="00306EDD">
            <w:pPr>
              <w:jc w:val="both"/>
              <w:rPr>
                <w:b/>
                <w:bCs/>
                <w:color w:val="000000"/>
                <w:sz w:val="18"/>
                <w:szCs w:val="18"/>
                <w:lang w:val="es-HN" w:eastAsia="es-HN"/>
              </w:rPr>
            </w:pPr>
            <w:r w:rsidRPr="00306EDD">
              <w:rPr>
                <w:rFonts w:eastAsia="Calibri"/>
                <w:b/>
                <w:bCs/>
                <w:color w:val="000000"/>
                <w:sz w:val="18"/>
                <w:szCs w:val="18"/>
                <w:lang w:val="es-ES" w:eastAsia="es-HN"/>
              </w:rPr>
              <w:t>Mínimo</w:t>
            </w:r>
          </w:p>
        </w:tc>
        <w:tc>
          <w:tcPr>
            <w:tcW w:w="3450" w:type="dxa"/>
            <w:tcBorders>
              <w:top w:val="nil"/>
              <w:left w:val="nil"/>
              <w:bottom w:val="single" w:sz="4" w:space="0" w:color="auto"/>
              <w:right w:val="single" w:sz="4" w:space="0" w:color="auto"/>
            </w:tcBorders>
            <w:shd w:val="clear" w:color="auto" w:fill="auto"/>
            <w:vAlign w:val="center"/>
            <w:hideMark/>
          </w:tcPr>
          <w:p w:rsidR="00530E8A" w:rsidRPr="00306EDD" w:rsidRDefault="00530E8A" w:rsidP="00306EDD">
            <w:pPr>
              <w:rPr>
                <w:b/>
                <w:bCs/>
                <w:color w:val="000000"/>
                <w:sz w:val="18"/>
                <w:szCs w:val="18"/>
                <w:lang w:val="es-HN" w:eastAsia="es-HN"/>
              </w:rPr>
            </w:pPr>
            <w:r w:rsidRPr="00306EDD">
              <w:rPr>
                <w:rFonts w:eastAsia="Calibri"/>
                <w:b/>
                <w:bCs/>
                <w:color w:val="000000"/>
                <w:sz w:val="18"/>
                <w:szCs w:val="18"/>
                <w:lang w:val="es-ES" w:eastAsia="es-HN"/>
              </w:rPr>
              <w:t> </w:t>
            </w:r>
          </w:p>
        </w:tc>
        <w:tc>
          <w:tcPr>
            <w:tcW w:w="1299" w:type="dxa"/>
            <w:vMerge/>
            <w:tcBorders>
              <w:top w:val="nil"/>
              <w:left w:val="single" w:sz="4" w:space="0" w:color="auto"/>
              <w:bottom w:val="single" w:sz="4" w:space="0" w:color="auto"/>
              <w:right w:val="single" w:sz="4" w:space="0" w:color="auto"/>
            </w:tcBorders>
            <w:vAlign w:val="center"/>
            <w:hideMark/>
          </w:tcPr>
          <w:p w:rsidR="00530E8A" w:rsidRPr="00530E8A" w:rsidRDefault="00530E8A" w:rsidP="00306EDD">
            <w:pPr>
              <w:rPr>
                <w:b/>
                <w:bCs/>
                <w:color w:val="000000"/>
                <w:sz w:val="18"/>
                <w:szCs w:val="18"/>
                <w:lang w:val="es-HN" w:eastAsia="es-HN"/>
              </w:rPr>
            </w:pPr>
          </w:p>
        </w:tc>
        <w:tc>
          <w:tcPr>
            <w:tcW w:w="1560" w:type="dxa"/>
            <w:vMerge/>
            <w:tcBorders>
              <w:top w:val="nil"/>
              <w:left w:val="single" w:sz="4" w:space="0" w:color="auto"/>
              <w:bottom w:val="single" w:sz="4" w:space="0" w:color="auto"/>
              <w:right w:val="single" w:sz="4" w:space="0" w:color="auto"/>
            </w:tcBorders>
            <w:vAlign w:val="center"/>
          </w:tcPr>
          <w:p w:rsidR="00530E8A" w:rsidRPr="00306EDD" w:rsidRDefault="00530E8A" w:rsidP="00306EDD">
            <w:pPr>
              <w:rPr>
                <w:b/>
                <w:bCs/>
                <w:color w:val="000000"/>
                <w:sz w:val="18"/>
                <w:szCs w:val="18"/>
                <w:lang w:val="es-HN" w:eastAsia="es-HN"/>
              </w:rPr>
            </w:pPr>
          </w:p>
        </w:tc>
      </w:tr>
      <w:tr w:rsidR="00530E8A" w:rsidRPr="00530E8A" w:rsidTr="008662B4">
        <w:trPr>
          <w:trHeight w:val="70"/>
        </w:trPr>
        <w:tc>
          <w:tcPr>
            <w:tcW w:w="568" w:type="dxa"/>
            <w:vMerge/>
            <w:tcBorders>
              <w:top w:val="nil"/>
              <w:left w:val="single" w:sz="4" w:space="0" w:color="auto"/>
              <w:bottom w:val="single" w:sz="4" w:space="0" w:color="auto"/>
              <w:right w:val="single" w:sz="4" w:space="0" w:color="auto"/>
            </w:tcBorders>
            <w:vAlign w:val="center"/>
            <w:hideMark/>
          </w:tcPr>
          <w:p w:rsidR="00530E8A" w:rsidRPr="00306EDD" w:rsidRDefault="00530E8A" w:rsidP="00306EDD">
            <w:pPr>
              <w:rPr>
                <w:color w:val="000000"/>
                <w:sz w:val="18"/>
                <w:szCs w:val="18"/>
                <w:lang w:val="es-HN" w:eastAsia="es-HN"/>
              </w:rPr>
            </w:pPr>
          </w:p>
        </w:tc>
        <w:tc>
          <w:tcPr>
            <w:tcW w:w="5930" w:type="dxa"/>
            <w:gridSpan w:val="2"/>
            <w:tcBorders>
              <w:top w:val="nil"/>
              <w:left w:val="nil"/>
              <w:bottom w:val="single" w:sz="4" w:space="0" w:color="auto"/>
              <w:right w:val="single" w:sz="4" w:space="0" w:color="auto"/>
            </w:tcBorders>
            <w:shd w:val="clear" w:color="auto" w:fill="auto"/>
            <w:noWrap/>
            <w:vAlign w:val="bottom"/>
            <w:hideMark/>
          </w:tcPr>
          <w:p w:rsidR="00530E8A" w:rsidRPr="00306EDD" w:rsidRDefault="00530E8A" w:rsidP="00530E8A">
            <w:pPr>
              <w:rPr>
                <w:b/>
                <w:bCs/>
                <w:color w:val="000000"/>
                <w:sz w:val="18"/>
                <w:szCs w:val="18"/>
                <w:lang w:val="es-HN" w:eastAsia="es-HN"/>
              </w:rPr>
            </w:pPr>
          </w:p>
        </w:tc>
        <w:tc>
          <w:tcPr>
            <w:tcW w:w="1299" w:type="dxa"/>
            <w:vMerge/>
            <w:tcBorders>
              <w:top w:val="nil"/>
              <w:left w:val="single" w:sz="4" w:space="0" w:color="auto"/>
              <w:bottom w:val="single" w:sz="4" w:space="0" w:color="auto"/>
              <w:right w:val="single" w:sz="4" w:space="0" w:color="auto"/>
            </w:tcBorders>
            <w:vAlign w:val="center"/>
            <w:hideMark/>
          </w:tcPr>
          <w:p w:rsidR="00530E8A" w:rsidRPr="00530E8A" w:rsidRDefault="00530E8A" w:rsidP="00306EDD">
            <w:pPr>
              <w:rPr>
                <w:b/>
                <w:bCs/>
                <w:color w:val="000000"/>
                <w:sz w:val="18"/>
                <w:szCs w:val="18"/>
                <w:lang w:val="es-HN" w:eastAsia="es-HN"/>
              </w:rPr>
            </w:pPr>
          </w:p>
        </w:tc>
        <w:tc>
          <w:tcPr>
            <w:tcW w:w="1560" w:type="dxa"/>
            <w:vMerge/>
            <w:tcBorders>
              <w:top w:val="nil"/>
              <w:left w:val="single" w:sz="4" w:space="0" w:color="auto"/>
              <w:bottom w:val="single" w:sz="4" w:space="0" w:color="auto"/>
              <w:right w:val="single" w:sz="4" w:space="0" w:color="auto"/>
            </w:tcBorders>
            <w:vAlign w:val="center"/>
          </w:tcPr>
          <w:p w:rsidR="00530E8A" w:rsidRPr="00306EDD" w:rsidRDefault="00530E8A" w:rsidP="00306EDD">
            <w:pPr>
              <w:rPr>
                <w:b/>
                <w:bCs/>
                <w:color w:val="000000"/>
                <w:sz w:val="18"/>
                <w:szCs w:val="18"/>
                <w:lang w:val="es-HN" w:eastAsia="es-HN"/>
              </w:rPr>
            </w:pPr>
          </w:p>
        </w:tc>
      </w:tr>
    </w:tbl>
    <w:p w:rsidR="00906A7C" w:rsidRDefault="00906A7C" w:rsidP="00906A7C">
      <w:pPr>
        <w:pStyle w:val="Ttulo1"/>
        <w:numPr>
          <w:ilvl w:val="0"/>
          <w:numId w:val="0"/>
        </w:numPr>
        <w:spacing w:before="0" w:after="0"/>
        <w:ind w:left="720"/>
        <w:jc w:val="both"/>
        <w:rPr>
          <w:rFonts w:ascii="Times New Roman" w:hAnsi="Times New Roman" w:cs="Times New Roman"/>
          <w:u w:val="single"/>
          <w:lang w:val="es-ES"/>
        </w:rPr>
      </w:pPr>
    </w:p>
    <w:p w:rsidR="007F0E8E" w:rsidRPr="0031667D" w:rsidRDefault="0031667D" w:rsidP="007F0E8E">
      <w:pPr>
        <w:ind w:left="993" w:hanging="426"/>
        <w:jc w:val="both"/>
        <w:rPr>
          <w:sz w:val="24"/>
          <w:szCs w:val="22"/>
          <w:lang w:val="es-HN" w:eastAsia="ar-SA"/>
        </w:rPr>
      </w:pPr>
      <w:r w:rsidRPr="0031667D">
        <w:rPr>
          <w:b/>
          <w:sz w:val="24"/>
          <w:szCs w:val="22"/>
          <w:lang w:val="es-HN" w:eastAsia="ar-SA"/>
        </w:rPr>
        <w:t>7.2</w:t>
      </w:r>
      <w:r w:rsidRPr="0031667D">
        <w:rPr>
          <w:sz w:val="24"/>
          <w:szCs w:val="22"/>
          <w:lang w:val="es-HN" w:eastAsia="ar-SA"/>
        </w:rPr>
        <w:t xml:space="preserve"> </w:t>
      </w:r>
      <w:r w:rsidR="00362C66">
        <w:rPr>
          <w:sz w:val="24"/>
          <w:szCs w:val="22"/>
          <w:lang w:val="es-HN" w:eastAsia="ar-SA"/>
        </w:rPr>
        <w:t xml:space="preserve"> </w:t>
      </w:r>
      <w:r w:rsidR="007F0E8E" w:rsidRPr="0031667D">
        <w:rPr>
          <w:sz w:val="24"/>
          <w:szCs w:val="22"/>
          <w:lang w:val="es-HN" w:eastAsia="ar-SA"/>
        </w:rPr>
        <w:t>Previo a la adjudicación</w:t>
      </w:r>
      <w:r w:rsidR="007F0E8E">
        <w:rPr>
          <w:sz w:val="24"/>
          <w:szCs w:val="22"/>
          <w:lang w:val="es-HN" w:eastAsia="ar-SA"/>
        </w:rPr>
        <w:t xml:space="preserve"> de las ofertas, </w:t>
      </w:r>
      <w:r w:rsidR="007F0E8E" w:rsidRPr="00C00F26">
        <w:rPr>
          <w:sz w:val="24"/>
          <w:szCs w:val="24"/>
          <w:lang w:val="es-ES"/>
        </w:rPr>
        <w:t>“EL CONTRATANTE”</w:t>
      </w:r>
      <w:r w:rsidR="007F0E8E">
        <w:rPr>
          <w:sz w:val="24"/>
          <w:szCs w:val="24"/>
          <w:lang w:val="es-ES"/>
        </w:rPr>
        <w:t>, podrá solicitar por escrito aclaraciones o subsanaciones sobre aspectos de la oferta, sin que por esta vía se permita modificar sus aspectos sustanciales o violentar el principio de igual de los oferentes;</w:t>
      </w:r>
      <w:r w:rsidR="007F0E8E">
        <w:rPr>
          <w:sz w:val="24"/>
          <w:szCs w:val="22"/>
          <w:lang w:val="es-HN" w:eastAsia="ar-SA"/>
        </w:rPr>
        <w:t xml:space="preserve"> “</w:t>
      </w:r>
      <w:r w:rsidR="007F0E8E" w:rsidRPr="003E01FF">
        <w:rPr>
          <w:sz w:val="24"/>
          <w:szCs w:val="24"/>
          <w:lang w:val="es-CO"/>
        </w:rPr>
        <w:t>EL OFERENTE”</w:t>
      </w:r>
      <w:r w:rsidR="007F0E8E" w:rsidRPr="00C00F26">
        <w:rPr>
          <w:b/>
          <w:sz w:val="24"/>
          <w:szCs w:val="24"/>
          <w:lang w:val="es-CO"/>
        </w:rPr>
        <w:t xml:space="preserve"> </w:t>
      </w:r>
      <w:r w:rsidR="007F0E8E" w:rsidRPr="003E01FF">
        <w:rPr>
          <w:sz w:val="24"/>
          <w:szCs w:val="24"/>
          <w:lang w:val="es-CO"/>
        </w:rPr>
        <w:t>deberá</w:t>
      </w:r>
      <w:r w:rsidR="007F0E8E" w:rsidRPr="00EB218A">
        <w:rPr>
          <w:b/>
          <w:sz w:val="24"/>
          <w:szCs w:val="24"/>
          <w:lang w:val="es-CO"/>
        </w:rPr>
        <w:t xml:space="preserve"> </w:t>
      </w:r>
      <w:r w:rsidR="007F0E8E" w:rsidRPr="00487596">
        <w:rPr>
          <w:sz w:val="24"/>
          <w:szCs w:val="24"/>
          <w:lang w:val="es-CO"/>
        </w:rPr>
        <w:t>entregar</w:t>
      </w:r>
      <w:r w:rsidR="007F0E8E">
        <w:rPr>
          <w:b/>
          <w:sz w:val="24"/>
          <w:szCs w:val="24"/>
          <w:lang w:val="es-CO"/>
        </w:rPr>
        <w:t xml:space="preserve"> </w:t>
      </w:r>
      <w:r w:rsidR="007F0E8E">
        <w:rPr>
          <w:sz w:val="24"/>
          <w:szCs w:val="24"/>
          <w:lang w:val="es-CO"/>
        </w:rPr>
        <w:t xml:space="preserve">sus respuestas </w:t>
      </w:r>
      <w:r w:rsidR="005B71CF">
        <w:rPr>
          <w:sz w:val="24"/>
          <w:szCs w:val="24"/>
          <w:u w:val="single"/>
          <w:lang w:val="es-CO"/>
        </w:rPr>
        <w:t xml:space="preserve">DENTRO DEL </w:t>
      </w:r>
      <w:r w:rsidR="005B71CF" w:rsidRPr="00CA2AA9">
        <w:rPr>
          <w:sz w:val="24"/>
          <w:szCs w:val="24"/>
          <w:u w:val="single"/>
          <w:lang w:val="es-CO"/>
        </w:rPr>
        <w:t xml:space="preserve">PLAZO MÁXIMO </w:t>
      </w:r>
      <w:r w:rsidR="005B71CF">
        <w:rPr>
          <w:sz w:val="24"/>
          <w:szCs w:val="24"/>
          <w:u w:val="single"/>
          <w:lang w:val="es-CO"/>
        </w:rPr>
        <w:t>DE 2 HORAS,</w:t>
      </w:r>
      <w:r w:rsidR="007F0E8E" w:rsidRPr="00487596">
        <w:rPr>
          <w:sz w:val="24"/>
          <w:szCs w:val="24"/>
          <w:lang w:val="es-CO"/>
        </w:rPr>
        <w:t xml:space="preserve"> para </w:t>
      </w:r>
      <w:r w:rsidR="007F0E8E">
        <w:rPr>
          <w:sz w:val="24"/>
          <w:szCs w:val="24"/>
          <w:lang w:val="es-CO"/>
        </w:rPr>
        <w:t>proceder a realizar</w:t>
      </w:r>
      <w:r w:rsidR="007F0E8E" w:rsidRPr="00487596">
        <w:rPr>
          <w:sz w:val="24"/>
          <w:szCs w:val="24"/>
          <w:lang w:val="es-CO"/>
        </w:rPr>
        <w:t xml:space="preserve"> </w:t>
      </w:r>
      <w:r w:rsidR="007F0E8E">
        <w:rPr>
          <w:sz w:val="24"/>
          <w:szCs w:val="24"/>
          <w:lang w:val="es-CO"/>
        </w:rPr>
        <w:t xml:space="preserve">la </w:t>
      </w:r>
      <w:r w:rsidR="007F0E8E" w:rsidRPr="00487596">
        <w:rPr>
          <w:sz w:val="24"/>
          <w:szCs w:val="24"/>
          <w:lang w:val="es-CO"/>
        </w:rPr>
        <w:t>adjudicación</w:t>
      </w:r>
      <w:r w:rsidR="007F0E8E">
        <w:rPr>
          <w:sz w:val="24"/>
          <w:szCs w:val="24"/>
          <w:lang w:val="es-CO"/>
        </w:rPr>
        <w:t xml:space="preserve"> correspondiente según el punto 9.7 del numeral 9. Adjudicación y formalización del contrato. Si no lo hiciere, la oferta no será considerada. </w:t>
      </w:r>
    </w:p>
    <w:p w:rsidR="0031667D" w:rsidRPr="00D417CB" w:rsidRDefault="0031667D" w:rsidP="007F0E8E">
      <w:pPr>
        <w:ind w:left="993" w:hanging="426"/>
        <w:jc w:val="both"/>
        <w:rPr>
          <w:sz w:val="24"/>
          <w:lang w:val="es-HN"/>
        </w:rPr>
      </w:pPr>
    </w:p>
    <w:p w:rsidR="006E515A" w:rsidRPr="00C00F26" w:rsidRDefault="003964FA" w:rsidP="006E515A">
      <w:pPr>
        <w:pStyle w:val="Ttulo1"/>
        <w:spacing w:before="0" w:after="0"/>
        <w:jc w:val="both"/>
        <w:rPr>
          <w:rFonts w:ascii="Times New Roman" w:hAnsi="Times New Roman" w:cs="Times New Roman"/>
          <w:u w:val="single"/>
          <w:lang w:val="es-ES"/>
        </w:rPr>
      </w:pPr>
      <w:hyperlink w:anchor="_Toc106188526" w:history="1">
        <w:bookmarkStart w:id="8" w:name="_Toc419800309"/>
        <w:bookmarkStart w:id="9" w:name="_Toc444091112"/>
        <w:r w:rsidR="006E515A" w:rsidRPr="00C00F26">
          <w:rPr>
            <w:rStyle w:val="Hipervnculo"/>
            <w:rFonts w:ascii="Times New Roman" w:eastAsiaTheme="minorEastAsia" w:hAnsi="Times New Roman" w:cs="Times New Roman"/>
            <w:noProof/>
            <w:color w:val="000000" w:themeColor="text1"/>
            <w:lang w:val="es-ES"/>
          </w:rPr>
          <w:t>Especificaciones Técnicas</w:t>
        </w:r>
      </w:hyperlink>
      <w:r w:rsidR="006E515A" w:rsidRPr="00C00F26">
        <w:rPr>
          <w:rStyle w:val="Hipervnculo"/>
          <w:rFonts w:ascii="Times New Roman" w:eastAsiaTheme="minorEastAsia" w:hAnsi="Times New Roman" w:cs="Times New Roman"/>
          <w:noProof/>
          <w:color w:val="000000" w:themeColor="text1"/>
          <w:lang w:val="es-ES"/>
        </w:rPr>
        <w:t>, Lista de Bienes y Plan de Entrega</w:t>
      </w:r>
      <w:bookmarkEnd w:id="8"/>
      <w:bookmarkEnd w:id="9"/>
    </w:p>
    <w:p w:rsidR="006E515A" w:rsidRPr="00C00F26" w:rsidRDefault="006E515A" w:rsidP="006E515A">
      <w:pPr>
        <w:ind w:left="709"/>
        <w:rPr>
          <w:b/>
          <w:sz w:val="24"/>
          <w:szCs w:val="24"/>
          <w:lang w:val="es-ES"/>
        </w:rPr>
      </w:pPr>
      <w:r w:rsidRPr="00C00F26">
        <w:rPr>
          <w:b/>
          <w:sz w:val="24"/>
          <w:szCs w:val="24"/>
          <w:lang w:val="es-ES"/>
        </w:rPr>
        <w:t xml:space="preserve">8.1 </w:t>
      </w:r>
      <w:r w:rsidRPr="00C00F26">
        <w:rPr>
          <w:b/>
          <w:i/>
          <w:sz w:val="24"/>
          <w:szCs w:val="24"/>
          <w:u w:val="single"/>
          <w:lang w:val="es-ES"/>
        </w:rPr>
        <w:t>Especificaciones Técnicas</w:t>
      </w:r>
    </w:p>
    <w:p w:rsidR="00273744" w:rsidRDefault="00273744" w:rsidP="006E515A">
      <w:pPr>
        <w:ind w:left="1134" w:hanging="90"/>
        <w:rPr>
          <w:b/>
          <w:sz w:val="24"/>
          <w:szCs w:val="24"/>
          <w:lang w:val="es-MX"/>
        </w:rPr>
      </w:pPr>
    </w:p>
    <w:p w:rsidR="006E515A" w:rsidRPr="00C00F26" w:rsidRDefault="006E515A" w:rsidP="006E515A">
      <w:pPr>
        <w:ind w:left="1134" w:hanging="90"/>
        <w:rPr>
          <w:b/>
          <w:sz w:val="24"/>
          <w:szCs w:val="24"/>
          <w:u w:val="single"/>
          <w:lang w:val="es-MX"/>
        </w:rPr>
      </w:pPr>
      <w:r w:rsidRPr="00C00F26">
        <w:rPr>
          <w:b/>
          <w:sz w:val="24"/>
          <w:szCs w:val="24"/>
          <w:lang w:val="es-MX"/>
        </w:rPr>
        <w:t xml:space="preserve">8.1.1 </w:t>
      </w:r>
      <w:r w:rsidRPr="00C00F26">
        <w:rPr>
          <w:b/>
          <w:sz w:val="24"/>
          <w:szCs w:val="24"/>
          <w:lang w:val="es-ES"/>
        </w:rPr>
        <w:t>Lote</w:t>
      </w:r>
      <w:r w:rsidR="003D524D">
        <w:rPr>
          <w:b/>
          <w:sz w:val="24"/>
          <w:szCs w:val="24"/>
          <w:lang w:val="es-ES"/>
        </w:rPr>
        <w:t>s</w:t>
      </w:r>
      <w:r w:rsidRPr="00C00F26">
        <w:rPr>
          <w:b/>
          <w:sz w:val="24"/>
          <w:szCs w:val="24"/>
          <w:lang w:val="es-ES"/>
        </w:rPr>
        <w:t xml:space="preserve"> 1</w:t>
      </w:r>
      <w:r w:rsidR="0022273A">
        <w:rPr>
          <w:b/>
          <w:sz w:val="24"/>
          <w:szCs w:val="24"/>
          <w:lang w:val="es-ES"/>
        </w:rPr>
        <w:t xml:space="preserve"> y 2</w:t>
      </w:r>
      <w:r w:rsidRPr="00C00F26">
        <w:rPr>
          <w:b/>
          <w:sz w:val="24"/>
          <w:szCs w:val="24"/>
          <w:lang w:val="es-ES"/>
        </w:rPr>
        <w:t>:</w:t>
      </w:r>
      <w:r w:rsidR="006E04B8" w:rsidRPr="006E04B8">
        <w:rPr>
          <w:b/>
          <w:sz w:val="24"/>
          <w:szCs w:val="24"/>
          <w:lang w:val="es-MX"/>
        </w:rPr>
        <w:t xml:space="preserve"> </w:t>
      </w:r>
      <w:r w:rsidR="006E04B8" w:rsidRPr="0022273A">
        <w:rPr>
          <w:b/>
          <w:sz w:val="24"/>
          <w:szCs w:val="24"/>
          <w:u w:val="single"/>
          <w:lang w:val="es-MX"/>
        </w:rPr>
        <w:t>Pizarra</w:t>
      </w:r>
    </w:p>
    <w:p w:rsidR="006E515A" w:rsidRDefault="006E515A" w:rsidP="006E515A">
      <w:pPr>
        <w:ind w:left="1134"/>
        <w:rPr>
          <w:b/>
          <w:sz w:val="24"/>
          <w:szCs w:val="24"/>
          <w:u w:val="single"/>
          <w:lang w:val="es-MX"/>
        </w:rPr>
      </w:pPr>
      <w:r w:rsidRPr="00C00F26">
        <w:rPr>
          <w:b/>
          <w:i/>
          <w:sz w:val="24"/>
          <w:szCs w:val="24"/>
          <w:lang w:val="es-MX"/>
        </w:rPr>
        <w:t xml:space="preserve">  </w:t>
      </w:r>
    </w:p>
    <w:p w:rsidR="006E04B8" w:rsidRPr="006E04B8" w:rsidRDefault="006E04B8" w:rsidP="006E04B8">
      <w:pPr>
        <w:pStyle w:val="Prrafodelista"/>
        <w:numPr>
          <w:ilvl w:val="0"/>
          <w:numId w:val="41"/>
        </w:numPr>
        <w:autoSpaceDE w:val="0"/>
        <w:autoSpaceDN w:val="0"/>
        <w:adjustRightInd w:val="0"/>
        <w:jc w:val="both"/>
        <w:rPr>
          <w:color w:val="000000"/>
          <w:sz w:val="22"/>
          <w:lang w:val="es-HN"/>
        </w:rPr>
      </w:pPr>
      <w:r w:rsidRPr="006E04B8">
        <w:rPr>
          <w:b/>
          <w:bCs/>
          <w:i/>
          <w:color w:val="000000"/>
          <w:sz w:val="22"/>
          <w:lang w:val="es-HN"/>
        </w:rPr>
        <w:t>Medidas  de la pizarra</w:t>
      </w:r>
      <w:r w:rsidRPr="006E04B8">
        <w:rPr>
          <w:b/>
          <w:bCs/>
          <w:color w:val="000000"/>
          <w:sz w:val="22"/>
          <w:lang w:val="es-HN"/>
        </w:rPr>
        <w:t>:</w:t>
      </w:r>
      <w:r w:rsidRPr="006E04B8">
        <w:rPr>
          <w:b/>
          <w:color w:val="000000"/>
          <w:sz w:val="22"/>
          <w:lang w:val="es-HN"/>
        </w:rPr>
        <w:t xml:space="preserve"> </w:t>
      </w:r>
      <w:r w:rsidRPr="006E04B8">
        <w:rPr>
          <w:color w:val="000000"/>
          <w:sz w:val="22"/>
          <w:lang w:val="es-HN"/>
        </w:rPr>
        <w:t xml:space="preserve">largo 250 cm x ancho </w:t>
      </w:r>
      <w:r w:rsidRPr="006E04B8">
        <w:rPr>
          <w:bCs/>
          <w:color w:val="000000"/>
          <w:sz w:val="22"/>
          <w:lang w:val="es-HN"/>
        </w:rPr>
        <w:t>128  cm</w:t>
      </w:r>
    </w:p>
    <w:p w:rsidR="006E04B8" w:rsidRPr="006E04B8" w:rsidRDefault="006E04B8" w:rsidP="006E04B8">
      <w:pPr>
        <w:autoSpaceDE w:val="0"/>
        <w:autoSpaceDN w:val="0"/>
        <w:adjustRightInd w:val="0"/>
        <w:ind w:left="1276"/>
        <w:jc w:val="both"/>
        <w:rPr>
          <w:b/>
          <w:bCs/>
          <w:color w:val="000000"/>
          <w:sz w:val="22"/>
          <w:lang w:val="es-HN"/>
        </w:rPr>
      </w:pPr>
    </w:p>
    <w:p w:rsidR="006E04B8" w:rsidRPr="006E04B8" w:rsidRDefault="006E04B8" w:rsidP="006E04B8">
      <w:pPr>
        <w:pStyle w:val="Prrafodelista"/>
        <w:numPr>
          <w:ilvl w:val="0"/>
          <w:numId w:val="41"/>
        </w:numPr>
        <w:autoSpaceDE w:val="0"/>
        <w:autoSpaceDN w:val="0"/>
        <w:adjustRightInd w:val="0"/>
        <w:jc w:val="both"/>
        <w:rPr>
          <w:b/>
          <w:bCs/>
          <w:i/>
          <w:color w:val="000000"/>
          <w:sz w:val="22"/>
          <w:lang w:val="es-HN"/>
        </w:rPr>
      </w:pPr>
      <w:r w:rsidRPr="006E04B8">
        <w:rPr>
          <w:b/>
          <w:bCs/>
          <w:i/>
          <w:color w:val="000000"/>
          <w:sz w:val="22"/>
          <w:lang w:val="es-HN"/>
        </w:rPr>
        <w:t>Estructura  y superficie:</w:t>
      </w:r>
    </w:p>
    <w:p w:rsidR="006E04B8" w:rsidRPr="006E04B8" w:rsidRDefault="006E04B8" w:rsidP="006E04B8">
      <w:pPr>
        <w:autoSpaceDE w:val="0"/>
        <w:autoSpaceDN w:val="0"/>
        <w:adjustRightInd w:val="0"/>
        <w:ind w:left="1276"/>
        <w:jc w:val="both"/>
        <w:rPr>
          <w:b/>
          <w:bCs/>
          <w:color w:val="000000"/>
          <w:sz w:val="24"/>
          <w:u w:val="single"/>
          <w:lang w:val="es-HN"/>
        </w:rPr>
      </w:pPr>
      <w:r w:rsidRPr="006E04B8">
        <w:rPr>
          <w:b/>
          <w:bCs/>
          <w:color w:val="000000"/>
          <w:sz w:val="22"/>
          <w:lang w:val="es-HN"/>
        </w:rPr>
        <w:t xml:space="preserve"> </w:t>
      </w:r>
      <w:r>
        <w:rPr>
          <w:b/>
          <w:bCs/>
          <w:color w:val="000000"/>
          <w:sz w:val="24"/>
          <w:u w:val="single"/>
          <w:lang w:val="es-HN"/>
        </w:rPr>
        <w:t>M</w:t>
      </w:r>
      <w:r w:rsidRPr="006E04B8">
        <w:rPr>
          <w:b/>
          <w:bCs/>
          <w:color w:val="000000"/>
          <w:sz w:val="24"/>
          <w:u w:val="single"/>
          <w:lang w:val="es-HN"/>
        </w:rPr>
        <w:t>arco:</w:t>
      </w:r>
    </w:p>
    <w:p w:rsidR="006E04B8" w:rsidRPr="006D270D" w:rsidRDefault="006E04B8" w:rsidP="006E04B8">
      <w:pPr>
        <w:autoSpaceDE w:val="0"/>
        <w:autoSpaceDN w:val="0"/>
        <w:adjustRightInd w:val="0"/>
        <w:ind w:left="1276"/>
        <w:jc w:val="both"/>
        <w:rPr>
          <w:color w:val="000000"/>
          <w:sz w:val="24"/>
          <w:szCs w:val="24"/>
          <w:lang w:val="es-HN"/>
        </w:rPr>
      </w:pPr>
      <w:r w:rsidRPr="006E04B8">
        <w:rPr>
          <w:color w:val="000000"/>
          <w:sz w:val="24"/>
          <w:lang w:val="es-HN"/>
        </w:rPr>
        <w:t xml:space="preserve"> </w:t>
      </w:r>
      <w:r w:rsidR="006D270D" w:rsidRPr="006D270D">
        <w:rPr>
          <w:rFonts w:cs="Calibri"/>
          <w:color w:val="000000"/>
          <w:sz w:val="24"/>
          <w:szCs w:val="24"/>
          <w:lang w:val="es-HN"/>
        </w:rPr>
        <w:t>El marco será  de tubo estructural 1” X 1" chapa 18, (1.20 mm de espesor) con una tolerancia de +/- 0.10 mm , se colocara una platina por la parte interna del marco de tubo estructural formando un batiente con el tubo estructural y la platina de 1/8 X  ¾”, se entiende por batiente un ángulo de 90 grados entre la superficie interna del tubo estructural con la cara interna de la platina, la platina ira soldados al tubo estructural al ras, de manera que ya terminado se verá una superficie por la parte frontal del marco de 1 3/4 ”, la platina se soldara a al tubo con pequ</w:t>
      </w:r>
      <w:r w:rsidR="00A5201E">
        <w:rPr>
          <w:rFonts w:cs="Calibri"/>
          <w:color w:val="000000"/>
          <w:sz w:val="24"/>
          <w:szCs w:val="24"/>
          <w:lang w:val="es-HN"/>
        </w:rPr>
        <w:t xml:space="preserve">eños cordones tipo puntos de </w:t>
      </w:r>
      <w:r w:rsidR="006D270D" w:rsidRPr="006D270D">
        <w:rPr>
          <w:rFonts w:cs="Calibri"/>
          <w:color w:val="000000"/>
          <w:sz w:val="24"/>
          <w:szCs w:val="24"/>
          <w:lang w:val="es-HN"/>
        </w:rPr>
        <w:t xml:space="preserve">soldadura eléctrica,  que se soldaran cada 20 cm aproximadamente como mínimo, la soldadura se hará  con electrodo E 6013, los puntos van pulidos al ras, de manera que sean lo menos perceptibles posible, quedara una ranura entre el tubo y la platina, la cual se rellenara con masilla plástica (flex), la masilla plástica se unta en toda la superficie frontal de 1 ¾”  para que se vea una sola pieza y superficie, </w:t>
      </w:r>
      <w:r w:rsidR="006D270D" w:rsidRPr="006D270D">
        <w:rPr>
          <w:rFonts w:cs="Calibri"/>
          <w:color w:val="000000"/>
          <w:sz w:val="24"/>
          <w:szCs w:val="24"/>
          <w:lang w:val="es-HN"/>
        </w:rPr>
        <w:lastRenderedPageBreak/>
        <w:t>después que la masilla está seca se lija con la pulidora y un disco de lija para que las imperfecciones queden totalmente parejas, después una lijada suave con la lija para metal No 80 y luego otra con la lija para metal No 120 para el acabado final de manera que se vea una sola pieza (Superficie) de  1 ¾ “y no se miren los puntos, el batiente sirve  para que el Plywood vaya embonado por dentro del marco de tubo de 1” X 1”, el marco ya terminado se pintara con dos manos de anticorrosivo rojo y después con dos manos de esmalte café tabaco brillante</w:t>
      </w:r>
      <w:r w:rsidRPr="006D270D">
        <w:rPr>
          <w:color w:val="000000"/>
          <w:sz w:val="24"/>
          <w:szCs w:val="24"/>
          <w:lang w:val="es-HN"/>
        </w:rPr>
        <w:t>.</w:t>
      </w:r>
    </w:p>
    <w:p w:rsidR="006E04B8" w:rsidRDefault="006E04B8" w:rsidP="006E04B8">
      <w:pPr>
        <w:autoSpaceDE w:val="0"/>
        <w:autoSpaceDN w:val="0"/>
        <w:adjustRightInd w:val="0"/>
        <w:ind w:left="1276"/>
        <w:jc w:val="both"/>
        <w:rPr>
          <w:b/>
          <w:color w:val="000000"/>
          <w:sz w:val="24"/>
          <w:lang w:val="es-HN"/>
        </w:rPr>
      </w:pPr>
    </w:p>
    <w:p w:rsidR="006E04B8" w:rsidRPr="006E04B8" w:rsidRDefault="006E04B8" w:rsidP="006E04B8">
      <w:pPr>
        <w:autoSpaceDE w:val="0"/>
        <w:autoSpaceDN w:val="0"/>
        <w:adjustRightInd w:val="0"/>
        <w:ind w:left="1276"/>
        <w:jc w:val="both"/>
        <w:rPr>
          <w:b/>
          <w:color w:val="000000"/>
          <w:sz w:val="24"/>
          <w:u w:val="single"/>
          <w:lang w:val="es-HN"/>
        </w:rPr>
      </w:pPr>
      <w:r w:rsidRPr="006E04B8">
        <w:rPr>
          <w:b/>
          <w:color w:val="000000"/>
          <w:sz w:val="24"/>
          <w:u w:val="single"/>
          <w:lang w:val="es-HN"/>
        </w:rPr>
        <w:t>Superficie:</w:t>
      </w:r>
    </w:p>
    <w:p w:rsidR="00A5201E" w:rsidRPr="00A5201E" w:rsidRDefault="00A5201E" w:rsidP="00A5201E">
      <w:pPr>
        <w:autoSpaceDE w:val="0"/>
        <w:autoSpaceDN w:val="0"/>
        <w:adjustRightInd w:val="0"/>
        <w:ind w:left="1276"/>
        <w:jc w:val="both"/>
        <w:rPr>
          <w:rFonts w:cs="Calibri"/>
          <w:color w:val="000000"/>
          <w:sz w:val="24"/>
          <w:szCs w:val="24"/>
          <w:lang w:val="es-HN"/>
        </w:rPr>
      </w:pPr>
      <w:r w:rsidRPr="00A5201E">
        <w:rPr>
          <w:rFonts w:cs="Calibri"/>
          <w:color w:val="000000"/>
          <w:sz w:val="24"/>
          <w:szCs w:val="24"/>
          <w:lang w:val="es-HN"/>
        </w:rPr>
        <w:t>La superficie será de  Lámina de melamina acrílica de espesor 0,6  mm como mínimo  X 4’ de ancho X 8’ de largo, la tolerancia en espesor debe ser de +/- 0.004 mm,  será de color blanco brillante, con cuadricula de 1 ½” X 1 ½”, la lámina ira pegada con pegamento de contacto (resistol amarillo), el pegamento se unta de la manera más uniforme posible tanto a la lámina formica como a la lámina de Plywood de ½, se espera que el pegamento se seque totalmente, antes de pegar y al momento de pegar se debe tener mucho cuidado para que la lámina quede perfectamente bien alineada porque una vez pegada no se puede corregir, el  pegamento de contacto debe de ser abundante  para que no se despegue y se hagan burbujas. Las pizarras ya pegadas no se deben exponer al sol pues el calor hace que la formica se despegue y se deforme y se formen burbujas en la pizarra.</w:t>
      </w:r>
    </w:p>
    <w:p w:rsidR="006E04B8" w:rsidRPr="00A5201E" w:rsidRDefault="006E04B8" w:rsidP="006E04B8">
      <w:pPr>
        <w:autoSpaceDE w:val="0"/>
        <w:autoSpaceDN w:val="0"/>
        <w:adjustRightInd w:val="0"/>
        <w:ind w:left="1276"/>
        <w:jc w:val="both"/>
        <w:rPr>
          <w:color w:val="000000"/>
          <w:sz w:val="24"/>
          <w:szCs w:val="24"/>
          <w:lang w:val="es-HN"/>
        </w:rPr>
      </w:pPr>
    </w:p>
    <w:p w:rsidR="00A5201E" w:rsidRPr="00A5201E" w:rsidRDefault="00A5201E" w:rsidP="00A5201E">
      <w:pPr>
        <w:autoSpaceDE w:val="0"/>
        <w:autoSpaceDN w:val="0"/>
        <w:adjustRightInd w:val="0"/>
        <w:ind w:left="1276"/>
        <w:jc w:val="both"/>
        <w:rPr>
          <w:rFonts w:cs="Calibri"/>
          <w:b/>
          <w:color w:val="000000"/>
          <w:sz w:val="24"/>
          <w:szCs w:val="24"/>
          <w:u w:val="single"/>
          <w:lang w:val="es-HN"/>
        </w:rPr>
      </w:pPr>
      <w:r w:rsidRPr="00A5201E">
        <w:rPr>
          <w:rFonts w:cs="Calibri"/>
          <w:b/>
          <w:color w:val="000000"/>
          <w:sz w:val="24"/>
          <w:szCs w:val="24"/>
          <w:u w:val="single"/>
          <w:lang w:val="es-HN"/>
        </w:rPr>
        <w:t>Lamina de plywood</w:t>
      </w:r>
    </w:p>
    <w:p w:rsidR="00A5201E" w:rsidRPr="00A5201E" w:rsidRDefault="00A5201E" w:rsidP="00A5201E">
      <w:pPr>
        <w:autoSpaceDE w:val="0"/>
        <w:autoSpaceDN w:val="0"/>
        <w:adjustRightInd w:val="0"/>
        <w:ind w:left="1276"/>
        <w:jc w:val="both"/>
        <w:rPr>
          <w:rFonts w:cs="Calibri"/>
          <w:color w:val="000000"/>
          <w:sz w:val="24"/>
          <w:szCs w:val="24"/>
          <w:lang w:val="es-HN"/>
        </w:rPr>
      </w:pPr>
      <w:r w:rsidRPr="00A5201E">
        <w:rPr>
          <w:rFonts w:cs="Calibri"/>
          <w:color w:val="000000"/>
          <w:sz w:val="24"/>
          <w:szCs w:val="24"/>
          <w:lang w:val="es-HN"/>
        </w:rPr>
        <w:t>La lamina de Plywood de 1/2” de grueso (espesor) X 4’ de ancho X 8’ de largo, será de pino, pino, del que se le ven las vetas de la madera en ambas caras, no se aceptara ningún Plywood tipo caobina o que lleve otro tipo de madera que no sea pino, tampoco se aceptara lámina de masonite,  fibrán, o macopán.</w:t>
      </w:r>
    </w:p>
    <w:p w:rsidR="00A5201E" w:rsidRPr="00A5201E" w:rsidRDefault="00A5201E" w:rsidP="00A5201E">
      <w:pPr>
        <w:autoSpaceDE w:val="0"/>
        <w:autoSpaceDN w:val="0"/>
        <w:adjustRightInd w:val="0"/>
        <w:jc w:val="both"/>
        <w:rPr>
          <w:rFonts w:cs="Calibri"/>
          <w:color w:val="000000"/>
          <w:lang w:val="es-HN"/>
        </w:rPr>
      </w:pPr>
    </w:p>
    <w:p w:rsidR="006E04B8" w:rsidRPr="006E04B8" w:rsidRDefault="006E04B8" w:rsidP="006E04B8">
      <w:pPr>
        <w:autoSpaceDE w:val="0"/>
        <w:autoSpaceDN w:val="0"/>
        <w:adjustRightInd w:val="0"/>
        <w:ind w:left="1276"/>
        <w:jc w:val="both"/>
        <w:rPr>
          <w:b/>
          <w:color w:val="000000"/>
          <w:sz w:val="24"/>
          <w:u w:val="single"/>
          <w:lang w:val="es-HN"/>
        </w:rPr>
      </w:pPr>
      <w:r w:rsidRPr="006E04B8">
        <w:rPr>
          <w:b/>
          <w:color w:val="000000"/>
          <w:sz w:val="24"/>
          <w:u w:val="single"/>
          <w:lang w:val="es-HN"/>
        </w:rPr>
        <w:t>Sujeción de la pizarra al marco de tubo:</w:t>
      </w:r>
    </w:p>
    <w:p w:rsidR="006E04B8" w:rsidRPr="00A5201E" w:rsidRDefault="00A5201E" w:rsidP="006E04B8">
      <w:pPr>
        <w:autoSpaceDE w:val="0"/>
        <w:autoSpaceDN w:val="0"/>
        <w:adjustRightInd w:val="0"/>
        <w:ind w:left="1276"/>
        <w:jc w:val="both"/>
        <w:rPr>
          <w:color w:val="000000"/>
          <w:sz w:val="28"/>
          <w:lang w:val="es-HN"/>
        </w:rPr>
      </w:pPr>
      <w:r w:rsidRPr="00A5201E">
        <w:rPr>
          <w:rFonts w:cs="Calibri"/>
          <w:color w:val="000000"/>
          <w:sz w:val="24"/>
          <w:lang w:val="es-HN"/>
        </w:rPr>
        <w:t>Se embona la lámina de Plywood ya con la formica dentro del batiente del tubo con la platina, el marco metálico ya debe estar lijado y pintado con su acabado final, se cortaran 4 piezas de platina de 1/8” X ¾” X 123 cm (48 3/8”) de largo y se pintan antes de colocarlas, se soldaran de adentro a adentro en los tubos superior e inferior del marco,  por la parte de atrás distribuidas de la siguiente forma: las dos platinas de las orillas irán a 20 cm de los tubos verticales de 1 “X 1” del marco metálico y las otras dos irán a 73 cm de las primeras platinas a lo largo de la pizarra, presionando la platina contra la lámina de Plywood y protegiéndolo para que no se queme la madera se soldán las platinas al tubo y se pintan las soldaduras</w:t>
      </w:r>
      <w:r w:rsidR="006E04B8" w:rsidRPr="00A5201E">
        <w:rPr>
          <w:color w:val="000000"/>
          <w:sz w:val="28"/>
          <w:lang w:val="es-HN"/>
        </w:rPr>
        <w:t>.</w:t>
      </w:r>
    </w:p>
    <w:p w:rsidR="00932B89" w:rsidRDefault="006E04B8" w:rsidP="006E04B8">
      <w:pPr>
        <w:autoSpaceDE w:val="0"/>
        <w:autoSpaceDN w:val="0"/>
        <w:adjustRightInd w:val="0"/>
        <w:ind w:left="1276"/>
        <w:jc w:val="both"/>
        <w:rPr>
          <w:b/>
          <w:color w:val="000000"/>
          <w:sz w:val="24"/>
          <w:u w:val="single"/>
          <w:lang w:val="es-HN"/>
        </w:rPr>
      </w:pPr>
      <w:r w:rsidRPr="006E04B8">
        <w:rPr>
          <w:color w:val="000000"/>
          <w:sz w:val="24"/>
          <w:lang w:val="es-HN"/>
        </w:rPr>
        <w:t xml:space="preserve"> </w:t>
      </w:r>
    </w:p>
    <w:p w:rsidR="006E04B8" w:rsidRPr="006E04B8" w:rsidRDefault="006E04B8" w:rsidP="006E04B8">
      <w:pPr>
        <w:autoSpaceDE w:val="0"/>
        <w:autoSpaceDN w:val="0"/>
        <w:adjustRightInd w:val="0"/>
        <w:ind w:left="1276"/>
        <w:jc w:val="both"/>
        <w:rPr>
          <w:b/>
          <w:color w:val="000000"/>
          <w:sz w:val="24"/>
          <w:u w:val="single"/>
          <w:lang w:val="es-HN"/>
        </w:rPr>
      </w:pPr>
      <w:r w:rsidRPr="006E04B8">
        <w:rPr>
          <w:b/>
          <w:color w:val="000000"/>
          <w:sz w:val="24"/>
          <w:u w:val="single"/>
          <w:lang w:val="es-HN"/>
        </w:rPr>
        <w:t>Soporte de marcadores y borrador:</w:t>
      </w:r>
    </w:p>
    <w:p w:rsidR="006E04B8" w:rsidRDefault="00A5201E" w:rsidP="006E04B8">
      <w:pPr>
        <w:autoSpaceDE w:val="0"/>
        <w:autoSpaceDN w:val="0"/>
        <w:adjustRightInd w:val="0"/>
        <w:ind w:left="1276"/>
        <w:jc w:val="both"/>
        <w:rPr>
          <w:color w:val="000000"/>
          <w:sz w:val="24"/>
          <w:lang w:val="es-HN"/>
        </w:rPr>
      </w:pPr>
      <w:r w:rsidRPr="00A5201E">
        <w:rPr>
          <w:rFonts w:cs="Calibri"/>
          <w:color w:val="000000"/>
          <w:sz w:val="24"/>
          <w:lang w:val="es-HN"/>
        </w:rPr>
        <w:t xml:space="preserve">El soporte de marcadores se hará con platina de 1/8” X 3/4” y lamina de 1/16” medirá 8 cm de ancho X 50 cm de largo y 2 cm (3/4”) de alto se soldara  al </w:t>
      </w:r>
      <w:r w:rsidRPr="00A5201E">
        <w:rPr>
          <w:rFonts w:cs="Calibri"/>
          <w:color w:val="000000"/>
          <w:sz w:val="24"/>
          <w:lang w:val="es-HN"/>
        </w:rPr>
        <w:lastRenderedPageBreak/>
        <w:t>tubo de 1” X 1” inferior  con cordones tipo punto y al medio de la pizarra, este proceso se hará antes del proceso de pintado</w:t>
      </w:r>
      <w:r w:rsidR="006E04B8">
        <w:rPr>
          <w:color w:val="000000"/>
          <w:sz w:val="24"/>
          <w:lang w:val="es-HN"/>
        </w:rPr>
        <w:t>.</w:t>
      </w:r>
    </w:p>
    <w:p w:rsidR="006E04B8" w:rsidRPr="006E04B8" w:rsidRDefault="006E04B8" w:rsidP="006E04B8">
      <w:pPr>
        <w:autoSpaceDE w:val="0"/>
        <w:autoSpaceDN w:val="0"/>
        <w:adjustRightInd w:val="0"/>
        <w:ind w:left="1276"/>
        <w:jc w:val="both"/>
        <w:rPr>
          <w:color w:val="000000"/>
          <w:sz w:val="24"/>
          <w:lang w:val="es-HN"/>
        </w:rPr>
      </w:pPr>
    </w:p>
    <w:p w:rsidR="006E04B8" w:rsidRPr="006E04B8" w:rsidRDefault="006E04B8" w:rsidP="006E04B8">
      <w:pPr>
        <w:autoSpaceDE w:val="0"/>
        <w:autoSpaceDN w:val="0"/>
        <w:adjustRightInd w:val="0"/>
        <w:ind w:left="1276"/>
        <w:jc w:val="both"/>
        <w:rPr>
          <w:b/>
          <w:color w:val="000000"/>
          <w:sz w:val="24"/>
          <w:lang w:val="es-HN"/>
        </w:rPr>
      </w:pPr>
      <w:r w:rsidRPr="006E04B8">
        <w:rPr>
          <w:b/>
          <w:color w:val="000000"/>
          <w:sz w:val="24"/>
          <w:u w:val="single"/>
          <w:lang w:val="es-HN"/>
        </w:rPr>
        <w:t>Sujeción de la pizarra a la pared</w:t>
      </w:r>
      <w:r w:rsidRPr="006E04B8">
        <w:rPr>
          <w:b/>
          <w:color w:val="000000"/>
          <w:sz w:val="24"/>
          <w:lang w:val="es-HN"/>
        </w:rPr>
        <w:t>:</w:t>
      </w:r>
    </w:p>
    <w:p w:rsidR="006E04B8" w:rsidRDefault="006E04B8" w:rsidP="006E04B8">
      <w:pPr>
        <w:autoSpaceDE w:val="0"/>
        <w:autoSpaceDN w:val="0"/>
        <w:adjustRightInd w:val="0"/>
        <w:ind w:left="1276"/>
        <w:jc w:val="both"/>
        <w:rPr>
          <w:color w:val="000000"/>
          <w:sz w:val="24"/>
          <w:lang w:val="es-HN"/>
        </w:rPr>
      </w:pPr>
      <w:r>
        <w:rPr>
          <w:color w:val="000000"/>
          <w:sz w:val="24"/>
          <w:lang w:val="es-HN"/>
        </w:rPr>
        <w:t>Llevará</w:t>
      </w:r>
      <w:r w:rsidRPr="006E04B8">
        <w:rPr>
          <w:color w:val="000000"/>
          <w:sz w:val="24"/>
          <w:lang w:val="es-HN"/>
        </w:rPr>
        <w:t xml:space="preserve"> dos pequeños soportes de platina de 1/8” X 1 ¼” soldados al tubo superior de la pizarra, los cuales tendrán un agujero de ¼” para pasar un tornillo de 2  1/2 “ X 10 en cada soporte, los tornillos se atornillan a la pared con tacos Fisher  S-8</w:t>
      </w:r>
      <w:r>
        <w:rPr>
          <w:color w:val="000000"/>
          <w:sz w:val="24"/>
          <w:lang w:val="es-HN"/>
        </w:rPr>
        <w:t>.</w:t>
      </w:r>
    </w:p>
    <w:p w:rsidR="006E04B8" w:rsidRPr="006E04B8" w:rsidRDefault="006E04B8" w:rsidP="006E04B8">
      <w:pPr>
        <w:autoSpaceDE w:val="0"/>
        <w:autoSpaceDN w:val="0"/>
        <w:adjustRightInd w:val="0"/>
        <w:ind w:left="1276"/>
        <w:jc w:val="both"/>
        <w:rPr>
          <w:color w:val="000000"/>
          <w:sz w:val="24"/>
          <w:lang w:val="es-HN"/>
        </w:rPr>
      </w:pPr>
    </w:p>
    <w:p w:rsidR="006E04B8" w:rsidRPr="006E04B8" w:rsidRDefault="006E04B8" w:rsidP="006E04B8">
      <w:pPr>
        <w:autoSpaceDE w:val="0"/>
        <w:autoSpaceDN w:val="0"/>
        <w:adjustRightInd w:val="0"/>
        <w:ind w:left="1276"/>
        <w:jc w:val="both"/>
        <w:rPr>
          <w:b/>
          <w:bCs/>
          <w:color w:val="000000"/>
          <w:sz w:val="24"/>
          <w:u w:val="single"/>
          <w:lang w:val="es-HN"/>
        </w:rPr>
      </w:pPr>
      <w:r w:rsidRPr="006E04B8">
        <w:rPr>
          <w:b/>
          <w:bCs/>
          <w:color w:val="000000"/>
          <w:sz w:val="24"/>
          <w:u w:val="single"/>
          <w:lang w:val="es-HN"/>
        </w:rPr>
        <w:t>Accesorios:</w:t>
      </w:r>
    </w:p>
    <w:p w:rsidR="006E04B8" w:rsidRPr="00A5201E" w:rsidRDefault="00A5201E" w:rsidP="006E04B8">
      <w:pPr>
        <w:autoSpaceDE w:val="0"/>
        <w:autoSpaceDN w:val="0"/>
        <w:adjustRightInd w:val="0"/>
        <w:ind w:left="1276"/>
        <w:jc w:val="both"/>
        <w:rPr>
          <w:color w:val="000000"/>
          <w:sz w:val="24"/>
          <w:szCs w:val="24"/>
          <w:lang w:val="es-HN"/>
        </w:rPr>
      </w:pPr>
      <w:r w:rsidRPr="00A5201E">
        <w:rPr>
          <w:rFonts w:cs="Calibri"/>
          <w:color w:val="000000"/>
          <w:sz w:val="24"/>
          <w:szCs w:val="24"/>
          <w:lang w:val="es-HN"/>
        </w:rPr>
        <w:t>2 tornillos de 2  1/ 2” con sus respectivos tacos Fisher S-10</w:t>
      </w:r>
      <w:r w:rsidR="006E04B8" w:rsidRPr="00A5201E">
        <w:rPr>
          <w:color w:val="000000"/>
          <w:sz w:val="24"/>
          <w:szCs w:val="24"/>
          <w:lang w:val="es-HN"/>
        </w:rPr>
        <w:t>.</w:t>
      </w:r>
    </w:p>
    <w:p w:rsidR="006E04B8" w:rsidRPr="006E04B8" w:rsidRDefault="006E04B8" w:rsidP="006E04B8">
      <w:pPr>
        <w:autoSpaceDE w:val="0"/>
        <w:autoSpaceDN w:val="0"/>
        <w:adjustRightInd w:val="0"/>
        <w:ind w:left="1276"/>
        <w:jc w:val="both"/>
        <w:rPr>
          <w:color w:val="000000"/>
          <w:sz w:val="24"/>
          <w:lang w:val="es-HN"/>
        </w:rPr>
      </w:pPr>
    </w:p>
    <w:p w:rsidR="00F80E68" w:rsidRPr="00454D6B" w:rsidRDefault="00F80E68" w:rsidP="00454D6B">
      <w:pPr>
        <w:pStyle w:val="Prrafodelista"/>
        <w:numPr>
          <w:ilvl w:val="0"/>
          <w:numId w:val="41"/>
        </w:numPr>
        <w:autoSpaceDE w:val="0"/>
        <w:autoSpaceDN w:val="0"/>
        <w:adjustRightInd w:val="0"/>
        <w:jc w:val="both"/>
        <w:rPr>
          <w:b/>
          <w:bCs/>
          <w:color w:val="000000"/>
          <w:sz w:val="24"/>
          <w:szCs w:val="24"/>
          <w:u w:val="single"/>
          <w:lang w:val="es-HN"/>
        </w:rPr>
      </w:pPr>
      <w:r w:rsidRPr="00454D6B">
        <w:rPr>
          <w:b/>
          <w:bCs/>
          <w:color w:val="000000"/>
          <w:sz w:val="24"/>
          <w:szCs w:val="24"/>
          <w:u w:val="single"/>
          <w:lang w:val="es-HN"/>
        </w:rPr>
        <w:t>Set de materiales:</w:t>
      </w:r>
    </w:p>
    <w:p w:rsidR="006E515A" w:rsidRDefault="00454D6B" w:rsidP="00454D6B">
      <w:pPr>
        <w:pStyle w:val="Prrafodelista"/>
        <w:ind w:left="1276"/>
        <w:jc w:val="both"/>
        <w:rPr>
          <w:color w:val="000000"/>
          <w:sz w:val="23"/>
          <w:szCs w:val="23"/>
          <w:lang w:val="es-HN"/>
        </w:rPr>
      </w:pPr>
      <w:r>
        <w:rPr>
          <w:color w:val="000000"/>
          <w:sz w:val="23"/>
          <w:szCs w:val="23"/>
          <w:lang w:val="es-HN"/>
        </w:rPr>
        <w:t xml:space="preserve">Cada una de las pizarras contendrá un </w:t>
      </w:r>
      <w:r w:rsidR="00F80E68">
        <w:rPr>
          <w:color w:val="000000"/>
          <w:sz w:val="23"/>
          <w:szCs w:val="23"/>
          <w:lang w:val="es-HN"/>
        </w:rPr>
        <w:t xml:space="preserve">set de materiales </w:t>
      </w:r>
      <w:r>
        <w:rPr>
          <w:color w:val="000000"/>
          <w:sz w:val="23"/>
          <w:szCs w:val="23"/>
          <w:lang w:val="es-HN"/>
        </w:rPr>
        <w:t>para pizarra, los cuales se detallan a continuación</w:t>
      </w:r>
      <w:r w:rsidR="00F80E68">
        <w:rPr>
          <w:color w:val="000000"/>
          <w:sz w:val="23"/>
          <w:szCs w:val="23"/>
          <w:lang w:val="es-HN"/>
        </w:rPr>
        <w:t>:</w:t>
      </w:r>
    </w:p>
    <w:p w:rsidR="00F80E68" w:rsidRDefault="00F80E68" w:rsidP="00454D6B">
      <w:pPr>
        <w:pStyle w:val="Prrafodelista"/>
        <w:numPr>
          <w:ilvl w:val="0"/>
          <w:numId w:val="42"/>
        </w:numPr>
        <w:ind w:left="1843" w:hanging="283"/>
        <w:jc w:val="both"/>
        <w:rPr>
          <w:color w:val="000000"/>
          <w:sz w:val="23"/>
          <w:szCs w:val="23"/>
          <w:lang w:val="es-HN"/>
        </w:rPr>
      </w:pPr>
      <w:r>
        <w:rPr>
          <w:color w:val="000000"/>
          <w:sz w:val="23"/>
          <w:szCs w:val="23"/>
          <w:lang w:val="es-HN"/>
        </w:rPr>
        <w:t>1 regla de 100 cm de largo, de madera</w:t>
      </w:r>
    </w:p>
    <w:p w:rsidR="00F80E68" w:rsidRDefault="00F80E68" w:rsidP="00454D6B">
      <w:pPr>
        <w:pStyle w:val="Prrafodelista"/>
        <w:numPr>
          <w:ilvl w:val="0"/>
          <w:numId w:val="42"/>
        </w:numPr>
        <w:ind w:left="1843" w:hanging="283"/>
        <w:jc w:val="both"/>
        <w:rPr>
          <w:color w:val="000000"/>
          <w:sz w:val="23"/>
          <w:szCs w:val="23"/>
          <w:lang w:val="es-HN"/>
        </w:rPr>
      </w:pPr>
      <w:r>
        <w:rPr>
          <w:color w:val="000000"/>
          <w:sz w:val="23"/>
          <w:szCs w:val="23"/>
          <w:lang w:val="es-HN"/>
        </w:rPr>
        <w:t>1 escuadra 45º de madera</w:t>
      </w:r>
    </w:p>
    <w:p w:rsidR="00F80E68" w:rsidRDefault="00F80E68" w:rsidP="00454D6B">
      <w:pPr>
        <w:pStyle w:val="Prrafodelista"/>
        <w:numPr>
          <w:ilvl w:val="0"/>
          <w:numId w:val="42"/>
        </w:numPr>
        <w:ind w:left="1843" w:hanging="283"/>
        <w:jc w:val="both"/>
        <w:rPr>
          <w:color w:val="000000"/>
          <w:sz w:val="23"/>
          <w:szCs w:val="23"/>
          <w:lang w:val="es-HN"/>
        </w:rPr>
      </w:pPr>
      <w:r>
        <w:rPr>
          <w:color w:val="000000"/>
          <w:sz w:val="23"/>
          <w:szCs w:val="23"/>
          <w:lang w:val="es-HN"/>
        </w:rPr>
        <w:t>1 escuadra 60º de madera</w:t>
      </w:r>
    </w:p>
    <w:p w:rsidR="00F80E68" w:rsidRDefault="006E2497" w:rsidP="00454D6B">
      <w:pPr>
        <w:pStyle w:val="Prrafodelista"/>
        <w:numPr>
          <w:ilvl w:val="0"/>
          <w:numId w:val="42"/>
        </w:numPr>
        <w:ind w:left="1843" w:hanging="283"/>
        <w:jc w:val="both"/>
        <w:rPr>
          <w:color w:val="000000"/>
          <w:sz w:val="23"/>
          <w:szCs w:val="23"/>
          <w:lang w:val="es-HN"/>
        </w:rPr>
      </w:pPr>
      <w:r>
        <w:rPr>
          <w:color w:val="000000"/>
          <w:sz w:val="23"/>
          <w:szCs w:val="23"/>
          <w:lang w:val="es-HN"/>
        </w:rPr>
        <w:t>1 transportador 40 cm de madera</w:t>
      </w:r>
    </w:p>
    <w:p w:rsidR="006E2497" w:rsidRDefault="006E2497" w:rsidP="00454D6B">
      <w:pPr>
        <w:pStyle w:val="Prrafodelista"/>
        <w:numPr>
          <w:ilvl w:val="0"/>
          <w:numId w:val="42"/>
        </w:numPr>
        <w:ind w:left="1843" w:hanging="283"/>
        <w:jc w:val="both"/>
        <w:rPr>
          <w:color w:val="000000"/>
          <w:sz w:val="23"/>
          <w:szCs w:val="23"/>
          <w:lang w:val="es-HN"/>
        </w:rPr>
      </w:pPr>
      <w:r>
        <w:rPr>
          <w:color w:val="000000"/>
          <w:sz w:val="23"/>
          <w:szCs w:val="23"/>
          <w:lang w:val="es-HN"/>
        </w:rPr>
        <w:t>1 compas con su adaptador 42 cm, de madera</w:t>
      </w:r>
    </w:p>
    <w:p w:rsidR="006E2497" w:rsidRDefault="006E2497" w:rsidP="00454D6B">
      <w:pPr>
        <w:pStyle w:val="Prrafodelista"/>
        <w:numPr>
          <w:ilvl w:val="0"/>
          <w:numId w:val="42"/>
        </w:numPr>
        <w:ind w:left="1843" w:hanging="283"/>
        <w:jc w:val="both"/>
        <w:rPr>
          <w:color w:val="000000"/>
          <w:sz w:val="23"/>
          <w:szCs w:val="23"/>
          <w:lang w:val="es-HN"/>
        </w:rPr>
      </w:pPr>
      <w:r>
        <w:rPr>
          <w:color w:val="000000"/>
          <w:sz w:val="23"/>
          <w:szCs w:val="23"/>
          <w:lang w:val="es-HN"/>
        </w:rPr>
        <w:t>2 borradores para pizarras</w:t>
      </w:r>
    </w:p>
    <w:p w:rsidR="006E2497" w:rsidRDefault="006E2497" w:rsidP="00454D6B">
      <w:pPr>
        <w:pStyle w:val="Prrafodelista"/>
        <w:numPr>
          <w:ilvl w:val="0"/>
          <w:numId w:val="42"/>
        </w:numPr>
        <w:ind w:left="1843" w:hanging="283"/>
        <w:jc w:val="both"/>
        <w:rPr>
          <w:color w:val="000000"/>
          <w:sz w:val="23"/>
          <w:szCs w:val="23"/>
          <w:lang w:val="es-HN"/>
        </w:rPr>
      </w:pPr>
      <w:r>
        <w:rPr>
          <w:color w:val="000000"/>
          <w:sz w:val="23"/>
          <w:szCs w:val="23"/>
          <w:lang w:val="es-HN"/>
        </w:rPr>
        <w:t xml:space="preserve">16 marcadores para pizarra (4 rojos, 4 negros, 4 verdes y 4 azules) </w:t>
      </w:r>
    </w:p>
    <w:p w:rsidR="00F80E68" w:rsidRDefault="00F80E68" w:rsidP="00B94DD3">
      <w:pPr>
        <w:pStyle w:val="Prrafodelista"/>
        <w:ind w:left="1843" w:hanging="283"/>
        <w:jc w:val="both"/>
        <w:rPr>
          <w:color w:val="000000"/>
          <w:sz w:val="23"/>
          <w:szCs w:val="23"/>
          <w:lang w:val="es-HN"/>
        </w:rPr>
      </w:pPr>
    </w:p>
    <w:p w:rsidR="00570D18" w:rsidRPr="00454D6B" w:rsidRDefault="006E515A" w:rsidP="00454D6B">
      <w:pPr>
        <w:pStyle w:val="Prrafodelista"/>
        <w:numPr>
          <w:ilvl w:val="0"/>
          <w:numId w:val="41"/>
        </w:numPr>
        <w:ind w:right="139"/>
        <w:jc w:val="both"/>
        <w:rPr>
          <w:sz w:val="24"/>
          <w:szCs w:val="24"/>
          <w:lang w:val="es-ES"/>
        </w:rPr>
      </w:pPr>
      <w:r w:rsidRPr="00454D6B">
        <w:rPr>
          <w:b/>
          <w:i/>
          <w:sz w:val="24"/>
          <w:szCs w:val="24"/>
          <w:u w:val="single"/>
          <w:lang w:val="es-ES"/>
        </w:rPr>
        <w:t>Rango de precio para preparación de oferta:</w:t>
      </w:r>
      <w:r w:rsidRPr="00454D6B">
        <w:rPr>
          <w:b/>
          <w:sz w:val="24"/>
          <w:szCs w:val="24"/>
          <w:lang w:val="es-ES"/>
        </w:rPr>
        <w:t xml:space="preserve"> </w:t>
      </w:r>
      <w:r w:rsidRPr="00454D6B">
        <w:rPr>
          <w:sz w:val="24"/>
          <w:szCs w:val="24"/>
          <w:lang w:val="es-ES"/>
        </w:rPr>
        <w:t>“EL OFERENTE” al momento de elaborar su oferta deberá regirse por los rangos de precios siguientes:</w:t>
      </w:r>
    </w:p>
    <w:p w:rsidR="00F97483" w:rsidRPr="00C00F26" w:rsidRDefault="00F97483" w:rsidP="00F97483">
      <w:pPr>
        <w:pStyle w:val="Prrafodelista"/>
        <w:ind w:left="1440" w:right="139"/>
        <w:jc w:val="both"/>
        <w:rPr>
          <w:sz w:val="24"/>
          <w:szCs w:val="24"/>
          <w:lang w:val="es-ES"/>
        </w:rPr>
      </w:pPr>
    </w:p>
    <w:tbl>
      <w:tblPr>
        <w:tblStyle w:val="Tablaconcuadrcula"/>
        <w:tblW w:w="7087" w:type="dxa"/>
        <w:tblInd w:w="1555" w:type="dxa"/>
        <w:tblLook w:val="04A0"/>
      </w:tblPr>
      <w:tblGrid>
        <w:gridCol w:w="3462"/>
        <w:gridCol w:w="3625"/>
      </w:tblGrid>
      <w:tr w:rsidR="006E515A" w:rsidRPr="00C00F26" w:rsidTr="000537B9">
        <w:tc>
          <w:tcPr>
            <w:tcW w:w="3462" w:type="dxa"/>
          </w:tcPr>
          <w:p w:rsidR="006E515A" w:rsidRPr="00C00F26" w:rsidRDefault="006E515A" w:rsidP="004631C4">
            <w:pPr>
              <w:pStyle w:val="Prrafodelista"/>
              <w:ind w:left="450" w:right="139"/>
              <w:jc w:val="center"/>
              <w:rPr>
                <w:b/>
                <w:sz w:val="24"/>
                <w:szCs w:val="24"/>
                <w:lang w:val="es-ES"/>
              </w:rPr>
            </w:pPr>
            <w:r w:rsidRPr="00C00F26">
              <w:rPr>
                <w:b/>
                <w:sz w:val="24"/>
                <w:szCs w:val="24"/>
                <w:lang w:val="es-ES"/>
              </w:rPr>
              <w:t>Rango</w:t>
            </w:r>
          </w:p>
        </w:tc>
        <w:tc>
          <w:tcPr>
            <w:tcW w:w="3625" w:type="dxa"/>
          </w:tcPr>
          <w:p w:rsidR="006E515A" w:rsidRPr="00C00F26" w:rsidRDefault="006E515A" w:rsidP="004631C4">
            <w:pPr>
              <w:pStyle w:val="Prrafodelista"/>
              <w:ind w:left="0" w:right="139"/>
              <w:jc w:val="center"/>
              <w:rPr>
                <w:b/>
                <w:sz w:val="24"/>
                <w:szCs w:val="24"/>
                <w:lang w:val="es-ES"/>
              </w:rPr>
            </w:pPr>
            <w:r w:rsidRPr="00C00F26">
              <w:rPr>
                <w:b/>
                <w:sz w:val="24"/>
                <w:szCs w:val="24"/>
                <w:lang w:val="es-ES"/>
              </w:rPr>
              <w:t>Precio Unitario (L.)</w:t>
            </w:r>
          </w:p>
        </w:tc>
      </w:tr>
      <w:tr w:rsidR="006E515A" w:rsidRPr="00C00F26" w:rsidTr="000537B9">
        <w:tc>
          <w:tcPr>
            <w:tcW w:w="3462" w:type="dxa"/>
          </w:tcPr>
          <w:p w:rsidR="006E515A" w:rsidRPr="00C00F26" w:rsidRDefault="006E515A" w:rsidP="004631C4">
            <w:pPr>
              <w:pStyle w:val="Prrafodelista"/>
              <w:ind w:left="0" w:right="139"/>
              <w:jc w:val="both"/>
              <w:rPr>
                <w:b/>
                <w:sz w:val="24"/>
                <w:szCs w:val="24"/>
                <w:lang w:val="es-ES"/>
              </w:rPr>
            </w:pPr>
            <w:r w:rsidRPr="00C00F26">
              <w:rPr>
                <w:b/>
                <w:sz w:val="24"/>
                <w:szCs w:val="24"/>
                <w:lang w:val="es-ES"/>
              </w:rPr>
              <w:t>Máximo</w:t>
            </w:r>
          </w:p>
        </w:tc>
        <w:tc>
          <w:tcPr>
            <w:tcW w:w="3625" w:type="dxa"/>
          </w:tcPr>
          <w:p w:rsidR="006E515A" w:rsidRPr="006E04B8" w:rsidRDefault="00F80E68" w:rsidP="00454D6B">
            <w:pPr>
              <w:pStyle w:val="Prrafodelista"/>
              <w:ind w:left="0" w:right="139"/>
              <w:jc w:val="center"/>
              <w:rPr>
                <w:b/>
                <w:sz w:val="24"/>
                <w:szCs w:val="24"/>
                <w:highlight w:val="yellow"/>
                <w:lang w:val="es-ES"/>
              </w:rPr>
            </w:pPr>
            <w:r w:rsidRPr="00F80E68">
              <w:rPr>
                <w:b/>
                <w:sz w:val="24"/>
                <w:szCs w:val="24"/>
                <w:lang w:val="es-ES"/>
              </w:rPr>
              <w:t>3</w:t>
            </w:r>
            <w:r>
              <w:rPr>
                <w:b/>
                <w:sz w:val="24"/>
                <w:szCs w:val="24"/>
                <w:lang w:val="es-ES"/>
              </w:rPr>
              <w:t>,</w:t>
            </w:r>
            <w:r w:rsidRPr="00F80E68">
              <w:rPr>
                <w:b/>
                <w:sz w:val="24"/>
                <w:szCs w:val="24"/>
                <w:lang w:val="es-ES"/>
              </w:rPr>
              <w:t>808.</w:t>
            </w:r>
            <w:r w:rsidR="00454D6B">
              <w:rPr>
                <w:b/>
                <w:sz w:val="24"/>
                <w:szCs w:val="24"/>
                <w:lang w:val="es-ES"/>
              </w:rPr>
              <w:t>00</w:t>
            </w:r>
          </w:p>
        </w:tc>
      </w:tr>
      <w:tr w:rsidR="006E515A" w:rsidRPr="00C00F26" w:rsidTr="000537B9">
        <w:tc>
          <w:tcPr>
            <w:tcW w:w="3462" w:type="dxa"/>
          </w:tcPr>
          <w:p w:rsidR="006E515A" w:rsidRPr="00C00F26" w:rsidRDefault="006E515A" w:rsidP="004631C4">
            <w:pPr>
              <w:pStyle w:val="Prrafodelista"/>
              <w:ind w:left="0" w:right="139"/>
              <w:jc w:val="both"/>
              <w:rPr>
                <w:b/>
                <w:sz w:val="24"/>
                <w:szCs w:val="24"/>
                <w:lang w:val="es-ES"/>
              </w:rPr>
            </w:pPr>
            <w:r w:rsidRPr="00C00F26">
              <w:rPr>
                <w:b/>
                <w:sz w:val="24"/>
                <w:szCs w:val="24"/>
                <w:lang w:val="es-ES"/>
              </w:rPr>
              <w:t>Mínimo</w:t>
            </w:r>
          </w:p>
        </w:tc>
        <w:tc>
          <w:tcPr>
            <w:tcW w:w="3625" w:type="dxa"/>
          </w:tcPr>
          <w:p w:rsidR="006E515A" w:rsidRPr="006E04B8" w:rsidRDefault="00F80E68" w:rsidP="00454D6B">
            <w:pPr>
              <w:pStyle w:val="Prrafodelista"/>
              <w:ind w:left="0" w:right="139"/>
              <w:jc w:val="center"/>
              <w:rPr>
                <w:b/>
                <w:sz w:val="24"/>
                <w:szCs w:val="24"/>
                <w:highlight w:val="yellow"/>
                <w:lang w:val="es-ES"/>
              </w:rPr>
            </w:pPr>
            <w:r w:rsidRPr="00F80E68">
              <w:rPr>
                <w:b/>
                <w:sz w:val="24"/>
                <w:szCs w:val="24"/>
                <w:lang w:val="es-ES"/>
              </w:rPr>
              <w:t>3</w:t>
            </w:r>
            <w:r>
              <w:rPr>
                <w:b/>
                <w:sz w:val="24"/>
                <w:szCs w:val="24"/>
                <w:lang w:val="es-ES"/>
              </w:rPr>
              <w:t>,</w:t>
            </w:r>
            <w:r w:rsidR="00454D6B">
              <w:rPr>
                <w:b/>
                <w:sz w:val="24"/>
                <w:szCs w:val="24"/>
                <w:lang w:val="es-ES"/>
              </w:rPr>
              <w:t>200.00</w:t>
            </w:r>
          </w:p>
        </w:tc>
      </w:tr>
    </w:tbl>
    <w:p w:rsidR="006E515A" w:rsidRPr="00C00F26" w:rsidRDefault="006E515A" w:rsidP="006E04B8">
      <w:pPr>
        <w:pStyle w:val="Prrafodelista"/>
        <w:ind w:left="1559" w:right="191"/>
        <w:jc w:val="both"/>
        <w:rPr>
          <w:i/>
          <w:sz w:val="24"/>
          <w:szCs w:val="24"/>
          <w:lang w:val="es-ES"/>
        </w:rPr>
      </w:pPr>
      <w:r w:rsidRPr="00405121">
        <w:rPr>
          <w:i/>
          <w:sz w:val="18"/>
          <w:szCs w:val="24"/>
          <w:lang w:val="es-ES"/>
        </w:rPr>
        <w:t>Nota: Precio unitario no incluye impuesto sobre ventas (15%). Las ofertas que se presenten fuera de los rangos de precios antes establecidos no serán consideradas</w:t>
      </w:r>
      <w:r w:rsidRPr="00405121">
        <w:rPr>
          <w:b/>
          <w:i/>
          <w:sz w:val="18"/>
          <w:szCs w:val="24"/>
          <w:lang w:val="es-ES"/>
        </w:rPr>
        <w:t xml:space="preserve"> </w:t>
      </w:r>
      <w:r w:rsidRPr="00405121">
        <w:rPr>
          <w:i/>
          <w:sz w:val="18"/>
          <w:szCs w:val="24"/>
          <w:lang w:val="es-ES"/>
        </w:rPr>
        <w:t>en el proceso de evaluación</w:t>
      </w:r>
      <w:r w:rsidRPr="00C00F26">
        <w:rPr>
          <w:i/>
          <w:sz w:val="24"/>
          <w:szCs w:val="24"/>
          <w:lang w:val="es-ES"/>
        </w:rPr>
        <w:t>.</w:t>
      </w:r>
    </w:p>
    <w:p w:rsidR="006E515A" w:rsidRPr="00C00F26" w:rsidRDefault="006E515A" w:rsidP="006E04B8">
      <w:pPr>
        <w:pStyle w:val="Prrafodelista"/>
        <w:ind w:left="1559" w:right="139"/>
        <w:jc w:val="both"/>
        <w:rPr>
          <w:i/>
          <w:sz w:val="24"/>
          <w:szCs w:val="24"/>
          <w:lang w:val="es-HN"/>
        </w:rPr>
      </w:pPr>
    </w:p>
    <w:p w:rsidR="00DF53E3" w:rsidRPr="003D524D" w:rsidRDefault="006E515A" w:rsidP="00454D6B">
      <w:pPr>
        <w:pStyle w:val="Prrafodelista"/>
        <w:numPr>
          <w:ilvl w:val="0"/>
          <w:numId w:val="41"/>
        </w:numPr>
        <w:ind w:right="139"/>
        <w:jc w:val="both"/>
        <w:rPr>
          <w:b/>
          <w:color w:val="000000"/>
          <w:sz w:val="23"/>
          <w:szCs w:val="23"/>
          <w:lang w:val="es-HN"/>
        </w:rPr>
      </w:pPr>
      <w:r w:rsidRPr="00C00F26">
        <w:rPr>
          <w:b/>
          <w:i/>
          <w:sz w:val="24"/>
          <w:szCs w:val="24"/>
          <w:lang w:val="es-ES"/>
        </w:rPr>
        <w:t xml:space="preserve"> </w:t>
      </w:r>
      <w:r w:rsidRPr="00C00F26">
        <w:rPr>
          <w:b/>
          <w:i/>
          <w:sz w:val="24"/>
          <w:szCs w:val="24"/>
          <w:u w:val="single"/>
          <w:lang w:val="es-ES"/>
        </w:rPr>
        <w:t>Diseño de</w:t>
      </w:r>
      <w:r w:rsidR="00921C1C">
        <w:rPr>
          <w:b/>
          <w:i/>
          <w:sz w:val="24"/>
          <w:szCs w:val="24"/>
          <w:u w:val="single"/>
          <w:lang w:val="es-ES"/>
        </w:rPr>
        <w:t xml:space="preserve"> </w:t>
      </w:r>
      <w:r w:rsidRPr="00C00F26">
        <w:rPr>
          <w:b/>
          <w:i/>
          <w:sz w:val="24"/>
          <w:szCs w:val="24"/>
          <w:u w:val="single"/>
          <w:lang w:val="es-ES"/>
        </w:rPr>
        <w:t>l</w:t>
      </w:r>
      <w:r w:rsidR="00921C1C">
        <w:rPr>
          <w:b/>
          <w:i/>
          <w:sz w:val="24"/>
          <w:szCs w:val="24"/>
          <w:u w:val="single"/>
          <w:lang w:val="es-ES"/>
        </w:rPr>
        <w:t>a</w:t>
      </w:r>
      <w:r w:rsidRPr="00C00F26">
        <w:rPr>
          <w:b/>
          <w:i/>
          <w:sz w:val="24"/>
          <w:szCs w:val="24"/>
          <w:u w:val="single"/>
          <w:lang w:val="es-ES"/>
        </w:rPr>
        <w:t xml:space="preserve"> P</w:t>
      </w:r>
      <w:r w:rsidR="00921C1C">
        <w:rPr>
          <w:b/>
          <w:i/>
          <w:sz w:val="24"/>
          <w:szCs w:val="24"/>
          <w:u w:val="single"/>
          <w:lang w:val="es-ES"/>
        </w:rPr>
        <w:t>izarra</w:t>
      </w:r>
      <w:r w:rsidRPr="00C00F26">
        <w:rPr>
          <w:b/>
          <w:i/>
          <w:sz w:val="24"/>
          <w:szCs w:val="24"/>
          <w:u w:val="single"/>
          <w:lang w:val="es-ES"/>
        </w:rPr>
        <w:t>:</w:t>
      </w:r>
      <w:r w:rsidRPr="00C00F26">
        <w:rPr>
          <w:sz w:val="24"/>
          <w:szCs w:val="24"/>
          <w:lang w:val="es-ES"/>
        </w:rPr>
        <w:t xml:space="preserve"> “EL OFERENTE” deberá ajustarse al diseño estipulado en </w:t>
      </w:r>
      <w:r w:rsidRPr="003D524D">
        <w:rPr>
          <w:sz w:val="24"/>
          <w:szCs w:val="24"/>
          <w:lang w:val="es-ES"/>
        </w:rPr>
        <w:t>el Anexo No. 8</w:t>
      </w:r>
      <w:r w:rsidR="00937FEF" w:rsidRPr="003D524D">
        <w:rPr>
          <w:sz w:val="24"/>
          <w:szCs w:val="24"/>
          <w:lang w:val="es-ES"/>
        </w:rPr>
        <w:t>.</w:t>
      </w:r>
    </w:p>
    <w:p w:rsidR="0022273A" w:rsidRDefault="0022273A" w:rsidP="00937FEF">
      <w:pPr>
        <w:pStyle w:val="Prrafodelista"/>
        <w:ind w:left="1560"/>
        <w:jc w:val="both"/>
        <w:rPr>
          <w:b/>
          <w:color w:val="000000"/>
          <w:sz w:val="23"/>
          <w:szCs w:val="23"/>
          <w:lang w:val="es-HN"/>
        </w:rPr>
      </w:pPr>
    </w:p>
    <w:p w:rsidR="0022273A" w:rsidRPr="00C00F26" w:rsidRDefault="0022273A" w:rsidP="0022273A">
      <w:pPr>
        <w:ind w:left="1560" w:hanging="426"/>
        <w:jc w:val="both"/>
        <w:rPr>
          <w:b/>
          <w:sz w:val="24"/>
          <w:szCs w:val="24"/>
          <w:u w:val="single"/>
          <w:lang w:val="es-HN"/>
        </w:rPr>
      </w:pPr>
      <w:r w:rsidRPr="00C00F26">
        <w:rPr>
          <w:b/>
          <w:sz w:val="24"/>
          <w:szCs w:val="24"/>
          <w:lang w:val="es-MX"/>
        </w:rPr>
        <w:t>8.1.</w:t>
      </w:r>
      <w:r>
        <w:rPr>
          <w:b/>
          <w:sz w:val="24"/>
          <w:szCs w:val="24"/>
          <w:lang w:val="es-MX"/>
        </w:rPr>
        <w:t>2</w:t>
      </w:r>
      <w:r w:rsidRPr="00C00F26">
        <w:rPr>
          <w:b/>
          <w:sz w:val="24"/>
          <w:szCs w:val="24"/>
          <w:lang w:val="es-MX"/>
        </w:rPr>
        <w:t xml:space="preserve"> </w:t>
      </w:r>
      <w:r w:rsidRPr="00C00F26">
        <w:rPr>
          <w:b/>
          <w:sz w:val="24"/>
          <w:szCs w:val="24"/>
          <w:lang w:val="es-ES"/>
        </w:rPr>
        <w:t xml:space="preserve">Lote </w:t>
      </w:r>
      <w:r>
        <w:rPr>
          <w:b/>
          <w:sz w:val="24"/>
          <w:szCs w:val="24"/>
          <w:lang w:val="es-ES"/>
        </w:rPr>
        <w:t>3</w:t>
      </w:r>
      <w:r w:rsidRPr="00C00F26">
        <w:rPr>
          <w:b/>
          <w:sz w:val="24"/>
          <w:szCs w:val="24"/>
          <w:lang w:val="es-ES"/>
        </w:rPr>
        <w:t>:</w:t>
      </w:r>
      <w:r w:rsidRPr="006E04B8">
        <w:rPr>
          <w:b/>
          <w:sz w:val="24"/>
          <w:szCs w:val="24"/>
          <w:lang w:val="es-MX"/>
        </w:rPr>
        <w:t xml:space="preserve"> </w:t>
      </w:r>
      <w:r w:rsidRPr="00C00F26">
        <w:rPr>
          <w:b/>
          <w:sz w:val="24"/>
          <w:szCs w:val="24"/>
          <w:u w:val="single"/>
          <w:lang w:val="es-MX"/>
        </w:rPr>
        <w:t>Pupitre Unipersonal</w:t>
      </w:r>
      <w:r w:rsidRPr="00C00F26">
        <w:rPr>
          <w:b/>
          <w:i/>
          <w:sz w:val="24"/>
          <w:szCs w:val="24"/>
          <w:u w:val="single"/>
          <w:lang w:val="es-MX"/>
        </w:rPr>
        <w:t xml:space="preserve"> </w:t>
      </w:r>
      <w:r>
        <w:rPr>
          <w:b/>
          <w:i/>
          <w:sz w:val="24"/>
          <w:szCs w:val="24"/>
          <w:u w:val="single"/>
          <w:lang w:val="es-MX"/>
        </w:rPr>
        <w:t xml:space="preserve">y </w:t>
      </w:r>
      <w:r w:rsidRPr="00C00F26">
        <w:rPr>
          <w:b/>
          <w:sz w:val="24"/>
          <w:szCs w:val="24"/>
          <w:u w:val="single"/>
          <w:lang w:val="es-MX"/>
        </w:rPr>
        <w:t xml:space="preserve">Modulo </w:t>
      </w:r>
      <w:r w:rsidRPr="00C00F26">
        <w:rPr>
          <w:b/>
          <w:sz w:val="24"/>
          <w:szCs w:val="24"/>
          <w:u w:val="single"/>
          <w:lang w:val="es-HN"/>
        </w:rPr>
        <w:t>Tri personal para Centros Educativos de Educación Pre Básica</w:t>
      </w:r>
    </w:p>
    <w:p w:rsidR="0022273A" w:rsidRPr="00C00F26" w:rsidRDefault="0022273A" w:rsidP="0022273A">
      <w:pPr>
        <w:ind w:left="1134" w:hanging="90"/>
        <w:rPr>
          <w:b/>
          <w:sz w:val="24"/>
          <w:szCs w:val="24"/>
          <w:u w:val="single"/>
          <w:lang w:val="es-MX"/>
        </w:rPr>
      </w:pPr>
      <w:r>
        <w:rPr>
          <w:b/>
          <w:sz w:val="24"/>
          <w:szCs w:val="24"/>
          <w:u w:val="single"/>
          <w:lang w:val="es-MX"/>
        </w:rPr>
        <w:t xml:space="preserve"> </w:t>
      </w:r>
    </w:p>
    <w:p w:rsidR="0022273A" w:rsidRDefault="00932B89" w:rsidP="00937FEF">
      <w:pPr>
        <w:pStyle w:val="Prrafodelista"/>
        <w:ind w:left="1560"/>
        <w:jc w:val="both"/>
        <w:rPr>
          <w:b/>
          <w:color w:val="000000"/>
          <w:sz w:val="23"/>
          <w:szCs w:val="23"/>
          <w:lang w:val="es-HN"/>
        </w:rPr>
      </w:pPr>
      <w:r>
        <w:rPr>
          <w:b/>
          <w:sz w:val="24"/>
          <w:szCs w:val="24"/>
          <w:u w:val="single"/>
          <w:lang w:val="es-MX"/>
        </w:rPr>
        <w:t xml:space="preserve">8.1.2.1 </w:t>
      </w:r>
      <w:r w:rsidR="0022273A" w:rsidRPr="00C00F26">
        <w:rPr>
          <w:b/>
          <w:sz w:val="24"/>
          <w:szCs w:val="24"/>
          <w:u w:val="single"/>
          <w:lang w:val="es-MX"/>
        </w:rPr>
        <w:t>Pupitre Unipersonal</w:t>
      </w:r>
    </w:p>
    <w:p w:rsidR="0022273A" w:rsidRDefault="0022273A" w:rsidP="00937FEF">
      <w:pPr>
        <w:pStyle w:val="Prrafodelista"/>
        <w:ind w:left="1560"/>
        <w:jc w:val="both"/>
        <w:rPr>
          <w:b/>
          <w:color w:val="000000"/>
          <w:sz w:val="23"/>
          <w:szCs w:val="23"/>
          <w:lang w:val="es-HN"/>
        </w:rPr>
      </w:pPr>
    </w:p>
    <w:p w:rsidR="00932B89" w:rsidRPr="00932B89" w:rsidRDefault="00932B89" w:rsidP="00932B89">
      <w:pPr>
        <w:pStyle w:val="Prrafodelista"/>
        <w:numPr>
          <w:ilvl w:val="0"/>
          <w:numId w:val="43"/>
        </w:numPr>
        <w:tabs>
          <w:tab w:val="left" w:pos="1350"/>
        </w:tabs>
        <w:jc w:val="both"/>
        <w:rPr>
          <w:b/>
          <w:i/>
          <w:color w:val="000000"/>
          <w:sz w:val="24"/>
          <w:szCs w:val="24"/>
          <w:lang w:val="es-MX"/>
        </w:rPr>
      </w:pPr>
      <w:r w:rsidRPr="00932B89">
        <w:rPr>
          <w:b/>
          <w:i/>
          <w:color w:val="000000"/>
          <w:sz w:val="24"/>
          <w:szCs w:val="24"/>
          <w:lang w:val="es-MX"/>
        </w:rPr>
        <w:t>Estructura de Madera:</w:t>
      </w:r>
    </w:p>
    <w:p w:rsidR="00932B89" w:rsidRPr="00C00F26" w:rsidRDefault="00932B89" w:rsidP="00932B89">
      <w:pPr>
        <w:pStyle w:val="Prrafodelista"/>
        <w:tabs>
          <w:tab w:val="left" w:pos="1350"/>
        </w:tabs>
        <w:ind w:left="1418"/>
        <w:jc w:val="both"/>
        <w:rPr>
          <w:i/>
          <w:color w:val="000000"/>
          <w:sz w:val="24"/>
          <w:szCs w:val="24"/>
          <w:lang w:val="es-MX"/>
        </w:rPr>
      </w:pPr>
    </w:p>
    <w:p w:rsidR="00932B89" w:rsidRPr="00F62D77" w:rsidRDefault="00932B89" w:rsidP="00932B89">
      <w:pPr>
        <w:pStyle w:val="Default"/>
        <w:numPr>
          <w:ilvl w:val="0"/>
          <w:numId w:val="23"/>
        </w:numPr>
        <w:jc w:val="both"/>
        <w:rPr>
          <w:rFonts w:ascii="Times New Roman" w:hAnsi="Times New Roman" w:cs="Times New Roman"/>
          <w:sz w:val="23"/>
          <w:szCs w:val="23"/>
          <w:lang w:val="es-HN"/>
        </w:rPr>
      </w:pPr>
      <w:r w:rsidRPr="00C00F26">
        <w:rPr>
          <w:rFonts w:ascii="Times New Roman" w:hAnsi="Times New Roman" w:cs="Times New Roman"/>
          <w:sz w:val="23"/>
          <w:szCs w:val="23"/>
          <w:lang w:val="es-HN"/>
        </w:rPr>
        <w:t xml:space="preserve">Brazo, respaldar y asiento de plywood de ½”. </w:t>
      </w:r>
      <w:r w:rsidRPr="00F62D77">
        <w:rPr>
          <w:rFonts w:ascii="Times New Roman" w:hAnsi="Times New Roman" w:cs="Times New Roman"/>
          <w:sz w:val="23"/>
          <w:szCs w:val="23"/>
          <w:lang w:val="es-HN"/>
        </w:rPr>
        <w:t xml:space="preserve">Plywood de pino, tipo de madera compuesta elaborado en capas llamadas chapas, el número de capas se prensan en calor y a presión con adhesivos de alta calidad. </w:t>
      </w:r>
    </w:p>
    <w:p w:rsidR="00932B89" w:rsidRPr="00C00F26" w:rsidRDefault="00932B89" w:rsidP="00932B89">
      <w:pPr>
        <w:ind w:left="1843"/>
        <w:rPr>
          <w:b/>
          <w:i/>
          <w:sz w:val="24"/>
          <w:szCs w:val="24"/>
          <w:u w:val="single"/>
          <w:lang w:val="es-MX"/>
        </w:rPr>
      </w:pPr>
      <w:r w:rsidRPr="00F62D77">
        <w:rPr>
          <w:sz w:val="23"/>
          <w:szCs w:val="23"/>
          <w:lang w:val="es-HN"/>
        </w:rPr>
        <w:lastRenderedPageBreak/>
        <w:t>El plywood de pino que se requiere es el que muestra acabados de madera donde resalten las betas, consistentes, uniformes y con tonalidades propias del pino</w:t>
      </w:r>
    </w:p>
    <w:p w:rsidR="00932B89" w:rsidRPr="00F62D77" w:rsidRDefault="005123EF" w:rsidP="00932B89">
      <w:pPr>
        <w:pStyle w:val="Prrafodelista"/>
        <w:tabs>
          <w:tab w:val="left" w:pos="1350"/>
        </w:tabs>
        <w:ind w:left="1418"/>
        <w:jc w:val="both"/>
        <w:rPr>
          <w:sz w:val="23"/>
          <w:szCs w:val="23"/>
          <w:lang w:val="es-HN"/>
        </w:rPr>
      </w:pPr>
      <w:r>
        <w:rPr>
          <w:noProof/>
          <w:color w:val="000000"/>
          <w:sz w:val="24"/>
          <w:szCs w:val="24"/>
          <w:lang w:val="es-HN" w:eastAsia="es-HN"/>
        </w:rPr>
        <w:drawing>
          <wp:anchor distT="0" distB="0" distL="114300" distR="114300" simplePos="0" relativeHeight="251659264" behindDoc="0" locked="0" layoutInCell="1" allowOverlap="1">
            <wp:simplePos x="0" y="0"/>
            <wp:positionH relativeFrom="column">
              <wp:posOffset>4606290</wp:posOffset>
            </wp:positionH>
            <wp:positionV relativeFrom="paragraph">
              <wp:posOffset>80010</wp:posOffset>
            </wp:positionV>
            <wp:extent cx="1581150" cy="1885950"/>
            <wp:effectExtent l="1905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885950"/>
                    </a:xfrm>
                    <a:prstGeom prst="rect">
                      <a:avLst/>
                    </a:prstGeom>
                    <a:noFill/>
                    <a:ln>
                      <a:noFill/>
                    </a:ln>
                  </pic:spPr>
                </pic:pic>
              </a:graphicData>
            </a:graphic>
          </wp:anchor>
        </w:drawing>
      </w:r>
      <w:r w:rsidR="00932B89" w:rsidRPr="00C00F26">
        <w:rPr>
          <w:color w:val="000000"/>
          <w:sz w:val="24"/>
          <w:szCs w:val="24"/>
          <w:lang w:val="es-MX"/>
        </w:rPr>
        <w:t xml:space="preserve"> </w:t>
      </w:r>
    </w:p>
    <w:p w:rsidR="00932B89" w:rsidRPr="00F62D77" w:rsidRDefault="00932B89" w:rsidP="00932B89">
      <w:pPr>
        <w:pStyle w:val="Default"/>
        <w:ind w:left="1919"/>
        <w:jc w:val="both"/>
        <w:rPr>
          <w:rFonts w:ascii="Times New Roman" w:hAnsi="Times New Roman" w:cs="Times New Roman"/>
          <w:sz w:val="23"/>
          <w:szCs w:val="23"/>
          <w:lang w:val="es-HN"/>
        </w:rPr>
      </w:pPr>
      <w:r w:rsidRPr="00F62D77">
        <w:rPr>
          <w:rFonts w:ascii="Times New Roman" w:hAnsi="Times New Roman" w:cs="Times New Roman"/>
          <w:sz w:val="23"/>
          <w:szCs w:val="23"/>
          <w:lang w:val="es-HN"/>
        </w:rPr>
        <w:t xml:space="preserve">.Medidas del espesor requerido 12mm (1/2”) </w:t>
      </w:r>
    </w:p>
    <w:p w:rsidR="00932B89" w:rsidRPr="00F62D77" w:rsidRDefault="00932B89" w:rsidP="00932B89">
      <w:pPr>
        <w:pStyle w:val="Default"/>
        <w:ind w:left="1919"/>
        <w:jc w:val="both"/>
        <w:rPr>
          <w:rFonts w:ascii="Times New Roman" w:hAnsi="Times New Roman" w:cs="Times New Roman"/>
          <w:sz w:val="23"/>
          <w:szCs w:val="23"/>
          <w:lang w:val="es-HN"/>
        </w:rPr>
      </w:pPr>
      <w:r w:rsidRPr="00F62D77">
        <w:rPr>
          <w:rFonts w:ascii="Times New Roman" w:hAnsi="Times New Roman" w:cs="Times New Roman"/>
          <w:sz w:val="23"/>
          <w:szCs w:val="23"/>
          <w:lang w:val="es-HN"/>
        </w:rPr>
        <w:t>Con tolerancia de +/-  0.2 mm. NO SE ACEPTA ningún otro tipo de material que no sea del Plywood que se específica.</w:t>
      </w:r>
    </w:p>
    <w:p w:rsidR="00932B89" w:rsidRPr="00F62D77" w:rsidRDefault="00932B89" w:rsidP="00932B89">
      <w:pPr>
        <w:pStyle w:val="Default"/>
        <w:numPr>
          <w:ilvl w:val="0"/>
          <w:numId w:val="23"/>
        </w:numPr>
        <w:jc w:val="both"/>
        <w:rPr>
          <w:rFonts w:ascii="Times New Roman" w:hAnsi="Times New Roman" w:cs="Times New Roman"/>
          <w:sz w:val="23"/>
          <w:szCs w:val="23"/>
          <w:lang w:val="es-HN"/>
        </w:rPr>
      </w:pPr>
      <w:r w:rsidRPr="00F62D77">
        <w:rPr>
          <w:rFonts w:ascii="Times New Roman" w:hAnsi="Times New Roman" w:cs="Times New Roman"/>
          <w:sz w:val="23"/>
          <w:szCs w:val="23"/>
          <w:lang w:val="es-HN"/>
        </w:rPr>
        <w:t xml:space="preserve">La sujeción del tablero a la estructura metálica será con tornillos golosos autorroscantes  de 1”. NO SE ACEPTA hacer la sujeción de la madera y la estructura metálica con tornillos remachados o pernos doblados por el extremo de la punta de dicho perno. </w:t>
      </w:r>
    </w:p>
    <w:p w:rsidR="00932B89" w:rsidRPr="00F62D77" w:rsidRDefault="00932B89" w:rsidP="00932B89">
      <w:pPr>
        <w:pStyle w:val="Default"/>
        <w:numPr>
          <w:ilvl w:val="0"/>
          <w:numId w:val="23"/>
        </w:numPr>
        <w:jc w:val="both"/>
        <w:rPr>
          <w:rFonts w:ascii="Times New Roman" w:hAnsi="Times New Roman" w:cs="Times New Roman"/>
          <w:sz w:val="23"/>
          <w:szCs w:val="23"/>
          <w:lang w:val="es-HN"/>
        </w:rPr>
      </w:pPr>
      <w:r w:rsidRPr="00F62D77">
        <w:rPr>
          <w:rFonts w:ascii="Times New Roman" w:hAnsi="Times New Roman" w:cs="Times New Roman"/>
          <w:sz w:val="23"/>
          <w:szCs w:val="23"/>
          <w:lang w:val="es-HN"/>
        </w:rPr>
        <w:t>Los agujeros en el plywood donde van los tornillos se rellenaran con masilla sintética tipo “Flex” o similar.</w:t>
      </w:r>
    </w:p>
    <w:p w:rsidR="00932B89" w:rsidRPr="00C00F26" w:rsidRDefault="00932B89" w:rsidP="00932B89">
      <w:pPr>
        <w:pStyle w:val="Default"/>
        <w:numPr>
          <w:ilvl w:val="0"/>
          <w:numId w:val="23"/>
        </w:numPr>
        <w:jc w:val="both"/>
        <w:rPr>
          <w:rFonts w:ascii="Times New Roman" w:hAnsi="Times New Roman" w:cs="Times New Roman"/>
          <w:sz w:val="23"/>
          <w:szCs w:val="23"/>
          <w:lang w:val="es-HN"/>
        </w:rPr>
      </w:pPr>
      <w:r w:rsidRPr="00C00F26">
        <w:rPr>
          <w:rFonts w:ascii="Times New Roman" w:hAnsi="Times New Roman" w:cs="Times New Roman"/>
          <w:sz w:val="23"/>
          <w:szCs w:val="23"/>
          <w:lang w:val="es-HN"/>
        </w:rPr>
        <w:t xml:space="preserve">Las aristas en todos los casos serán redondeadas y pulidas de acuerdo a los radios. </w:t>
      </w:r>
    </w:p>
    <w:p w:rsidR="00932B89" w:rsidRPr="00C65188" w:rsidRDefault="00932B89" w:rsidP="00932B89">
      <w:pPr>
        <w:pStyle w:val="Default"/>
        <w:numPr>
          <w:ilvl w:val="0"/>
          <w:numId w:val="23"/>
        </w:numPr>
        <w:jc w:val="both"/>
        <w:rPr>
          <w:rFonts w:ascii="Times New Roman" w:hAnsi="Times New Roman" w:cs="Times New Roman"/>
          <w:sz w:val="23"/>
          <w:szCs w:val="23"/>
          <w:lang w:val="es-HN"/>
        </w:rPr>
      </w:pPr>
      <w:r w:rsidRPr="001235C5">
        <w:rPr>
          <w:rFonts w:ascii="Times New Roman" w:hAnsi="Times New Roman" w:cs="Times New Roman"/>
          <w:sz w:val="23"/>
          <w:szCs w:val="23"/>
          <w:lang w:val="es-HN"/>
        </w:rPr>
        <w:t xml:space="preserve">Las piezas de plywood se lijaran y serán terminadas con sellador y </w:t>
      </w:r>
      <w:r w:rsidRPr="00C65188">
        <w:rPr>
          <w:rFonts w:ascii="Times New Roman" w:hAnsi="Times New Roman" w:cs="Times New Roman"/>
          <w:i/>
          <w:sz w:val="23"/>
          <w:szCs w:val="23"/>
          <w:lang w:val="es-HN"/>
        </w:rPr>
        <w:t>laca poliuretano</w:t>
      </w:r>
      <w:r>
        <w:rPr>
          <w:rFonts w:ascii="Times New Roman" w:hAnsi="Times New Roman" w:cs="Times New Roman"/>
          <w:i/>
          <w:sz w:val="23"/>
          <w:szCs w:val="23"/>
          <w:lang w:val="es-HN"/>
        </w:rPr>
        <w:t xml:space="preserve"> transparente</w:t>
      </w:r>
      <w:r w:rsidRPr="00C65188">
        <w:rPr>
          <w:rFonts w:ascii="Times New Roman" w:hAnsi="Times New Roman" w:cs="Times New Roman"/>
          <w:sz w:val="23"/>
          <w:szCs w:val="23"/>
          <w:lang w:val="es-HN"/>
        </w:rPr>
        <w:t xml:space="preserve">, </w:t>
      </w:r>
      <w:r>
        <w:rPr>
          <w:rFonts w:ascii="Times New Roman" w:hAnsi="Times New Roman" w:cs="Times New Roman"/>
          <w:sz w:val="23"/>
          <w:szCs w:val="23"/>
          <w:lang w:val="es-HN"/>
        </w:rPr>
        <w:t xml:space="preserve">en todas sus caras, </w:t>
      </w:r>
      <w:r w:rsidRPr="00C65188">
        <w:rPr>
          <w:rFonts w:ascii="Times New Roman" w:hAnsi="Times New Roman" w:cs="Times New Roman"/>
          <w:sz w:val="23"/>
          <w:szCs w:val="23"/>
          <w:lang w:val="es-HN"/>
        </w:rPr>
        <w:t>previo a ellos dos capas de sellador para madera en todas sus caras.</w:t>
      </w:r>
    </w:p>
    <w:p w:rsidR="00932B89" w:rsidRPr="00C00F26" w:rsidRDefault="00932B89" w:rsidP="00932B89">
      <w:pPr>
        <w:pStyle w:val="Default"/>
        <w:ind w:left="1701"/>
        <w:jc w:val="both"/>
        <w:rPr>
          <w:rFonts w:ascii="Times New Roman" w:hAnsi="Times New Roman" w:cs="Times New Roman"/>
          <w:sz w:val="23"/>
          <w:szCs w:val="23"/>
          <w:lang w:val="es-HN"/>
        </w:rPr>
      </w:pPr>
    </w:p>
    <w:p w:rsidR="00932B89" w:rsidRPr="00932B89" w:rsidRDefault="00932B89" w:rsidP="00932B89">
      <w:pPr>
        <w:pStyle w:val="Prrafodelista"/>
        <w:numPr>
          <w:ilvl w:val="0"/>
          <w:numId w:val="43"/>
        </w:numPr>
        <w:tabs>
          <w:tab w:val="left" w:pos="1350"/>
        </w:tabs>
        <w:jc w:val="both"/>
        <w:rPr>
          <w:b/>
          <w:i/>
          <w:color w:val="000000"/>
          <w:sz w:val="24"/>
          <w:szCs w:val="24"/>
          <w:lang w:val="es-HN"/>
        </w:rPr>
      </w:pPr>
      <w:r w:rsidRPr="00932B89">
        <w:rPr>
          <w:b/>
          <w:noProof/>
          <w:lang w:val="es-HN" w:eastAsia="es-HN"/>
        </w:rPr>
        <w:drawing>
          <wp:anchor distT="0" distB="0" distL="114300" distR="114300" simplePos="0" relativeHeight="251660288" behindDoc="1" locked="0" layoutInCell="1" allowOverlap="1">
            <wp:simplePos x="0" y="0"/>
            <wp:positionH relativeFrom="margin">
              <wp:posOffset>4588977</wp:posOffset>
            </wp:positionH>
            <wp:positionV relativeFrom="paragraph">
              <wp:posOffset>60900</wp:posOffset>
            </wp:positionV>
            <wp:extent cx="1476375" cy="1744345"/>
            <wp:effectExtent l="0" t="0" r="9525" b="8255"/>
            <wp:wrapTight wrapText="bothSides">
              <wp:wrapPolygon edited="0">
                <wp:start x="0" y="0"/>
                <wp:lineTo x="0" y="21466"/>
                <wp:lineTo x="21461" y="21466"/>
                <wp:lineTo x="21461"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744345"/>
                    </a:xfrm>
                    <a:prstGeom prst="rect">
                      <a:avLst/>
                    </a:prstGeom>
                    <a:noFill/>
                    <a:ln>
                      <a:noFill/>
                    </a:ln>
                  </pic:spPr>
                </pic:pic>
              </a:graphicData>
            </a:graphic>
          </wp:anchor>
        </w:drawing>
      </w:r>
      <w:r w:rsidRPr="00932B89">
        <w:rPr>
          <w:b/>
          <w:i/>
          <w:color w:val="000000"/>
          <w:sz w:val="24"/>
          <w:szCs w:val="24"/>
          <w:lang w:val="es-HN"/>
        </w:rPr>
        <w:t>Estructura Metálica:</w:t>
      </w:r>
    </w:p>
    <w:p w:rsidR="00932B89" w:rsidRDefault="00932B89" w:rsidP="00932B89">
      <w:pPr>
        <w:pStyle w:val="Prrafodelista"/>
        <w:tabs>
          <w:tab w:val="left" w:pos="1350"/>
        </w:tabs>
        <w:ind w:left="1418"/>
        <w:jc w:val="both"/>
        <w:rPr>
          <w:i/>
          <w:color w:val="000000"/>
          <w:sz w:val="24"/>
          <w:szCs w:val="24"/>
          <w:lang w:val="es-HN"/>
        </w:rPr>
      </w:pPr>
    </w:p>
    <w:p w:rsidR="00932B89" w:rsidRPr="000E2FCE" w:rsidRDefault="00932B89" w:rsidP="00932B89">
      <w:pPr>
        <w:pStyle w:val="Prrafodelista"/>
        <w:ind w:left="1560"/>
        <w:jc w:val="both"/>
        <w:rPr>
          <w:color w:val="000000"/>
          <w:sz w:val="24"/>
          <w:szCs w:val="23"/>
          <w:lang w:val="es-HN"/>
        </w:rPr>
      </w:pPr>
      <w:r>
        <w:rPr>
          <w:color w:val="000000"/>
          <w:sz w:val="23"/>
          <w:szCs w:val="23"/>
          <w:lang w:val="es-HN"/>
        </w:rPr>
        <w:t xml:space="preserve">1. </w:t>
      </w:r>
      <w:r w:rsidRPr="000E2FCE">
        <w:rPr>
          <w:color w:val="000000"/>
          <w:sz w:val="24"/>
          <w:szCs w:val="23"/>
          <w:lang w:val="es-HN"/>
        </w:rPr>
        <w:t>Tubo estructural de sección circular de ½” de diámetro</w:t>
      </w:r>
      <w:r>
        <w:rPr>
          <w:color w:val="000000"/>
          <w:sz w:val="24"/>
          <w:szCs w:val="23"/>
          <w:lang w:val="es-HN"/>
        </w:rPr>
        <w:t xml:space="preserve"> </w:t>
      </w:r>
      <w:r w:rsidRPr="000E2FCE">
        <w:rPr>
          <w:color w:val="000000"/>
          <w:sz w:val="24"/>
          <w:szCs w:val="23"/>
          <w:lang w:val="es-HN"/>
        </w:rPr>
        <w:t>nominal chapa 18 con diámetro exterior de 7/8”. El tubo   deberá obligatoriamente tener un espesor en su chapa de 1.20 mm como mínimo, CUALQUIER VALOR POR DEBAJO DE 1.20 mm NO ES ACEPTADO</w:t>
      </w:r>
    </w:p>
    <w:p w:rsidR="00932B89" w:rsidRPr="000E2FCE" w:rsidRDefault="00932B89" w:rsidP="00932B89">
      <w:pPr>
        <w:pStyle w:val="Prrafodelista"/>
        <w:ind w:left="1843" w:hanging="283"/>
        <w:jc w:val="both"/>
        <w:rPr>
          <w:color w:val="000000"/>
          <w:sz w:val="24"/>
          <w:szCs w:val="23"/>
          <w:lang w:val="es-HN"/>
        </w:rPr>
      </w:pPr>
      <w:r w:rsidRPr="000E2FCE">
        <w:rPr>
          <w:color w:val="000000"/>
          <w:sz w:val="24"/>
          <w:szCs w:val="23"/>
          <w:lang w:val="es-HN"/>
        </w:rPr>
        <w:t>2. La estructura metálica se cubrirá con anticorrosivo minio rojo y posteriormente pintura de aceite para metal color  gris de alta calidad, ambas a dos manos y aplicada con</w:t>
      </w:r>
      <w:r>
        <w:rPr>
          <w:color w:val="000000"/>
          <w:sz w:val="24"/>
          <w:szCs w:val="23"/>
          <w:lang w:val="es-HN"/>
        </w:rPr>
        <w:t xml:space="preserve"> </w:t>
      </w:r>
      <w:r w:rsidRPr="000E2FCE">
        <w:rPr>
          <w:color w:val="000000"/>
          <w:sz w:val="24"/>
          <w:szCs w:val="23"/>
          <w:lang w:val="es-HN"/>
        </w:rPr>
        <w:t>compresor de aire. Esta pintura debe ir en todo el tubo en las partes expuestas y no expuestas. El pintado debe ser uniforme en todo el tubo sin dejar excesos para evitar descuelgues o escurridos de pintura.</w:t>
      </w:r>
    </w:p>
    <w:p w:rsidR="00932B89" w:rsidRPr="000E2FCE" w:rsidRDefault="00932B89" w:rsidP="00932B89">
      <w:pPr>
        <w:pStyle w:val="Prrafodelista"/>
        <w:tabs>
          <w:tab w:val="left" w:pos="1560"/>
        </w:tabs>
        <w:ind w:left="1843" w:hanging="283"/>
        <w:jc w:val="both"/>
        <w:rPr>
          <w:color w:val="000000"/>
          <w:sz w:val="24"/>
          <w:szCs w:val="23"/>
          <w:lang w:val="es-HN"/>
        </w:rPr>
      </w:pPr>
      <w:r w:rsidRPr="000E2FCE">
        <w:rPr>
          <w:color w:val="000000"/>
          <w:sz w:val="24"/>
          <w:szCs w:val="23"/>
          <w:lang w:val="es-HN"/>
        </w:rPr>
        <w:t xml:space="preserve">3. Soldadura será de tipo punto y tipo cordón usando electrodo # 6011. La soldadura debe ser uniforme en todas y cada una de sus uniones  en las cuales está en contacto una pieza con otra. NO ES ACEPTADO rellenar con soldadura espacios vacíos donde no hubo contacto entre una pieza y otra,  todas las uniones que han sido soldadas deberá aplicársele masilla sintética para metal (flex) sellando y puliendo así, cualquier tipo de imperfección o agujero mínimo que pudiera tener. </w:t>
      </w:r>
    </w:p>
    <w:p w:rsidR="00932B89" w:rsidRPr="000E2FCE" w:rsidRDefault="00932B89" w:rsidP="00932B89">
      <w:pPr>
        <w:pStyle w:val="Prrafodelista"/>
        <w:ind w:left="1843" w:hanging="283"/>
        <w:jc w:val="both"/>
        <w:rPr>
          <w:sz w:val="22"/>
          <w:lang w:val="es-HN"/>
        </w:rPr>
      </w:pPr>
      <w:r w:rsidRPr="000E2FCE">
        <w:rPr>
          <w:color w:val="000000"/>
          <w:sz w:val="24"/>
          <w:szCs w:val="23"/>
          <w:lang w:val="es-HN"/>
        </w:rPr>
        <w:t>4. En los extremos de las patas se colocarán regatones plásticos (Tapones)  exteriores de alta resistencia.</w:t>
      </w:r>
      <w:r w:rsidRPr="000E2FCE">
        <w:rPr>
          <w:sz w:val="22"/>
          <w:lang w:val="es-HN"/>
        </w:rPr>
        <w:t xml:space="preserve"> </w:t>
      </w:r>
    </w:p>
    <w:p w:rsidR="00932B89" w:rsidRDefault="00932B89" w:rsidP="00932B89">
      <w:pPr>
        <w:pStyle w:val="Prrafodelista"/>
        <w:ind w:left="1843" w:hanging="283"/>
        <w:jc w:val="both"/>
        <w:rPr>
          <w:color w:val="000000"/>
          <w:sz w:val="23"/>
          <w:szCs w:val="23"/>
          <w:lang w:val="es-HN"/>
        </w:rPr>
      </w:pPr>
      <w:r>
        <w:rPr>
          <w:lang w:val="es-HN"/>
        </w:rPr>
        <w:t xml:space="preserve">      </w:t>
      </w:r>
    </w:p>
    <w:p w:rsidR="00932B89" w:rsidRDefault="00932B89" w:rsidP="00932B89">
      <w:pPr>
        <w:pStyle w:val="Prrafodelista"/>
        <w:numPr>
          <w:ilvl w:val="0"/>
          <w:numId w:val="43"/>
        </w:numPr>
        <w:tabs>
          <w:tab w:val="left" w:pos="1350"/>
        </w:tabs>
        <w:jc w:val="both"/>
        <w:rPr>
          <w:sz w:val="24"/>
          <w:szCs w:val="24"/>
          <w:lang w:val="es-ES"/>
        </w:rPr>
      </w:pPr>
      <w:r w:rsidRPr="00C00F26">
        <w:rPr>
          <w:b/>
          <w:i/>
          <w:sz w:val="24"/>
          <w:szCs w:val="24"/>
          <w:u w:val="single"/>
          <w:lang w:val="es-ES"/>
        </w:rPr>
        <w:lastRenderedPageBreak/>
        <w:t>Rango de precio para preparación de oferta:</w:t>
      </w:r>
      <w:r w:rsidRPr="00C00F26">
        <w:rPr>
          <w:b/>
          <w:sz w:val="24"/>
          <w:szCs w:val="24"/>
          <w:lang w:val="es-ES"/>
        </w:rPr>
        <w:t xml:space="preserve"> </w:t>
      </w:r>
      <w:r w:rsidRPr="00C00F26">
        <w:rPr>
          <w:sz w:val="24"/>
          <w:szCs w:val="24"/>
          <w:lang w:val="es-ES"/>
        </w:rPr>
        <w:t>“EL OFERENTE” al momento de elaborar su oferta deberá regirse por los rangos de precios siguientes:</w:t>
      </w:r>
    </w:p>
    <w:p w:rsidR="00932B89" w:rsidRPr="00C00F26" w:rsidRDefault="00932B89" w:rsidP="00932B89">
      <w:pPr>
        <w:pStyle w:val="Prrafodelista"/>
        <w:ind w:left="1440" w:right="139"/>
        <w:jc w:val="both"/>
        <w:rPr>
          <w:sz w:val="24"/>
          <w:szCs w:val="24"/>
          <w:lang w:val="es-ES"/>
        </w:rPr>
      </w:pPr>
    </w:p>
    <w:tbl>
      <w:tblPr>
        <w:tblStyle w:val="Tablaconcuadrcula"/>
        <w:tblW w:w="7087" w:type="dxa"/>
        <w:tblInd w:w="1555" w:type="dxa"/>
        <w:tblLook w:val="04A0"/>
      </w:tblPr>
      <w:tblGrid>
        <w:gridCol w:w="3462"/>
        <w:gridCol w:w="3625"/>
      </w:tblGrid>
      <w:tr w:rsidR="00932B89" w:rsidRPr="00C00F26" w:rsidTr="002C3EA6">
        <w:tc>
          <w:tcPr>
            <w:tcW w:w="3462" w:type="dxa"/>
          </w:tcPr>
          <w:p w:rsidR="00932B89" w:rsidRPr="00C00F26" w:rsidRDefault="00932B89" w:rsidP="002C3EA6">
            <w:pPr>
              <w:pStyle w:val="Prrafodelista"/>
              <w:ind w:left="450" w:right="139"/>
              <w:jc w:val="center"/>
              <w:rPr>
                <w:b/>
                <w:sz w:val="24"/>
                <w:szCs w:val="24"/>
                <w:lang w:val="es-ES"/>
              </w:rPr>
            </w:pPr>
            <w:r w:rsidRPr="00C00F26">
              <w:rPr>
                <w:b/>
                <w:sz w:val="24"/>
                <w:szCs w:val="24"/>
                <w:lang w:val="es-ES"/>
              </w:rPr>
              <w:t>Rango</w:t>
            </w:r>
          </w:p>
        </w:tc>
        <w:tc>
          <w:tcPr>
            <w:tcW w:w="3625" w:type="dxa"/>
          </w:tcPr>
          <w:p w:rsidR="00932B89" w:rsidRPr="00C00F26" w:rsidRDefault="00932B89" w:rsidP="002C3EA6">
            <w:pPr>
              <w:pStyle w:val="Prrafodelista"/>
              <w:ind w:left="0" w:right="139"/>
              <w:jc w:val="center"/>
              <w:rPr>
                <w:b/>
                <w:sz w:val="24"/>
                <w:szCs w:val="24"/>
                <w:lang w:val="es-ES"/>
              </w:rPr>
            </w:pPr>
            <w:r w:rsidRPr="00C00F26">
              <w:rPr>
                <w:b/>
                <w:sz w:val="24"/>
                <w:szCs w:val="24"/>
                <w:lang w:val="es-ES"/>
              </w:rPr>
              <w:t>Precio Unitario (L.)</w:t>
            </w:r>
          </w:p>
        </w:tc>
      </w:tr>
      <w:tr w:rsidR="00932B89" w:rsidRPr="00C00F26" w:rsidTr="002C3EA6">
        <w:tc>
          <w:tcPr>
            <w:tcW w:w="3462" w:type="dxa"/>
          </w:tcPr>
          <w:p w:rsidR="00932B89" w:rsidRPr="00C00F26" w:rsidRDefault="00932B89" w:rsidP="002C3EA6">
            <w:pPr>
              <w:pStyle w:val="Prrafodelista"/>
              <w:ind w:left="0" w:right="139"/>
              <w:jc w:val="both"/>
              <w:rPr>
                <w:b/>
                <w:sz w:val="24"/>
                <w:szCs w:val="24"/>
                <w:lang w:val="es-ES"/>
              </w:rPr>
            </w:pPr>
            <w:r w:rsidRPr="00C00F26">
              <w:rPr>
                <w:b/>
                <w:sz w:val="24"/>
                <w:szCs w:val="24"/>
                <w:lang w:val="es-ES"/>
              </w:rPr>
              <w:t>Máximo</w:t>
            </w:r>
          </w:p>
        </w:tc>
        <w:tc>
          <w:tcPr>
            <w:tcW w:w="3625" w:type="dxa"/>
          </w:tcPr>
          <w:p w:rsidR="00932B89" w:rsidRPr="00C00F26" w:rsidRDefault="00932B89" w:rsidP="002C3EA6">
            <w:pPr>
              <w:pStyle w:val="Prrafodelista"/>
              <w:ind w:left="0" w:right="139"/>
              <w:jc w:val="center"/>
              <w:rPr>
                <w:b/>
                <w:sz w:val="24"/>
                <w:szCs w:val="24"/>
                <w:highlight w:val="yellow"/>
                <w:lang w:val="es-ES"/>
              </w:rPr>
            </w:pPr>
            <w:r w:rsidRPr="00C00F26">
              <w:rPr>
                <w:b/>
                <w:sz w:val="24"/>
                <w:szCs w:val="24"/>
                <w:lang w:val="es-ES"/>
              </w:rPr>
              <w:t>513.38</w:t>
            </w:r>
          </w:p>
        </w:tc>
      </w:tr>
      <w:tr w:rsidR="00932B89" w:rsidRPr="00C00F26" w:rsidTr="002C3EA6">
        <w:tc>
          <w:tcPr>
            <w:tcW w:w="3462" w:type="dxa"/>
          </w:tcPr>
          <w:p w:rsidR="00932B89" w:rsidRPr="00C00F26" w:rsidRDefault="00932B89" w:rsidP="002C3EA6">
            <w:pPr>
              <w:pStyle w:val="Prrafodelista"/>
              <w:ind w:left="0" w:right="139"/>
              <w:jc w:val="both"/>
              <w:rPr>
                <w:b/>
                <w:sz w:val="24"/>
                <w:szCs w:val="24"/>
                <w:lang w:val="es-ES"/>
              </w:rPr>
            </w:pPr>
            <w:r w:rsidRPr="00C00F26">
              <w:rPr>
                <w:b/>
                <w:sz w:val="24"/>
                <w:szCs w:val="24"/>
                <w:lang w:val="es-ES"/>
              </w:rPr>
              <w:t>Mínimo</w:t>
            </w:r>
          </w:p>
        </w:tc>
        <w:tc>
          <w:tcPr>
            <w:tcW w:w="3625" w:type="dxa"/>
          </w:tcPr>
          <w:p w:rsidR="00932B89" w:rsidRPr="00C00F26" w:rsidRDefault="00932B89" w:rsidP="002C3EA6">
            <w:pPr>
              <w:pStyle w:val="Prrafodelista"/>
              <w:ind w:left="0" w:right="139"/>
              <w:jc w:val="center"/>
              <w:rPr>
                <w:b/>
                <w:sz w:val="24"/>
                <w:szCs w:val="24"/>
                <w:highlight w:val="yellow"/>
                <w:lang w:val="es-ES"/>
              </w:rPr>
            </w:pPr>
            <w:r w:rsidRPr="00C00F26">
              <w:rPr>
                <w:b/>
                <w:sz w:val="24"/>
                <w:szCs w:val="24"/>
                <w:lang w:val="es-ES"/>
              </w:rPr>
              <w:t>427.82</w:t>
            </w:r>
          </w:p>
        </w:tc>
      </w:tr>
    </w:tbl>
    <w:p w:rsidR="00932B89" w:rsidRPr="00C00F26" w:rsidRDefault="00932B89" w:rsidP="00932B89">
      <w:pPr>
        <w:pStyle w:val="Prrafodelista"/>
        <w:ind w:left="1560" w:right="191"/>
        <w:jc w:val="both"/>
        <w:rPr>
          <w:i/>
          <w:sz w:val="24"/>
          <w:szCs w:val="24"/>
          <w:lang w:val="es-ES"/>
        </w:rPr>
      </w:pPr>
      <w:r w:rsidRPr="00405121">
        <w:rPr>
          <w:i/>
          <w:sz w:val="18"/>
          <w:szCs w:val="24"/>
          <w:lang w:val="es-ES"/>
        </w:rPr>
        <w:t>Nota: Precio unitario no incluye impuesto sobre ventas (15%). Las ofertas que se presenten fuera de los rangos de precios antes establecidos no serán consideradas</w:t>
      </w:r>
      <w:r w:rsidRPr="00405121">
        <w:rPr>
          <w:b/>
          <w:i/>
          <w:sz w:val="18"/>
          <w:szCs w:val="24"/>
          <w:lang w:val="es-ES"/>
        </w:rPr>
        <w:t xml:space="preserve"> </w:t>
      </w:r>
      <w:r w:rsidRPr="00405121">
        <w:rPr>
          <w:i/>
          <w:sz w:val="18"/>
          <w:szCs w:val="24"/>
          <w:lang w:val="es-ES"/>
        </w:rPr>
        <w:t>en el proceso de evaluación</w:t>
      </w:r>
      <w:r w:rsidRPr="00C00F26">
        <w:rPr>
          <w:i/>
          <w:sz w:val="24"/>
          <w:szCs w:val="24"/>
          <w:lang w:val="es-ES"/>
        </w:rPr>
        <w:t>.</w:t>
      </w:r>
    </w:p>
    <w:p w:rsidR="00932B89" w:rsidRPr="00C00F26" w:rsidRDefault="00932B89" w:rsidP="00932B89">
      <w:pPr>
        <w:pStyle w:val="Prrafodelista"/>
        <w:ind w:left="1560" w:right="139"/>
        <w:jc w:val="both"/>
        <w:rPr>
          <w:i/>
          <w:sz w:val="24"/>
          <w:szCs w:val="24"/>
          <w:lang w:val="es-HN"/>
        </w:rPr>
      </w:pPr>
    </w:p>
    <w:p w:rsidR="00932B89" w:rsidRPr="003D524D" w:rsidRDefault="00932B89" w:rsidP="00932B89">
      <w:pPr>
        <w:pStyle w:val="Prrafodelista"/>
        <w:numPr>
          <w:ilvl w:val="0"/>
          <w:numId w:val="43"/>
        </w:numPr>
        <w:ind w:right="139"/>
        <w:jc w:val="both"/>
        <w:rPr>
          <w:b/>
          <w:color w:val="000000"/>
          <w:sz w:val="23"/>
          <w:szCs w:val="23"/>
          <w:lang w:val="es-HN"/>
        </w:rPr>
      </w:pPr>
      <w:r w:rsidRPr="00C00F26">
        <w:rPr>
          <w:b/>
          <w:i/>
          <w:sz w:val="24"/>
          <w:szCs w:val="24"/>
          <w:u w:val="single"/>
          <w:lang w:val="es-ES"/>
        </w:rPr>
        <w:t>Diseño del Pupitre:</w:t>
      </w:r>
      <w:r w:rsidRPr="00C00F26">
        <w:rPr>
          <w:sz w:val="24"/>
          <w:szCs w:val="24"/>
          <w:lang w:val="es-ES"/>
        </w:rPr>
        <w:t xml:space="preserve"> “EL OFERENTE” deberá ajustarse al diseño estipulado en </w:t>
      </w:r>
      <w:r w:rsidRPr="003D524D">
        <w:rPr>
          <w:sz w:val="24"/>
          <w:szCs w:val="24"/>
          <w:lang w:val="es-ES"/>
        </w:rPr>
        <w:t>el Anexo No. 8.</w:t>
      </w:r>
    </w:p>
    <w:p w:rsidR="00932B89" w:rsidRDefault="00932B89" w:rsidP="00932B89">
      <w:pPr>
        <w:pStyle w:val="Prrafodelista"/>
        <w:ind w:left="1560"/>
        <w:jc w:val="both"/>
        <w:rPr>
          <w:b/>
          <w:color w:val="000000"/>
          <w:sz w:val="23"/>
          <w:szCs w:val="23"/>
          <w:lang w:val="es-HN"/>
        </w:rPr>
      </w:pPr>
    </w:p>
    <w:p w:rsidR="00932B89" w:rsidRPr="00156C2E" w:rsidRDefault="00932B89" w:rsidP="00932B89">
      <w:pPr>
        <w:pStyle w:val="Prrafodelista"/>
        <w:ind w:left="1560"/>
        <w:jc w:val="both"/>
        <w:rPr>
          <w:b/>
          <w:color w:val="000000"/>
          <w:sz w:val="23"/>
          <w:szCs w:val="23"/>
          <w:lang w:val="es-HN"/>
        </w:rPr>
      </w:pPr>
      <w:r w:rsidRPr="00156C2E">
        <w:rPr>
          <w:b/>
          <w:color w:val="000000"/>
          <w:sz w:val="23"/>
          <w:szCs w:val="23"/>
          <w:lang w:val="es-HN"/>
        </w:rPr>
        <w:t xml:space="preserve">Nota: Cualquier especificación técnica  que mejore la calidad de los bienes establecidos en este documento se permitirán, siempre y cuando sean autorizados previamente por </w:t>
      </w:r>
      <w:r>
        <w:rPr>
          <w:b/>
          <w:color w:val="000000"/>
          <w:sz w:val="23"/>
          <w:szCs w:val="23"/>
          <w:lang w:val="es-HN"/>
        </w:rPr>
        <w:t>“</w:t>
      </w:r>
      <w:r w:rsidRPr="00156C2E">
        <w:rPr>
          <w:b/>
          <w:color w:val="000000"/>
          <w:sz w:val="23"/>
          <w:szCs w:val="23"/>
          <w:lang w:val="es-HN"/>
        </w:rPr>
        <w:t>EL CONTRATANTE”</w:t>
      </w:r>
      <w:r>
        <w:rPr>
          <w:b/>
          <w:color w:val="000000"/>
          <w:sz w:val="23"/>
          <w:szCs w:val="23"/>
          <w:lang w:val="es-HN"/>
        </w:rPr>
        <w:t>,  posterior a la notificación de adjudicación y previo a la orden de inicio.</w:t>
      </w:r>
    </w:p>
    <w:p w:rsidR="0022273A" w:rsidRDefault="0022273A" w:rsidP="00937FEF">
      <w:pPr>
        <w:pStyle w:val="Prrafodelista"/>
        <w:ind w:left="1560"/>
        <w:jc w:val="both"/>
        <w:rPr>
          <w:b/>
          <w:color w:val="000000"/>
          <w:sz w:val="23"/>
          <w:szCs w:val="23"/>
          <w:lang w:val="es-HN"/>
        </w:rPr>
      </w:pPr>
    </w:p>
    <w:p w:rsidR="00932B89" w:rsidRPr="00C00F26" w:rsidRDefault="00932B89" w:rsidP="00932B89">
      <w:pPr>
        <w:ind w:left="1134"/>
        <w:jc w:val="both"/>
        <w:rPr>
          <w:b/>
          <w:sz w:val="24"/>
          <w:szCs w:val="24"/>
          <w:u w:val="single"/>
          <w:lang w:val="es-HN"/>
        </w:rPr>
      </w:pPr>
      <w:r>
        <w:rPr>
          <w:b/>
          <w:sz w:val="24"/>
          <w:szCs w:val="24"/>
          <w:u w:val="single"/>
          <w:lang w:val="es-MX"/>
        </w:rPr>
        <w:t xml:space="preserve">8.1.2.1 </w:t>
      </w:r>
      <w:r w:rsidRPr="00C00F26">
        <w:rPr>
          <w:b/>
          <w:sz w:val="24"/>
          <w:szCs w:val="24"/>
          <w:u w:val="single"/>
          <w:lang w:val="es-MX"/>
        </w:rPr>
        <w:t xml:space="preserve">Modulo </w:t>
      </w:r>
      <w:r w:rsidRPr="00C00F26">
        <w:rPr>
          <w:b/>
          <w:sz w:val="24"/>
          <w:szCs w:val="24"/>
          <w:u w:val="single"/>
          <w:lang w:val="es-HN"/>
        </w:rPr>
        <w:t>Tri personal para Centros Educativos de Educación Pre Básica</w:t>
      </w:r>
    </w:p>
    <w:p w:rsidR="0022273A" w:rsidRDefault="0022273A" w:rsidP="00937FEF">
      <w:pPr>
        <w:pStyle w:val="Prrafodelista"/>
        <w:ind w:left="1560"/>
        <w:jc w:val="both"/>
        <w:rPr>
          <w:b/>
          <w:color w:val="000000"/>
          <w:sz w:val="23"/>
          <w:szCs w:val="23"/>
          <w:lang w:val="es-HN"/>
        </w:rPr>
      </w:pPr>
    </w:p>
    <w:p w:rsidR="00932B89" w:rsidRPr="00932B89" w:rsidRDefault="00932B89" w:rsidP="00932B89">
      <w:pPr>
        <w:pStyle w:val="Prrafodelista"/>
        <w:numPr>
          <w:ilvl w:val="0"/>
          <w:numId w:val="44"/>
        </w:numPr>
        <w:tabs>
          <w:tab w:val="left" w:pos="1560"/>
        </w:tabs>
        <w:jc w:val="both"/>
        <w:rPr>
          <w:b/>
          <w:sz w:val="24"/>
          <w:szCs w:val="24"/>
          <w:lang w:val="es-HN"/>
        </w:rPr>
      </w:pPr>
      <w:r w:rsidRPr="00932B89">
        <w:rPr>
          <w:b/>
          <w:sz w:val="24"/>
          <w:szCs w:val="24"/>
          <w:lang w:val="es-HN"/>
        </w:rPr>
        <w:t>Silla:</w:t>
      </w:r>
    </w:p>
    <w:p w:rsidR="00932B89" w:rsidRPr="00C00F26" w:rsidRDefault="00932B89" w:rsidP="00932B89">
      <w:pPr>
        <w:pStyle w:val="Prrafodelista"/>
        <w:ind w:left="1701" w:hanging="141"/>
        <w:jc w:val="both"/>
        <w:rPr>
          <w:i/>
          <w:color w:val="000000"/>
          <w:sz w:val="24"/>
          <w:szCs w:val="24"/>
          <w:lang w:val="es-MX"/>
        </w:rPr>
      </w:pPr>
      <w:r w:rsidRPr="00C00F26">
        <w:rPr>
          <w:i/>
          <w:color w:val="000000"/>
          <w:sz w:val="24"/>
          <w:szCs w:val="24"/>
          <w:lang w:val="es-MX"/>
        </w:rPr>
        <w:t>Estructura de Madera:</w:t>
      </w:r>
    </w:p>
    <w:p w:rsidR="00932B89" w:rsidRPr="00002F12" w:rsidRDefault="00932B89" w:rsidP="00932B89">
      <w:pPr>
        <w:pStyle w:val="Prrafodelista"/>
        <w:numPr>
          <w:ilvl w:val="0"/>
          <w:numId w:val="24"/>
        </w:numPr>
        <w:autoSpaceDE w:val="0"/>
        <w:autoSpaceDN w:val="0"/>
        <w:adjustRightInd w:val="0"/>
        <w:ind w:left="1843" w:hanging="283"/>
        <w:jc w:val="both"/>
        <w:rPr>
          <w:color w:val="000000"/>
          <w:sz w:val="24"/>
          <w:szCs w:val="23"/>
          <w:lang w:val="es-HN"/>
        </w:rPr>
      </w:pPr>
      <w:r w:rsidRPr="00C00F26">
        <w:rPr>
          <w:color w:val="000000"/>
          <w:sz w:val="24"/>
          <w:szCs w:val="23"/>
          <w:lang w:val="es-HN"/>
        </w:rPr>
        <w:t xml:space="preserve">Asiento y respaldar de tablero de plywood </w:t>
      </w:r>
      <w:r>
        <w:rPr>
          <w:color w:val="000000"/>
          <w:sz w:val="24"/>
          <w:szCs w:val="23"/>
          <w:lang w:val="es-HN"/>
        </w:rPr>
        <w:t xml:space="preserve">de pino </w:t>
      </w:r>
      <w:r w:rsidRPr="00C00F26">
        <w:rPr>
          <w:color w:val="000000"/>
          <w:sz w:val="24"/>
          <w:szCs w:val="23"/>
          <w:lang w:val="es-HN"/>
        </w:rPr>
        <w:t xml:space="preserve">de ½”. </w:t>
      </w:r>
      <w:r w:rsidRPr="00002F12">
        <w:rPr>
          <w:color w:val="000000"/>
          <w:sz w:val="24"/>
          <w:szCs w:val="23"/>
          <w:lang w:val="es-HN"/>
        </w:rPr>
        <w:t xml:space="preserve"> </w:t>
      </w:r>
      <w:r>
        <w:rPr>
          <w:color w:val="000000"/>
          <w:sz w:val="24"/>
          <w:szCs w:val="23"/>
          <w:lang w:val="es-HN"/>
        </w:rPr>
        <w:t>T</w:t>
      </w:r>
      <w:r w:rsidRPr="00002F12">
        <w:rPr>
          <w:color w:val="000000"/>
          <w:sz w:val="24"/>
          <w:szCs w:val="23"/>
          <w:lang w:val="es-HN"/>
        </w:rPr>
        <w:t xml:space="preserve">ipo madera compuesta </w:t>
      </w:r>
      <w:r>
        <w:rPr>
          <w:color w:val="000000"/>
          <w:sz w:val="24"/>
          <w:szCs w:val="23"/>
          <w:lang w:val="es-HN"/>
        </w:rPr>
        <w:t xml:space="preserve">y </w:t>
      </w:r>
      <w:r w:rsidRPr="00002F12">
        <w:rPr>
          <w:color w:val="000000"/>
          <w:sz w:val="24"/>
          <w:szCs w:val="23"/>
          <w:lang w:val="es-HN"/>
        </w:rPr>
        <w:t xml:space="preserve">elaborado en capas llamadas chapas, el número de capas se prensan en calor y a presión con adhesivos de alta calidad. </w:t>
      </w:r>
    </w:p>
    <w:p w:rsidR="00932B89" w:rsidRPr="0026225E" w:rsidRDefault="00932B89" w:rsidP="00932B89">
      <w:pPr>
        <w:pStyle w:val="Prrafodelista"/>
        <w:autoSpaceDE w:val="0"/>
        <w:autoSpaceDN w:val="0"/>
        <w:adjustRightInd w:val="0"/>
        <w:ind w:left="1843"/>
        <w:jc w:val="both"/>
        <w:rPr>
          <w:color w:val="000000"/>
          <w:sz w:val="24"/>
          <w:szCs w:val="23"/>
          <w:lang w:val="es-HN"/>
        </w:rPr>
      </w:pPr>
      <w:r w:rsidRPr="00002F12">
        <w:rPr>
          <w:color w:val="000000"/>
          <w:sz w:val="24"/>
          <w:szCs w:val="23"/>
          <w:lang w:val="es-HN"/>
        </w:rPr>
        <w:t xml:space="preserve">El plywood de pino que se requiere es el que muestra acabados de madera donde resalten las betas, consistentes, uniformes y con tonalidades propias del pino. </w:t>
      </w:r>
      <w:r w:rsidRPr="0026225E">
        <w:rPr>
          <w:color w:val="000000"/>
          <w:sz w:val="24"/>
          <w:szCs w:val="23"/>
          <w:lang w:val="es-HN"/>
        </w:rPr>
        <w:t xml:space="preserve">Medidas del espesor requerido 12mm (1/2”) </w:t>
      </w:r>
    </w:p>
    <w:p w:rsidR="00932B89" w:rsidRPr="00A94AD8" w:rsidRDefault="00932B89" w:rsidP="00932B89">
      <w:pPr>
        <w:pStyle w:val="Prrafodelista"/>
        <w:autoSpaceDE w:val="0"/>
        <w:autoSpaceDN w:val="0"/>
        <w:adjustRightInd w:val="0"/>
        <w:ind w:left="1843"/>
        <w:jc w:val="both"/>
        <w:rPr>
          <w:color w:val="000000"/>
          <w:sz w:val="24"/>
          <w:szCs w:val="23"/>
          <w:lang w:val="es-HN"/>
        </w:rPr>
      </w:pPr>
      <w:r>
        <w:rPr>
          <w:color w:val="000000"/>
          <w:sz w:val="24"/>
          <w:szCs w:val="23"/>
          <w:lang w:val="es-HN"/>
        </w:rPr>
        <w:t xml:space="preserve">Con tolerancia de +/-  0.2 mm. </w:t>
      </w:r>
      <w:r w:rsidRPr="00F62D77">
        <w:rPr>
          <w:sz w:val="23"/>
          <w:szCs w:val="23"/>
          <w:lang w:val="es-HN"/>
        </w:rPr>
        <w:t>NO SE ACEPTA ningún otro tipo de material que no sea del Plywood que se específica.</w:t>
      </w:r>
    </w:p>
    <w:p w:rsidR="00932B89" w:rsidRDefault="00932B89" w:rsidP="00932B89">
      <w:pPr>
        <w:pStyle w:val="Prrafodelista"/>
        <w:numPr>
          <w:ilvl w:val="0"/>
          <w:numId w:val="24"/>
        </w:numPr>
        <w:autoSpaceDE w:val="0"/>
        <w:autoSpaceDN w:val="0"/>
        <w:adjustRightInd w:val="0"/>
        <w:ind w:left="1843" w:hanging="283"/>
        <w:jc w:val="both"/>
        <w:rPr>
          <w:color w:val="000000"/>
          <w:sz w:val="24"/>
          <w:szCs w:val="23"/>
          <w:lang w:val="es-HN"/>
        </w:rPr>
      </w:pPr>
      <w:r w:rsidRPr="00C00F26">
        <w:rPr>
          <w:color w:val="000000"/>
          <w:sz w:val="24"/>
          <w:szCs w:val="23"/>
          <w:lang w:val="es-HN"/>
        </w:rPr>
        <w:t xml:space="preserve">Sujeción de respaldo con cuatro (4) tornillos autorroscantes (goloso) de 1” cubiertos </w:t>
      </w:r>
      <w:r w:rsidRPr="00A94AD8">
        <w:rPr>
          <w:color w:val="000000"/>
          <w:sz w:val="24"/>
          <w:szCs w:val="23"/>
          <w:lang w:val="es-HN"/>
        </w:rPr>
        <w:t>con masilla sintética tipo “Flex” o similar. No se aceptan hacer la sujeción de la madera con la estructura metálica con tornillos remachados o pernos doblados por el extremo de la punta de dicho perno.</w:t>
      </w:r>
      <w:r w:rsidRPr="00C00F26">
        <w:rPr>
          <w:color w:val="000000"/>
          <w:sz w:val="24"/>
          <w:szCs w:val="23"/>
          <w:lang w:val="es-HN"/>
        </w:rPr>
        <w:t xml:space="preserve"> </w:t>
      </w:r>
    </w:p>
    <w:p w:rsidR="00932B89" w:rsidRPr="00003487" w:rsidRDefault="00932B89" w:rsidP="00932B89">
      <w:pPr>
        <w:pStyle w:val="Prrafodelista"/>
        <w:numPr>
          <w:ilvl w:val="0"/>
          <w:numId w:val="24"/>
        </w:numPr>
        <w:autoSpaceDE w:val="0"/>
        <w:autoSpaceDN w:val="0"/>
        <w:adjustRightInd w:val="0"/>
        <w:ind w:left="1843" w:hanging="283"/>
        <w:jc w:val="both"/>
        <w:rPr>
          <w:color w:val="000000"/>
          <w:sz w:val="24"/>
          <w:szCs w:val="23"/>
          <w:lang w:val="es-HN"/>
        </w:rPr>
      </w:pPr>
      <w:r w:rsidRPr="00003487">
        <w:rPr>
          <w:color w:val="000000"/>
          <w:sz w:val="24"/>
          <w:szCs w:val="23"/>
          <w:lang w:val="es-HN"/>
        </w:rPr>
        <w:t>Sujeción de asiento con cuatro (4) tornillos</w:t>
      </w:r>
      <w:r w:rsidRPr="00003487">
        <w:rPr>
          <w:i/>
          <w:color w:val="000000"/>
          <w:sz w:val="24"/>
          <w:szCs w:val="24"/>
          <w:lang w:val="es-MX"/>
        </w:rPr>
        <w:t xml:space="preserve">  </w:t>
      </w:r>
    </w:p>
    <w:p w:rsidR="00932B89" w:rsidRPr="00C00F26" w:rsidRDefault="00932B89" w:rsidP="00932B89">
      <w:pPr>
        <w:pStyle w:val="Prrafodelista"/>
        <w:autoSpaceDE w:val="0"/>
        <w:autoSpaceDN w:val="0"/>
        <w:adjustRightInd w:val="0"/>
        <w:ind w:left="1843"/>
        <w:jc w:val="both"/>
        <w:rPr>
          <w:color w:val="000000"/>
          <w:sz w:val="24"/>
          <w:szCs w:val="23"/>
          <w:lang w:val="es-HN"/>
        </w:rPr>
      </w:pPr>
      <w:r w:rsidRPr="00C00F26">
        <w:rPr>
          <w:noProof/>
          <w:color w:val="000000"/>
          <w:sz w:val="24"/>
          <w:szCs w:val="24"/>
          <w:lang w:val="es-HN" w:eastAsia="es-HN"/>
        </w:rPr>
        <w:drawing>
          <wp:anchor distT="0" distB="0" distL="114300" distR="114300" simplePos="0" relativeHeight="251662336" behindDoc="0" locked="0" layoutInCell="1" allowOverlap="1">
            <wp:simplePos x="0" y="0"/>
            <wp:positionH relativeFrom="margin">
              <wp:posOffset>4190707</wp:posOffset>
            </wp:positionH>
            <wp:positionV relativeFrom="paragraph">
              <wp:posOffset>-409819</wp:posOffset>
            </wp:positionV>
            <wp:extent cx="1445895" cy="2179320"/>
            <wp:effectExtent l="0" t="0" r="190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67" r="13944" b="8861"/>
                    <a:stretch/>
                  </pic:blipFill>
                  <pic:spPr bwMode="auto">
                    <a:xfrm>
                      <a:off x="0" y="0"/>
                      <a:ext cx="1445895" cy="2179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00F26">
        <w:rPr>
          <w:color w:val="000000"/>
          <w:sz w:val="24"/>
          <w:szCs w:val="23"/>
          <w:lang w:val="es-HN"/>
        </w:rPr>
        <w:t xml:space="preserve">autorroscantes (goloso) de 1” cubiertos con masilla </w:t>
      </w:r>
      <w:r w:rsidRPr="008F512E">
        <w:rPr>
          <w:color w:val="000000"/>
          <w:sz w:val="24"/>
          <w:szCs w:val="23"/>
          <w:lang w:val="es-HN"/>
        </w:rPr>
        <w:t>sintética tipo “Flex” o similar. No se aceptan hacer la sujeción de la madera con la estructura metálica con tornillos remachados o pernos doblados por el extremo de la punta de dicho perno</w:t>
      </w:r>
      <w:r w:rsidRPr="00C00F26">
        <w:rPr>
          <w:color w:val="000000"/>
          <w:sz w:val="24"/>
          <w:szCs w:val="23"/>
          <w:lang w:val="es-HN"/>
        </w:rPr>
        <w:t xml:space="preserve">. </w:t>
      </w:r>
    </w:p>
    <w:p w:rsidR="00932B89" w:rsidRPr="009E679E" w:rsidRDefault="00932B89" w:rsidP="00932B89">
      <w:pPr>
        <w:pStyle w:val="Prrafodelista"/>
        <w:numPr>
          <w:ilvl w:val="0"/>
          <w:numId w:val="24"/>
        </w:numPr>
        <w:ind w:left="1843" w:hanging="283"/>
        <w:rPr>
          <w:color w:val="000000"/>
          <w:sz w:val="24"/>
          <w:szCs w:val="23"/>
          <w:lang w:val="es-HN"/>
        </w:rPr>
      </w:pPr>
      <w:r w:rsidRPr="009E679E">
        <w:rPr>
          <w:color w:val="000000"/>
          <w:sz w:val="24"/>
          <w:szCs w:val="23"/>
          <w:lang w:val="es-HN"/>
        </w:rPr>
        <w:t xml:space="preserve">El acabado para la superficie del asiento y el respaldar será en laca poliuretano en todas las </w:t>
      </w:r>
      <w:r w:rsidRPr="009E679E">
        <w:rPr>
          <w:color w:val="000000"/>
          <w:sz w:val="24"/>
          <w:szCs w:val="23"/>
          <w:lang w:val="es-HN"/>
        </w:rPr>
        <w:lastRenderedPageBreak/>
        <w:t xml:space="preserve">caras, a dos manos, previo a ello dos capas de sellador para madera en todas sus caras. </w:t>
      </w:r>
    </w:p>
    <w:p w:rsidR="00932B89" w:rsidRPr="00C00F26" w:rsidRDefault="00932B89" w:rsidP="00932B89">
      <w:pPr>
        <w:pStyle w:val="Prrafodelista"/>
        <w:numPr>
          <w:ilvl w:val="0"/>
          <w:numId w:val="24"/>
        </w:numPr>
        <w:autoSpaceDE w:val="0"/>
        <w:autoSpaceDN w:val="0"/>
        <w:adjustRightInd w:val="0"/>
        <w:ind w:left="1843" w:hanging="283"/>
        <w:jc w:val="both"/>
        <w:rPr>
          <w:color w:val="000000"/>
          <w:sz w:val="24"/>
          <w:szCs w:val="23"/>
          <w:lang w:val="es-HN"/>
        </w:rPr>
      </w:pPr>
      <w:r w:rsidRPr="00C00F26">
        <w:rPr>
          <w:color w:val="000000"/>
          <w:sz w:val="24"/>
          <w:szCs w:val="23"/>
          <w:lang w:val="es-HN"/>
        </w:rPr>
        <w:t xml:space="preserve">Las aristas en todos los casos serán redondeadas y pulidas de acuerdo a los radios incluyendo el orificio de agarradero. </w:t>
      </w:r>
    </w:p>
    <w:p w:rsidR="00932B89" w:rsidRPr="00C00F26" w:rsidRDefault="00932B89" w:rsidP="00932B89">
      <w:pPr>
        <w:pStyle w:val="Prrafodelista"/>
        <w:autoSpaceDE w:val="0"/>
        <w:autoSpaceDN w:val="0"/>
        <w:adjustRightInd w:val="0"/>
        <w:ind w:left="1843"/>
        <w:jc w:val="both"/>
        <w:rPr>
          <w:color w:val="000000"/>
          <w:sz w:val="24"/>
          <w:szCs w:val="23"/>
          <w:lang w:val="es-HN"/>
        </w:rPr>
      </w:pPr>
    </w:p>
    <w:p w:rsidR="00932B89" w:rsidRDefault="00932B89" w:rsidP="00932B89">
      <w:pPr>
        <w:pStyle w:val="Prrafodelista"/>
        <w:tabs>
          <w:tab w:val="left" w:pos="1560"/>
        </w:tabs>
        <w:ind w:left="1418"/>
        <w:jc w:val="both"/>
        <w:rPr>
          <w:sz w:val="24"/>
          <w:szCs w:val="24"/>
          <w:lang w:val="es-HN"/>
        </w:rPr>
      </w:pPr>
      <w:r w:rsidRPr="00C00F26">
        <w:rPr>
          <w:i/>
          <w:color w:val="000000"/>
          <w:sz w:val="24"/>
          <w:szCs w:val="24"/>
          <w:lang w:val="es-MX"/>
        </w:rPr>
        <w:t xml:space="preserve"> Estructura Metálica:</w:t>
      </w:r>
      <w:r w:rsidRPr="00C00F26">
        <w:rPr>
          <w:sz w:val="24"/>
          <w:szCs w:val="24"/>
          <w:lang w:val="es-HN"/>
        </w:rPr>
        <w:t xml:space="preserve"> </w:t>
      </w:r>
    </w:p>
    <w:p w:rsidR="00932B89" w:rsidRDefault="00932B89" w:rsidP="00932B89">
      <w:pPr>
        <w:pStyle w:val="Prrafodelista"/>
        <w:tabs>
          <w:tab w:val="left" w:pos="1560"/>
        </w:tabs>
        <w:ind w:left="1418"/>
        <w:jc w:val="both"/>
        <w:rPr>
          <w:sz w:val="24"/>
          <w:szCs w:val="24"/>
          <w:lang w:val="es-HN"/>
        </w:rPr>
      </w:pPr>
    </w:p>
    <w:p w:rsidR="00932B89" w:rsidRPr="00C00F26" w:rsidRDefault="00932B89" w:rsidP="00932B89">
      <w:pPr>
        <w:pStyle w:val="Prrafodelista"/>
        <w:tabs>
          <w:tab w:val="left" w:pos="1843"/>
        </w:tabs>
        <w:ind w:left="1843" w:hanging="283"/>
        <w:jc w:val="both"/>
        <w:rPr>
          <w:sz w:val="24"/>
          <w:szCs w:val="24"/>
          <w:lang w:val="es-HN"/>
        </w:rPr>
      </w:pPr>
      <w:r>
        <w:rPr>
          <w:sz w:val="24"/>
          <w:szCs w:val="24"/>
          <w:lang w:val="es-HN"/>
        </w:rPr>
        <w:t xml:space="preserve">1. </w:t>
      </w:r>
      <w:r w:rsidRPr="00C00F26">
        <w:rPr>
          <w:sz w:val="24"/>
          <w:szCs w:val="24"/>
          <w:lang w:val="es-HN"/>
        </w:rPr>
        <w:t>Perfil estructural de sección circular de ½” de diámetro nominal chapa 18 con diámetro exterior de 7/8”.</w:t>
      </w:r>
      <w:r w:rsidRPr="004E4E8B">
        <w:rPr>
          <w:lang w:val="es-HN"/>
        </w:rPr>
        <w:t xml:space="preserve"> </w:t>
      </w:r>
      <w:r>
        <w:rPr>
          <w:sz w:val="24"/>
          <w:szCs w:val="24"/>
          <w:lang w:val="es-HN"/>
        </w:rPr>
        <w:t xml:space="preserve">El tubo  deberá obligatoriamente </w:t>
      </w:r>
      <w:r w:rsidRPr="004E4E8B">
        <w:rPr>
          <w:sz w:val="24"/>
          <w:szCs w:val="24"/>
          <w:lang w:val="es-HN"/>
        </w:rPr>
        <w:t>tener un espesor en su chapa de 1.20 mm como mínimo, CUALQUIER VALOR POR DEBAJO DE 1.20 mm NO ES ACEPTADO</w:t>
      </w:r>
      <w:r>
        <w:rPr>
          <w:sz w:val="24"/>
          <w:szCs w:val="24"/>
          <w:lang w:val="es-HN"/>
        </w:rPr>
        <w:t>.</w:t>
      </w:r>
      <w:r w:rsidRPr="004E4E8B">
        <w:rPr>
          <w:sz w:val="24"/>
          <w:szCs w:val="24"/>
          <w:lang w:val="es-HN"/>
        </w:rPr>
        <w:t xml:space="preserve"> </w:t>
      </w:r>
      <w:r w:rsidRPr="00C00F26">
        <w:rPr>
          <w:sz w:val="24"/>
          <w:szCs w:val="24"/>
          <w:lang w:val="es-HN"/>
        </w:rPr>
        <w:t xml:space="preserve"> </w:t>
      </w:r>
    </w:p>
    <w:p w:rsidR="00932B89" w:rsidRPr="00C00F26" w:rsidRDefault="00932B89" w:rsidP="00932B89">
      <w:pPr>
        <w:pStyle w:val="Prrafodelista"/>
        <w:tabs>
          <w:tab w:val="left" w:pos="1843"/>
        </w:tabs>
        <w:ind w:left="1843" w:hanging="283"/>
        <w:jc w:val="both"/>
        <w:rPr>
          <w:sz w:val="24"/>
          <w:szCs w:val="24"/>
          <w:lang w:val="es-HN"/>
        </w:rPr>
      </w:pPr>
      <w:r w:rsidRPr="00C00F26">
        <w:rPr>
          <w:sz w:val="24"/>
          <w:szCs w:val="24"/>
          <w:lang w:val="es-HN"/>
        </w:rPr>
        <w:t xml:space="preserve">2. </w:t>
      </w:r>
      <w:r>
        <w:rPr>
          <w:sz w:val="24"/>
          <w:szCs w:val="24"/>
          <w:lang w:val="es-HN"/>
        </w:rPr>
        <w:t xml:space="preserve"> </w:t>
      </w:r>
      <w:r w:rsidRPr="00C00F26">
        <w:rPr>
          <w:sz w:val="24"/>
          <w:szCs w:val="24"/>
          <w:lang w:val="es-HN"/>
        </w:rPr>
        <w:t xml:space="preserve">Los refuerzos en las patas serán de perfil estructural de sección circular de </w:t>
      </w:r>
      <w:r>
        <w:rPr>
          <w:sz w:val="24"/>
          <w:szCs w:val="24"/>
          <w:lang w:val="es-HN"/>
        </w:rPr>
        <w:t xml:space="preserve">½” de diámetro nominal chapa 18 </w:t>
      </w:r>
      <w:r w:rsidRPr="00C00F26">
        <w:rPr>
          <w:sz w:val="24"/>
          <w:szCs w:val="24"/>
          <w:lang w:val="es-HN"/>
        </w:rPr>
        <w:t>con</w:t>
      </w:r>
      <w:r>
        <w:rPr>
          <w:sz w:val="24"/>
          <w:szCs w:val="24"/>
          <w:lang w:val="es-HN"/>
        </w:rPr>
        <w:t xml:space="preserve">  </w:t>
      </w:r>
      <w:r w:rsidRPr="00C00F26">
        <w:rPr>
          <w:sz w:val="24"/>
          <w:szCs w:val="24"/>
          <w:lang w:val="es-HN"/>
        </w:rPr>
        <w:t xml:space="preserve">diámetro exterior de 7/8”. </w:t>
      </w:r>
    </w:p>
    <w:p w:rsidR="00932B89" w:rsidRPr="00C00F26" w:rsidRDefault="00932B89" w:rsidP="00932B89">
      <w:pPr>
        <w:pStyle w:val="Prrafodelista"/>
        <w:tabs>
          <w:tab w:val="left" w:pos="1843"/>
        </w:tabs>
        <w:ind w:left="1843" w:hanging="283"/>
        <w:jc w:val="both"/>
        <w:rPr>
          <w:sz w:val="24"/>
          <w:szCs w:val="24"/>
          <w:lang w:val="es-HN"/>
        </w:rPr>
      </w:pPr>
      <w:r w:rsidRPr="00C00F26">
        <w:rPr>
          <w:noProof/>
          <w:color w:val="000000"/>
          <w:sz w:val="24"/>
          <w:szCs w:val="24"/>
          <w:lang w:val="es-HN" w:eastAsia="es-HN"/>
        </w:rPr>
        <w:drawing>
          <wp:anchor distT="0" distB="0" distL="114300" distR="114300" simplePos="0" relativeHeight="251665408" behindDoc="0" locked="0" layoutInCell="1" allowOverlap="1">
            <wp:simplePos x="0" y="0"/>
            <wp:positionH relativeFrom="column">
              <wp:posOffset>4604385</wp:posOffset>
            </wp:positionH>
            <wp:positionV relativeFrom="paragraph">
              <wp:posOffset>100330</wp:posOffset>
            </wp:positionV>
            <wp:extent cx="1658620" cy="201993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620" cy="2019935"/>
                    </a:xfrm>
                    <a:prstGeom prst="rect">
                      <a:avLst/>
                    </a:prstGeom>
                    <a:noFill/>
                    <a:ln>
                      <a:noFill/>
                    </a:ln>
                  </pic:spPr>
                </pic:pic>
              </a:graphicData>
            </a:graphic>
          </wp:anchor>
        </w:drawing>
      </w:r>
      <w:r w:rsidRPr="00C00F26">
        <w:rPr>
          <w:sz w:val="24"/>
          <w:szCs w:val="24"/>
          <w:lang w:val="es-HN"/>
        </w:rPr>
        <w:t>3. Se utilizará soldadura tipo punto y tipo cordón,</w:t>
      </w:r>
      <w:r>
        <w:rPr>
          <w:sz w:val="24"/>
          <w:szCs w:val="24"/>
          <w:lang w:val="es-HN"/>
        </w:rPr>
        <w:t xml:space="preserve"> </w:t>
      </w:r>
      <w:r w:rsidRPr="00C00F26">
        <w:rPr>
          <w:sz w:val="24"/>
          <w:szCs w:val="24"/>
          <w:lang w:val="es-HN"/>
        </w:rPr>
        <w:t xml:space="preserve">    preferiblemente soldadura tipo MIG con electrodo 6011.</w:t>
      </w:r>
      <w:r w:rsidRPr="005F6465">
        <w:rPr>
          <w:lang w:val="es-HN"/>
        </w:rPr>
        <w:t xml:space="preserve"> </w:t>
      </w:r>
      <w:r>
        <w:rPr>
          <w:sz w:val="24"/>
          <w:szCs w:val="24"/>
          <w:lang w:val="es-HN"/>
        </w:rPr>
        <w:t xml:space="preserve">La soldadura </w:t>
      </w:r>
      <w:r w:rsidRPr="005F6465">
        <w:rPr>
          <w:sz w:val="24"/>
          <w:szCs w:val="24"/>
          <w:lang w:val="es-HN"/>
        </w:rPr>
        <w:t>debe ser uniforme en todas y cada una de sus uniones en las cuales está en contacto una pi</w:t>
      </w:r>
      <w:r>
        <w:rPr>
          <w:sz w:val="24"/>
          <w:szCs w:val="24"/>
          <w:lang w:val="es-HN"/>
        </w:rPr>
        <w:t xml:space="preserve">eza con otra. </w:t>
      </w:r>
      <w:r w:rsidRPr="005F6465">
        <w:rPr>
          <w:sz w:val="24"/>
          <w:szCs w:val="24"/>
          <w:lang w:val="es-HN"/>
        </w:rPr>
        <w:t>NO ES ACEPTADO rellenar con soldadura espacios vacíos donde no hubo contacto entre una pieza y otra,  todas las uniones que han sido soldadas deberá aplicársele masilla</w:t>
      </w:r>
      <w:r>
        <w:rPr>
          <w:sz w:val="24"/>
          <w:szCs w:val="24"/>
          <w:lang w:val="es-HN"/>
        </w:rPr>
        <w:t xml:space="preserve"> sintética</w:t>
      </w:r>
      <w:r w:rsidRPr="005F6465">
        <w:rPr>
          <w:sz w:val="24"/>
          <w:szCs w:val="24"/>
          <w:lang w:val="es-HN"/>
        </w:rPr>
        <w:t xml:space="preserve"> para metal</w:t>
      </w:r>
      <w:r w:rsidRPr="00C00F26">
        <w:rPr>
          <w:sz w:val="24"/>
          <w:szCs w:val="24"/>
          <w:lang w:val="es-HN"/>
        </w:rPr>
        <w:t xml:space="preserve"> </w:t>
      </w:r>
      <w:r w:rsidRPr="00F35E3F">
        <w:rPr>
          <w:sz w:val="24"/>
          <w:szCs w:val="24"/>
          <w:lang w:val="es-HN"/>
        </w:rPr>
        <w:t xml:space="preserve">(flex) sellando y puliendo así, cualquier tipo de imperfección o agujero mínimo que pudiera tener.  </w:t>
      </w:r>
    </w:p>
    <w:p w:rsidR="00932B89" w:rsidRDefault="00932B89" w:rsidP="00932B89">
      <w:pPr>
        <w:pStyle w:val="Prrafodelista"/>
        <w:ind w:left="1701" w:hanging="141"/>
        <w:jc w:val="both"/>
        <w:rPr>
          <w:sz w:val="24"/>
          <w:szCs w:val="24"/>
          <w:lang w:val="es-HN"/>
        </w:rPr>
      </w:pPr>
      <w:r w:rsidRPr="00C00F26">
        <w:rPr>
          <w:sz w:val="24"/>
          <w:szCs w:val="24"/>
          <w:lang w:val="es-HN"/>
        </w:rPr>
        <w:t xml:space="preserve">4. </w:t>
      </w:r>
      <w:r w:rsidRPr="00F35E3F">
        <w:rPr>
          <w:sz w:val="24"/>
          <w:szCs w:val="24"/>
          <w:lang w:val="es-HN"/>
        </w:rPr>
        <w:t>Se utilizará anticorrosivo minio color rojo</w:t>
      </w:r>
      <w:r>
        <w:rPr>
          <w:sz w:val="24"/>
          <w:szCs w:val="24"/>
          <w:lang w:val="es-HN"/>
        </w:rPr>
        <w:t>.</w:t>
      </w:r>
    </w:p>
    <w:p w:rsidR="00932B89" w:rsidRDefault="00932B89" w:rsidP="00932B89">
      <w:pPr>
        <w:pStyle w:val="Prrafodelista"/>
        <w:ind w:left="1843" w:hanging="283"/>
        <w:jc w:val="both"/>
        <w:rPr>
          <w:sz w:val="24"/>
          <w:szCs w:val="24"/>
          <w:lang w:val="es-HN"/>
        </w:rPr>
      </w:pPr>
      <w:r w:rsidRPr="00F35E3F">
        <w:rPr>
          <w:sz w:val="24"/>
          <w:szCs w:val="24"/>
          <w:lang w:val="es-HN"/>
        </w:rPr>
        <w:t>5. Todas las piezas metálicas con pintura para metal de aceite de alta calidad color verde tierno a dos manos, aplicar pintura con compresor de aire. Esta pintura debe ir en todo el tubo en las partes expuestas y no expuestas. El pintado debe ser uniforme en todo el tubo sin dejar excesos de pintura.</w:t>
      </w:r>
    </w:p>
    <w:p w:rsidR="00932B89" w:rsidRPr="0026225E" w:rsidRDefault="00932B89" w:rsidP="00932B89">
      <w:pPr>
        <w:pStyle w:val="Prrafodelista"/>
        <w:ind w:left="1843" w:hanging="283"/>
        <w:jc w:val="both"/>
        <w:rPr>
          <w:sz w:val="24"/>
          <w:szCs w:val="24"/>
          <w:lang w:val="es-HN"/>
        </w:rPr>
      </w:pPr>
      <w:r>
        <w:rPr>
          <w:sz w:val="24"/>
          <w:szCs w:val="24"/>
          <w:lang w:val="es-HN"/>
        </w:rPr>
        <w:t xml:space="preserve">6. </w:t>
      </w:r>
      <w:r w:rsidRPr="0026225E">
        <w:rPr>
          <w:sz w:val="24"/>
          <w:szCs w:val="24"/>
          <w:lang w:val="es-HN"/>
        </w:rPr>
        <w:t>En los extremos de las patas se colocarán regatones plásticos (tapones) exteriores de alta resistencia.</w:t>
      </w:r>
      <w:r w:rsidRPr="0026225E">
        <w:rPr>
          <w:lang w:val="es-HN"/>
        </w:rPr>
        <w:t xml:space="preserve"> </w:t>
      </w:r>
    </w:p>
    <w:p w:rsidR="00932B89" w:rsidRPr="00C00F26" w:rsidRDefault="00932B89" w:rsidP="00932B89">
      <w:pPr>
        <w:pStyle w:val="Prrafodelista"/>
        <w:tabs>
          <w:tab w:val="left" w:pos="1560"/>
        </w:tabs>
        <w:ind w:left="1418"/>
        <w:jc w:val="both"/>
        <w:rPr>
          <w:i/>
          <w:color w:val="000000"/>
          <w:sz w:val="24"/>
          <w:szCs w:val="24"/>
          <w:lang w:val="es-MX"/>
        </w:rPr>
      </w:pPr>
    </w:p>
    <w:p w:rsidR="00932B89" w:rsidRPr="00932B89" w:rsidRDefault="00932B89" w:rsidP="00932B89">
      <w:pPr>
        <w:pStyle w:val="Prrafodelista"/>
        <w:numPr>
          <w:ilvl w:val="0"/>
          <w:numId w:val="44"/>
        </w:numPr>
        <w:tabs>
          <w:tab w:val="left" w:pos="1560"/>
        </w:tabs>
        <w:rPr>
          <w:b/>
          <w:sz w:val="24"/>
          <w:szCs w:val="24"/>
          <w:lang w:val="es-MX"/>
        </w:rPr>
      </w:pPr>
      <w:r w:rsidRPr="00932B89">
        <w:rPr>
          <w:b/>
          <w:sz w:val="24"/>
          <w:szCs w:val="24"/>
          <w:lang w:val="es-MX"/>
        </w:rPr>
        <w:t>Mesa Tripersonal:</w:t>
      </w:r>
    </w:p>
    <w:p w:rsidR="00932B89" w:rsidRPr="00C00F26" w:rsidRDefault="00932B89" w:rsidP="00932B89">
      <w:pPr>
        <w:pStyle w:val="Prrafodelista"/>
        <w:ind w:left="1560" w:hanging="142"/>
        <w:jc w:val="both"/>
        <w:rPr>
          <w:i/>
          <w:color w:val="000000"/>
          <w:sz w:val="24"/>
          <w:szCs w:val="24"/>
          <w:lang w:val="es-MX"/>
        </w:rPr>
      </w:pPr>
      <w:r w:rsidRPr="00C00F26">
        <w:rPr>
          <w:i/>
          <w:color w:val="000000"/>
          <w:sz w:val="24"/>
          <w:szCs w:val="24"/>
          <w:lang w:val="es-MX"/>
        </w:rPr>
        <w:t xml:space="preserve">  Estructura de Madera:</w:t>
      </w:r>
    </w:p>
    <w:p w:rsidR="00932B89" w:rsidRPr="00261988" w:rsidRDefault="00932B89" w:rsidP="00932B89">
      <w:pPr>
        <w:pStyle w:val="Prrafodelista"/>
        <w:numPr>
          <w:ilvl w:val="0"/>
          <w:numId w:val="25"/>
        </w:numPr>
        <w:autoSpaceDE w:val="0"/>
        <w:autoSpaceDN w:val="0"/>
        <w:adjustRightInd w:val="0"/>
        <w:ind w:left="1843" w:hanging="283"/>
        <w:jc w:val="both"/>
        <w:rPr>
          <w:color w:val="000000"/>
          <w:sz w:val="24"/>
          <w:szCs w:val="23"/>
          <w:lang w:val="es-HN"/>
        </w:rPr>
      </w:pPr>
      <w:r w:rsidRPr="00C00F26">
        <w:rPr>
          <w:noProof/>
          <w:color w:val="000000"/>
          <w:sz w:val="24"/>
          <w:szCs w:val="23"/>
          <w:lang w:val="es-HN" w:eastAsia="es-HN"/>
        </w:rPr>
        <w:drawing>
          <wp:anchor distT="0" distB="0" distL="114300" distR="114300" simplePos="0" relativeHeight="251663360" behindDoc="0" locked="0" layoutInCell="1" allowOverlap="1">
            <wp:simplePos x="0" y="0"/>
            <wp:positionH relativeFrom="column">
              <wp:posOffset>4360936</wp:posOffset>
            </wp:positionH>
            <wp:positionV relativeFrom="paragraph">
              <wp:posOffset>109220</wp:posOffset>
            </wp:positionV>
            <wp:extent cx="1717675" cy="152654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7675" cy="1526540"/>
                    </a:xfrm>
                    <a:prstGeom prst="rect">
                      <a:avLst/>
                    </a:prstGeom>
                    <a:noFill/>
                    <a:ln>
                      <a:noFill/>
                    </a:ln>
                  </pic:spPr>
                </pic:pic>
              </a:graphicData>
            </a:graphic>
          </wp:anchor>
        </w:drawing>
      </w:r>
      <w:r w:rsidRPr="00261988">
        <w:rPr>
          <w:color w:val="000000"/>
          <w:sz w:val="24"/>
          <w:szCs w:val="23"/>
          <w:lang w:val="es-HN"/>
        </w:rPr>
        <w:t>Tablero debe ser fabricado con plywood de ¾’’ con las siguientes especificaciones</w:t>
      </w:r>
      <w:r>
        <w:rPr>
          <w:color w:val="000000"/>
          <w:sz w:val="24"/>
          <w:szCs w:val="23"/>
          <w:lang w:val="es-HN"/>
        </w:rPr>
        <w:t xml:space="preserve">: </w:t>
      </w:r>
      <w:r w:rsidRPr="00261988">
        <w:rPr>
          <w:color w:val="000000"/>
          <w:sz w:val="24"/>
          <w:szCs w:val="23"/>
          <w:lang w:val="es-HN"/>
        </w:rPr>
        <w:t xml:space="preserve">Plywood de pino, la cual es un tipo de madera compuesta elaborado en capas de madera llamadas chapas, el número de capas se prensan en calor y a presión con adhesivos de alta calidad. </w:t>
      </w:r>
    </w:p>
    <w:p w:rsidR="00932B89" w:rsidRPr="00261988" w:rsidRDefault="00932B89" w:rsidP="00932B89">
      <w:pPr>
        <w:pStyle w:val="Prrafodelista"/>
        <w:autoSpaceDE w:val="0"/>
        <w:autoSpaceDN w:val="0"/>
        <w:adjustRightInd w:val="0"/>
        <w:ind w:left="1843" w:hanging="283"/>
        <w:jc w:val="both"/>
        <w:rPr>
          <w:color w:val="000000"/>
          <w:sz w:val="24"/>
          <w:szCs w:val="23"/>
          <w:lang w:val="es-HN"/>
        </w:rPr>
      </w:pPr>
      <w:r>
        <w:rPr>
          <w:color w:val="000000"/>
          <w:sz w:val="24"/>
          <w:szCs w:val="23"/>
          <w:lang w:val="es-HN"/>
        </w:rPr>
        <w:t xml:space="preserve">    </w:t>
      </w:r>
      <w:r w:rsidRPr="00261988">
        <w:rPr>
          <w:color w:val="000000"/>
          <w:sz w:val="24"/>
          <w:szCs w:val="23"/>
          <w:lang w:val="es-HN"/>
        </w:rPr>
        <w:t xml:space="preserve">El plywood de pino que se requiere es el que muestra acabados de madera donde resalten las betas, consistentes, uniformes y con tonalidades propias del pino. </w:t>
      </w:r>
    </w:p>
    <w:p w:rsidR="00932B89" w:rsidRPr="00261988" w:rsidRDefault="00932B89" w:rsidP="00932B89">
      <w:pPr>
        <w:pStyle w:val="Prrafodelista"/>
        <w:autoSpaceDE w:val="0"/>
        <w:autoSpaceDN w:val="0"/>
        <w:adjustRightInd w:val="0"/>
        <w:ind w:left="1843" w:hanging="283"/>
        <w:jc w:val="both"/>
        <w:rPr>
          <w:color w:val="000000"/>
          <w:sz w:val="24"/>
          <w:szCs w:val="23"/>
          <w:lang w:val="es-HN"/>
        </w:rPr>
      </w:pPr>
      <w:r>
        <w:rPr>
          <w:color w:val="000000"/>
          <w:sz w:val="24"/>
          <w:szCs w:val="23"/>
          <w:lang w:val="es-HN"/>
        </w:rPr>
        <w:lastRenderedPageBreak/>
        <w:t xml:space="preserve">     </w:t>
      </w:r>
      <w:r w:rsidRPr="00261988">
        <w:rPr>
          <w:color w:val="000000"/>
          <w:sz w:val="24"/>
          <w:szCs w:val="23"/>
          <w:lang w:val="es-HN"/>
        </w:rPr>
        <w:t xml:space="preserve">Medidas del espesor requerido 18 mm (3/4”) Con tolerancia de +/-  0.2 mm. NO SE ACEPTA ningún otro tipo de material que no sea del plywood que se especifica. </w:t>
      </w:r>
    </w:p>
    <w:p w:rsidR="00932B89" w:rsidRPr="00C00F26" w:rsidRDefault="00932B89" w:rsidP="00932B89">
      <w:pPr>
        <w:pStyle w:val="Prrafodelista"/>
        <w:numPr>
          <w:ilvl w:val="0"/>
          <w:numId w:val="25"/>
        </w:numPr>
        <w:autoSpaceDE w:val="0"/>
        <w:autoSpaceDN w:val="0"/>
        <w:adjustRightInd w:val="0"/>
        <w:ind w:left="1843" w:hanging="283"/>
        <w:jc w:val="both"/>
        <w:rPr>
          <w:color w:val="000000"/>
          <w:sz w:val="24"/>
          <w:szCs w:val="23"/>
          <w:lang w:val="es-HN"/>
        </w:rPr>
      </w:pPr>
      <w:r w:rsidRPr="00C00F26">
        <w:rPr>
          <w:color w:val="000000"/>
          <w:sz w:val="24"/>
          <w:szCs w:val="23"/>
          <w:lang w:val="es-HN"/>
        </w:rPr>
        <w:t xml:space="preserve">Los agujeros en el plywood donde van los tornillos se rellenaran con masilla </w:t>
      </w:r>
      <w:r>
        <w:rPr>
          <w:color w:val="000000"/>
          <w:sz w:val="24"/>
          <w:szCs w:val="23"/>
          <w:lang w:val="es-HN"/>
        </w:rPr>
        <w:t>sintética tipo “flex” o similar</w:t>
      </w:r>
      <w:r w:rsidRPr="00C00F26">
        <w:rPr>
          <w:color w:val="000000"/>
          <w:sz w:val="24"/>
          <w:szCs w:val="23"/>
          <w:lang w:val="es-HN"/>
        </w:rPr>
        <w:t xml:space="preserve">. </w:t>
      </w:r>
    </w:p>
    <w:p w:rsidR="00932B89" w:rsidRPr="007A7268" w:rsidRDefault="00932B89" w:rsidP="00932B89">
      <w:pPr>
        <w:pStyle w:val="Prrafodelista"/>
        <w:numPr>
          <w:ilvl w:val="0"/>
          <w:numId w:val="25"/>
        </w:numPr>
        <w:autoSpaceDE w:val="0"/>
        <w:autoSpaceDN w:val="0"/>
        <w:adjustRightInd w:val="0"/>
        <w:ind w:left="1843" w:hanging="283"/>
        <w:jc w:val="both"/>
        <w:rPr>
          <w:color w:val="000000"/>
          <w:sz w:val="24"/>
          <w:szCs w:val="23"/>
          <w:lang w:val="es-HN"/>
        </w:rPr>
      </w:pPr>
      <w:r>
        <w:rPr>
          <w:color w:val="000000"/>
          <w:sz w:val="24"/>
          <w:szCs w:val="23"/>
          <w:lang w:val="es-HN"/>
        </w:rPr>
        <w:t>Las Piezas de plywood se lijará</w:t>
      </w:r>
      <w:r w:rsidRPr="007A7268">
        <w:rPr>
          <w:color w:val="000000"/>
          <w:sz w:val="24"/>
          <w:szCs w:val="23"/>
          <w:lang w:val="es-HN"/>
        </w:rPr>
        <w:t>n y cubrirán con “</w:t>
      </w:r>
      <w:r w:rsidRPr="007A7268">
        <w:rPr>
          <w:i/>
          <w:iCs/>
          <w:color w:val="000000"/>
          <w:sz w:val="24"/>
          <w:szCs w:val="23"/>
          <w:lang w:val="es-HN"/>
        </w:rPr>
        <w:t xml:space="preserve">Laca Poliuretano Transparente” </w:t>
      </w:r>
      <w:r w:rsidRPr="00290256">
        <w:rPr>
          <w:iCs/>
          <w:color w:val="000000"/>
          <w:sz w:val="24"/>
          <w:szCs w:val="23"/>
          <w:lang w:val="es-HN"/>
        </w:rPr>
        <w:t>en todas sus caras, previo a ello dos capas de sellador para madera en todas sus caras</w:t>
      </w:r>
      <w:r w:rsidRPr="007A7268">
        <w:rPr>
          <w:color w:val="000000"/>
          <w:sz w:val="24"/>
          <w:szCs w:val="23"/>
          <w:lang w:val="es-HN"/>
        </w:rPr>
        <w:t xml:space="preserve">. </w:t>
      </w:r>
    </w:p>
    <w:p w:rsidR="00932B89" w:rsidRDefault="00932B89" w:rsidP="00932B89">
      <w:pPr>
        <w:ind w:left="1701" w:firstLine="698"/>
        <w:rPr>
          <w:sz w:val="24"/>
          <w:szCs w:val="24"/>
          <w:lang w:val="es-HN"/>
        </w:rPr>
      </w:pPr>
      <w:r w:rsidRPr="00C00F26">
        <w:rPr>
          <w:noProof/>
          <w:sz w:val="28"/>
          <w:szCs w:val="24"/>
          <w:lang w:val="es-HN" w:eastAsia="es-HN"/>
        </w:rPr>
        <w:drawing>
          <wp:anchor distT="0" distB="0" distL="114300" distR="114300" simplePos="0" relativeHeight="251664384" behindDoc="0" locked="0" layoutInCell="1" allowOverlap="1">
            <wp:simplePos x="0" y="0"/>
            <wp:positionH relativeFrom="column">
              <wp:posOffset>4364746</wp:posOffset>
            </wp:positionH>
            <wp:positionV relativeFrom="paragraph">
              <wp:posOffset>9623</wp:posOffset>
            </wp:positionV>
            <wp:extent cx="1826895" cy="1583690"/>
            <wp:effectExtent l="0" t="0" r="190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6895" cy="1583690"/>
                    </a:xfrm>
                    <a:prstGeom prst="rect">
                      <a:avLst/>
                    </a:prstGeom>
                    <a:noFill/>
                    <a:ln>
                      <a:noFill/>
                    </a:ln>
                  </pic:spPr>
                </pic:pic>
              </a:graphicData>
            </a:graphic>
          </wp:anchor>
        </w:drawing>
      </w:r>
    </w:p>
    <w:p w:rsidR="00932B89" w:rsidRDefault="00932B89" w:rsidP="00932B89">
      <w:pPr>
        <w:pStyle w:val="Prrafodelista"/>
        <w:tabs>
          <w:tab w:val="left" w:pos="1560"/>
        </w:tabs>
        <w:ind w:left="1418"/>
        <w:jc w:val="both"/>
        <w:rPr>
          <w:i/>
          <w:color w:val="000000"/>
          <w:sz w:val="24"/>
          <w:szCs w:val="24"/>
          <w:lang w:val="es-MX"/>
        </w:rPr>
      </w:pPr>
      <w:r w:rsidRPr="00C00F26">
        <w:rPr>
          <w:i/>
          <w:color w:val="000000"/>
          <w:sz w:val="24"/>
          <w:szCs w:val="24"/>
          <w:lang w:val="es-MX"/>
        </w:rPr>
        <w:t>Estructura Metálica:</w:t>
      </w:r>
    </w:p>
    <w:p w:rsidR="00932B89" w:rsidRDefault="00932B89" w:rsidP="00932B89">
      <w:pPr>
        <w:pStyle w:val="Prrafodelista"/>
        <w:numPr>
          <w:ilvl w:val="1"/>
          <w:numId w:val="26"/>
        </w:numPr>
        <w:autoSpaceDE w:val="0"/>
        <w:autoSpaceDN w:val="0"/>
        <w:adjustRightInd w:val="0"/>
        <w:ind w:left="1701" w:hanging="283"/>
        <w:jc w:val="both"/>
        <w:rPr>
          <w:color w:val="000000"/>
          <w:sz w:val="24"/>
          <w:szCs w:val="23"/>
          <w:lang w:val="es-HN"/>
        </w:rPr>
      </w:pPr>
      <w:r w:rsidRPr="00FD1BC4">
        <w:rPr>
          <w:color w:val="000000"/>
          <w:sz w:val="24"/>
          <w:szCs w:val="23"/>
          <w:lang w:val="es-HN"/>
        </w:rPr>
        <w:t>La</w:t>
      </w:r>
      <w:r>
        <w:rPr>
          <w:color w:val="000000"/>
          <w:sz w:val="24"/>
          <w:szCs w:val="23"/>
          <w:lang w:val="es-HN"/>
        </w:rPr>
        <w:t xml:space="preserve"> estructura metálica es de tubo </w:t>
      </w:r>
      <w:r w:rsidRPr="00FD1BC4">
        <w:rPr>
          <w:color w:val="000000"/>
          <w:sz w:val="24"/>
          <w:szCs w:val="23"/>
          <w:lang w:val="es-HN"/>
        </w:rPr>
        <w:t>circular de 1” de diámetro exterior (Tubo Industrial) calibre 20. El tubo deberá tener un espesor en su chapa de aproximadamente 0.90 mm como mínimo, CUALQUIER VALOR POR DEBAJO DE 0.90 mm NO ES ACEPTADO</w:t>
      </w:r>
      <w:r w:rsidRPr="00C00F26">
        <w:rPr>
          <w:color w:val="000000"/>
          <w:sz w:val="24"/>
          <w:szCs w:val="23"/>
          <w:lang w:val="es-HN"/>
        </w:rPr>
        <w:t xml:space="preserve">. </w:t>
      </w:r>
    </w:p>
    <w:p w:rsidR="00932B89" w:rsidRPr="004918EC" w:rsidRDefault="00932B89" w:rsidP="00932B89">
      <w:pPr>
        <w:pStyle w:val="Prrafodelista"/>
        <w:numPr>
          <w:ilvl w:val="1"/>
          <w:numId w:val="26"/>
        </w:numPr>
        <w:autoSpaceDE w:val="0"/>
        <w:autoSpaceDN w:val="0"/>
        <w:adjustRightInd w:val="0"/>
        <w:ind w:left="1701"/>
        <w:jc w:val="both"/>
        <w:rPr>
          <w:color w:val="000000"/>
          <w:sz w:val="24"/>
          <w:szCs w:val="23"/>
          <w:lang w:val="es-HN"/>
        </w:rPr>
      </w:pPr>
      <w:r w:rsidRPr="00C00F26">
        <w:rPr>
          <w:color w:val="000000"/>
          <w:sz w:val="24"/>
          <w:szCs w:val="23"/>
          <w:lang w:val="es-HN"/>
        </w:rPr>
        <w:t>La estructura metálica se cubrirá con anticorrosivo minio rojo y posteriormente pintura de aceite para metal color verde tierno de alta calidad, ambas a dos manos y aplicada con compresor de aire.</w:t>
      </w:r>
      <w:r w:rsidRPr="00FD1BC4">
        <w:rPr>
          <w:lang w:val="es-HN"/>
        </w:rPr>
        <w:t xml:space="preserve"> </w:t>
      </w:r>
      <w:r w:rsidRPr="00FD1BC4">
        <w:rPr>
          <w:color w:val="000000"/>
          <w:sz w:val="24"/>
          <w:szCs w:val="23"/>
          <w:lang w:val="es-HN"/>
        </w:rPr>
        <w:t>Esta pintura debe ser aplicada en toda la estructura metálica, en las partes expuestas y no expuestas a la vista. El pintado debe ser uniforme en todos los tubos sin dejar excesos para evitar descuelgues o escurridos de pintura.</w:t>
      </w:r>
    </w:p>
    <w:p w:rsidR="00932B89" w:rsidRPr="004918EC" w:rsidRDefault="00932B89" w:rsidP="00932B89">
      <w:pPr>
        <w:pStyle w:val="Prrafodelista"/>
        <w:numPr>
          <w:ilvl w:val="1"/>
          <w:numId w:val="26"/>
        </w:numPr>
        <w:autoSpaceDE w:val="0"/>
        <w:autoSpaceDN w:val="0"/>
        <w:adjustRightInd w:val="0"/>
        <w:ind w:left="1701"/>
        <w:jc w:val="both"/>
        <w:rPr>
          <w:color w:val="000000"/>
          <w:sz w:val="24"/>
          <w:szCs w:val="23"/>
          <w:lang w:val="es-HN"/>
        </w:rPr>
      </w:pPr>
      <w:r w:rsidRPr="004918EC">
        <w:rPr>
          <w:color w:val="000000"/>
          <w:sz w:val="24"/>
          <w:szCs w:val="23"/>
          <w:lang w:val="es-HN"/>
        </w:rPr>
        <w:t>Soldadura será de tipo punto y tipo cordón usando electrodo # 6011, NO ES ACEPTADO rellenar con soldadura espacios vacíos donde no hubo co</w:t>
      </w:r>
      <w:r>
        <w:rPr>
          <w:color w:val="000000"/>
          <w:sz w:val="24"/>
          <w:szCs w:val="23"/>
          <w:lang w:val="es-HN"/>
        </w:rPr>
        <w:t xml:space="preserve">ntacto entre una pieza y otra, </w:t>
      </w:r>
      <w:r w:rsidRPr="004918EC">
        <w:rPr>
          <w:color w:val="000000"/>
          <w:sz w:val="24"/>
          <w:szCs w:val="23"/>
          <w:lang w:val="es-HN"/>
        </w:rPr>
        <w:t xml:space="preserve">todas las uniones que han sido soldadas deberá aplicársele masilla </w:t>
      </w:r>
      <w:r>
        <w:rPr>
          <w:color w:val="000000"/>
          <w:sz w:val="24"/>
          <w:szCs w:val="23"/>
          <w:lang w:val="es-HN"/>
        </w:rPr>
        <w:t xml:space="preserve">sintética </w:t>
      </w:r>
      <w:r w:rsidRPr="004918EC">
        <w:rPr>
          <w:color w:val="000000"/>
          <w:sz w:val="24"/>
          <w:szCs w:val="23"/>
          <w:lang w:val="es-HN"/>
        </w:rPr>
        <w:t xml:space="preserve">para metal (flex) sellando y puliendo así, cualquier tipo de imperfección o agujero mínimo que pudiera tener.  </w:t>
      </w:r>
    </w:p>
    <w:p w:rsidR="00932B89" w:rsidRPr="002D7C80" w:rsidRDefault="00932B89" w:rsidP="00932B89">
      <w:pPr>
        <w:pStyle w:val="Prrafodelista"/>
        <w:numPr>
          <w:ilvl w:val="1"/>
          <w:numId w:val="26"/>
        </w:numPr>
        <w:ind w:left="1701"/>
        <w:rPr>
          <w:color w:val="000000"/>
          <w:sz w:val="24"/>
          <w:szCs w:val="23"/>
          <w:lang w:val="es-HN"/>
        </w:rPr>
      </w:pPr>
      <w:r w:rsidRPr="002D7C80">
        <w:rPr>
          <w:color w:val="000000"/>
          <w:sz w:val="24"/>
          <w:szCs w:val="23"/>
          <w:lang w:val="es-HN"/>
        </w:rPr>
        <w:t>La sujeción del tablero a la estructura metálica será con 8 tornillos autorroscante (goloso) de 1 ½”. No se aceptan hacer la sujeción de la madera con la estructura metálica con tornillos remachados o pernos doblados por el extremo de la punta de dicho perno</w:t>
      </w:r>
      <w:r>
        <w:rPr>
          <w:color w:val="000000"/>
          <w:sz w:val="24"/>
          <w:szCs w:val="23"/>
          <w:lang w:val="es-HN"/>
        </w:rPr>
        <w:t>.</w:t>
      </w:r>
    </w:p>
    <w:p w:rsidR="00932B89" w:rsidRDefault="00932B89" w:rsidP="00932B89">
      <w:pPr>
        <w:pStyle w:val="Prrafodelista"/>
        <w:numPr>
          <w:ilvl w:val="1"/>
          <w:numId w:val="26"/>
        </w:numPr>
        <w:autoSpaceDE w:val="0"/>
        <w:autoSpaceDN w:val="0"/>
        <w:adjustRightInd w:val="0"/>
        <w:ind w:left="1701" w:hanging="284"/>
        <w:jc w:val="both"/>
        <w:rPr>
          <w:color w:val="000000"/>
          <w:sz w:val="24"/>
          <w:szCs w:val="23"/>
          <w:lang w:val="es-HN"/>
        </w:rPr>
      </w:pPr>
      <w:r w:rsidRPr="00C00F26">
        <w:rPr>
          <w:color w:val="000000"/>
          <w:sz w:val="24"/>
          <w:szCs w:val="23"/>
          <w:lang w:val="es-HN"/>
        </w:rPr>
        <w:t xml:space="preserve">Las aristas en todos los casos serán redondeadas y pulidas de acuerdo a los radios. </w:t>
      </w:r>
    </w:p>
    <w:p w:rsidR="00932B89" w:rsidRPr="004918EC" w:rsidRDefault="00932B89" w:rsidP="00932B89">
      <w:pPr>
        <w:pStyle w:val="Prrafodelista"/>
        <w:numPr>
          <w:ilvl w:val="1"/>
          <w:numId w:val="26"/>
        </w:numPr>
        <w:autoSpaceDE w:val="0"/>
        <w:autoSpaceDN w:val="0"/>
        <w:adjustRightInd w:val="0"/>
        <w:ind w:left="1701" w:hanging="284"/>
        <w:jc w:val="both"/>
        <w:rPr>
          <w:color w:val="000000"/>
          <w:sz w:val="24"/>
          <w:szCs w:val="23"/>
          <w:lang w:val="es-HN"/>
        </w:rPr>
      </w:pPr>
      <w:r w:rsidRPr="004918EC">
        <w:rPr>
          <w:color w:val="000000"/>
          <w:sz w:val="24"/>
          <w:szCs w:val="23"/>
          <w:lang w:val="es-HN"/>
        </w:rPr>
        <w:t xml:space="preserve">En los extremos de las patas se colocarán regatones plásticos (tapones) exteriores de alta resistencia. </w:t>
      </w:r>
    </w:p>
    <w:p w:rsidR="00932B89" w:rsidRPr="004918EC" w:rsidRDefault="00932B89" w:rsidP="00932B89">
      <w:pPr>
        <w:pStyle w:val="Prrafodelista"/>
        <w:ind w:left="1560" w:right="139"/>
        <w:jc w:val="both"/>
        <w:rPr>
          <w:b/>
          <w:i/>
          <w:sz w:val="24"/>
          <w:szCs w:val="24"/>
          <w:lang w:val="es-ES"/>
        </w:rPr>
      </w:pPr>
    </w:p>
    <w:p w:rsidR="00932B89" w:rsidRPr="00932B89" w:rsidRDefault="00932B89" w:rsidP="00932B89">
      <w:pPr>
        <w:pStyle w:val="Prrafodelista"/>
        <w:numPr>
          <w:ilvl w:val="0"/>
          <w:numId w:val="44"/>
        </w:numPr>
        <w:ind w:right="139"/>
        <w:jc w:val="both"/>
        <w:rPr>
          <w:sz w:val="24"/>
          <w:szCs w:val="24"/>
          <w:lang w:val="es-ES"/>
        </w:rPr>
      </w:pPr>
      <w:r w:rsidRPr="00932B89">
        <w:rPr>
          <w:b/>
          <w:i/>
          <w:sz w:val="24"/>
          <w:szCs w:val="24"/>
          <w:u w:val="single"/>
          <w:lang w:val="es-ES"/>
        </w:rPr>
        <w:t xml:space="preserve"> Rango de precio para preparación de oferta:</w:t>
      </w:r>
      <w:r w:rsidRPr="00932B89">
        <w:rPr>
          <w:b/>
          <w:sz w:val="24"/>
          <w:szCs w:val="24"/>
          <w:lang w:val="es-ES"/>
        </w:rPr>
        <w:t xml:space="preserve"> </w:t>
      </w:r>
      <w:r w:rsidRPr="00932B89">
        <w:rPr>
          <w:sz w:val="24"/>
          <w:szCs w:val="24"/>
          <w:lang w:val="es-ES"/>
        </w:rPr>
        <w:t>“EL OFERENTE” al momento de elaborar su oferta deberá regirse por los rangos de precios máximo y mínimo siguientes:</w:t>
      </w:r>
    </w:p>
    <w:tbl>
      <w:tblPr>
        <w:tblStyle w:val="Tablaconcuadrcula"/>
        <w:tblW w:w="7513" w:type="dxa"/>
        <w:tblInd w:w="1271" w:type="dxa"/>
        <w:tblLook w:val="04A0"/>
      </w:tblPr>
      <w:tblGrid>
        <w:gridCol w:w="3583"/>
        <w:gridCol w:w="3930"/>
      </w:tblGrid>
      <w:tr w:rsidR="00932B89" w:rsidRPr="00C00F26" w:rsidTr="002C3EA6">
        <w:tc>
          <w:tcPr>
            <w:tcW w:w="3583" w:type="dxa"/>
          </w:tcPr>
          <w:p w:rsidR="00932B89" w:rsidRPr="00C00F26" w:rsidRDefault="00932B89" w:rsidP="002C3EA6">
            <w:pPr>
              <w:pStyle w:val="Prrafodelista"/>
              <w:ind w:left="450" w:right="139"/>
              <w:jc w:val="center"/>
              <w:rPr>
                <w:b/>
                <w:sz w:val="24"/>
                <w:szCs w:val="24"/>
                <w:lang w:val="es-ES"/>
              </w:rPr>
            </w:pPr>
            <w:r w:rsidRPr="00C00F26">
              <w:rPr>
                <w:b/>
                <w:sz w:val="24"/>
                <w:szCs w:val="24"/>
                <w:lang w:val="es-ES"/>
              </w:rPr>
              <w:t>Rango</w:t>
            </w:r>
          </w:p>
        </w:tc>
        <w:tc>
          <w:tcPr>
            <w:tcW w:w="3930" w:type="dxa"/>
          </w:tcPr>
          <w:p w:rsidR="00932B89" w:rsidRPr="00C00F26" w:rsidRDefault="00932B89" w:rsidP="002C3EA6">
            <w:pPr>
              <w:pStyle w:val="Prrafodelista"/>
              <w:ind w:left="0" w:right="139"/>
              <w:jc w:val="center"/>
              <w:rPr>
                <w:b/>
                <w:sz w:val="24"/>
                <w:szCs w:val="24"/>
                <w:lang w:val="es-ES"/>
              </w:rPr>
            </w:pPr>
            <w:r w:rsidRPr="00C00F26">
              <w:rPr>
                <w:b/>
                <w:sz w:val="24"/>
                <w:szCs w:val="24"/>
                <w:lang w:val="es-ES"/>
              </w:rPr>
              <w:t>Precio Unitario (L.)</w:t>
            </w:r>
          </w:p>
        </w:tc>
      </w:tr>
      <w:tr w:rsidR="00932B89" w:rsidRPr="00C00F26" w:rsidTr="002C3EA6">
        <w:tc>
          <w:tcPr>
            <w:tcW w:w="3583" w:type="dxa"/>
          </w:tcPr>
          <w:p w:rsidR="00932B89" w:rsidRPr="00C00F26" w:rsidRDefault="00932B89" w:rsidP="002C3EA6">
            <w:pPr>
              <w:pStyle w:val="Prrafodelista"/>
              <w:ind w:left="0" w:right="139"/>
              <w:jc w:val="both"/>
              <w:rPr>
                <w:b/>
                <w:sz w:val="24"/>
                <w:szCs w:val="24"/>
                <w:lang w:val="es-ES"/>
              </w:rPr>
            </w:pPr>
            <w:r w:rsidRPr="00C00F26">
              <w:rPr>
                <w:b/>
                <w:sz w:val="24"/>
                <w:szCs w:val="24"/>
                <w:lang w:val="es-ES"/>
              </w:rPr>
              <w:t>Máximo</w:t>
            </w:r>
          </w:p>
        </w:tc>
        <w:tc>
          <w:tcPr>
            <w:tcW w:w="3930" w:type="dxa"/>
          </w:tcPr>
          <w:p w:rsidR="00932B89" w:rsidRPr="00C00F26" w:rsidRDefault="00932B89" w:rsidP="002C3EA6">
            <w:pPr>
              <w:pStyle w:val="Prrafodelista"/>
              <w:ind w:left="0" w:right="139"/>
              <w:jc w:val="center"/>
              <w:rPr>
                <w:b/>
                <w:sz w:val="24"/>
                <w:szCs w:val="24"/>
                <w:lang w:val="es-ES"/>
              </w:rPr>
            </w:pPr>
            <w:r w:rsidRPr="00C00F26">
              <w:rPr>
                <w:b/>
                <w:color w:val="222222"/>
                <w:sz w:val="24"/>
                <w:szCs w:val="19"/>
                <w:shd w:val="clear" w:color="auto" w:fill="FFFFFF"/>
              </w:rPr>
              <w:t>1</w:t>
            </w:r>
            <w:r>
              <w:rPr>
                <w:b/>
                <w:color w:val="222222"/>
                <w:sz w:val="24"/>
                <w:szCs w:val="19"/>
                <w:shd w:val="clear" w:color="auto" w:fill="FFFFFF"/>
              </w:rPr>
              <w:t>,600.00</w:t>
            </w:r>
          </w:p>
        </w:tc>
      </w:tr>
      <w:tr w:rsidR="00932B89" w:rsidRPr="00C00F26" w:rsidTr="002C3EA6">
        <w:tc>
          <w:tcPr>
            <w:tcW w:w="3583" w:type="dxa"/>
          </w:tcPr>
          <w:p w:rsidR="00932B89" w:rsidRPr="00C00F26" w:rsidRDefault="00932B89" w:rsidP="002C3EA6">
            <w:pPr>
              <w:pStyle w:val="Prrafodelista"/>
              <w:ind w:left="0" w:right="139"/>
              <w:jc w:val="both"/>
              <w:rPr>
                <w:b/>
                <w:sz w:val="24"/>
                <w:szCs w:val="24"/>
                <w:lang w:val="es-ES"/>
              </w:rPr>
            </w:pPr>
            <w:r w:rsidRPr="00C00F26">
              <w:rPr>
                <w:b/>
                <w:sz w:val="24"/>
                <w:szCs w:val="24"/>
                <w:lang w:val="es-ES"/>
              </w:rPr>
              <w:t>Mínimo</w:t>
            </w:r>
          </w:p>
        </w:tc>
        <w:tc>
          <w:tcPr>
            <w:tcW w:w="3930" w:type="dxa"/>
          </w:tcPr>
          <w:p w:rsidR="00932B89" w:rsidRPr="00C00F26" w:rsidRDefault="00932B89" w:rsidP="002C3EA6">
            <w:pPr>
              <w:pStyle w:val="Prrafodelista"/>
              <w:ind w:left="0" w:right="139"/>
              <w:jc w:val="center"/>
              <w:rPr>
                <w:b/>
                <w:sz w:val="24"/>
                <w:szCs w:val="24"/>
                <w:lang w:val="es-ES"/>
              </w:rPr>
            </w:pPr>
            <w:r w:rsidRPr="00C00F26">
              <w:rPr>
                <w:b/>
                <w:color w:val="222222"/>
                <w:sz w:val="24"/>
                <w:szCs w:val="19"/>
                <w:shd w:val="clear" w:color="auto" w:fill="FFFFFF"/>
              </w:rPr>
              <w:t>1</w:t>
            </w:r>
            <w:r>
              <w:rPr>
                <w:b/>
                <w:color w:val="222222"/>
                <w:sz w:val="24"/>
                <w:szCs w:val="19"/>
                <w:shd w:val="clear" w:color="auto" w:fill="FFFFFF"/>
              </w:rPr>
              <w:t>,</w:t>
            </w:r>
            <w:r w:rsidRPr="00C00F26">
              <w:rPr>
                <w:b/>
                <w:color w:val="222222"/>
                <w:sz w:val="24"/>
                <w:szCs w:val="19"/>
                <w:shd w:val="clear" w:color="auto" w:fill="FFFFFF"/>
              </w:rPr>
              <w:t>213.99</w:t>
            </w:r>
          </w:p>
        </w:tc>
      </w:tr>
    </w:tbl>
    <w:p w:rsidR="00932B89" w:rsidRPr="00C00F26" w:rsidRDefault="00932B89" w:rsidP="00932B89">
      <w:pPr>
        <w:pStyle w:val="Prrafodelista"/>
        <w:ind w:left="1276" w:right="49"/>
        <w:jc w:val="both"/>
        <w:rPr>
          <w:i/>
          <w:sz w:val="24"/>
          <w:szCs w:val="24"/>
          <w:lang w:val="es-ES"/>
        </w:rPr>
      </w:pPr>
      <w:r w:rsidRPr="007D2A41">
        <w:rPr>
          <w:i/>
          <w:sz w:val="18"/>
          <w:szCs w:val="24"/>
          <w:lang w:val="es-ES"/>
        </w:rPr>
        <w:t>Nota: Precio unitario no incluye impuesto sobre ventas (15%). Las ofertas que se presenten fuera de los rangos de precios antes establecidos no serán consideradas</w:t>
      </w:r>
      <w:r w:rsidRPr="007D2A41">
        <w:rPr>
          <w:b/>
          <w:i/>
          <w:sz w:val="18"/>
          <w:szCs w:val="24"/>
          <w:lang w:val="es-ES"/>
        </w:rPr>
        <w:t xml:space="preserve"> </w:t>
      </w:r>
      <w:r w:rsidRPr="007D2A41">
        <w:rPr>
          <w:i/>
          <w:sz w:val="18"/>
          <w:szCs w:val="24"/>
          <w:lang w:val="es-ES"/>
        </w:rPr>
        <w:t>en el proceso de evaluación</w:t>
      </w:r>
      <w:r w:rsidRPr="00C00F26">
        <w:rPr>
          <w:i/>
          <w:sz w:val="24"/>
          <w:szCs w:val="24"/>
          <w:lang w:val="es-ES"/>
        </w:rPr>
        <w:t>.</w:t>
      </w:r>
    </w:p>
    <w:p w:rsidR="00932B89" w:rsidRDefault="00932B89" w:rsidP="00932B89">
      <w:pPr>
        <w:pStyle w:val="Prrafodelista"/>
        <w:tabs>
          <w:tab w:val="left" w:pos="1603"/>
        </w:tabs>
        <w:ind w:left="142" w:right="139"/>
        <w:jc w:val="both"/>
        <w:rPr>
          <w:b/>
          <w:i/>
          <w:sz w:val="24"/>
          <w:szCs w:val="24"/>
          <w:lang w:val="es-ES"/>
        </w:rPr>
      </w:pPr>
      <w:r w:rsidRPr="00C00F26">
        <w:rPr>
          <w:b/>
          <w:i/>
          <w:sz w:val="24"/>
          <w:szCs w:val="24"/>
          <w:lang w:val="es-ES"/>
        </w:rPr>
        <w:tab/>
      </w:r>
    </w:p>
    <w:p w:rsidR="00932B89" w:rsidRPr="003D524D" w:rsidRDefault="00932B89" w:rsidP="00932B89">
      <w:pPr>
        <w:pStyle w:val="Prrafodelista"/>
        <w:numPr>
          <w:ilvl w:val="0"/>
          <w:numId w:val="44"/>
        </w:numPr>
        <w:jc w:val="both"/>
        <w:rPr>
          <w:b/>
          <w:color w:val="000000"/>
          <w:sz w:val="23"/>
          <w:szCs w:val="23"/>
          <w:lang w:val="es-HN"/>
        </w:rPr>
      </w:pPr>
      <w:r w:rsidRPr="003D524D">
        <w:rPr>
          <w:b/>
          <w:i/>
          <w:sz w:val="24"/>
          <w:szCs w:val="24"/>
          <w:u w:val="single"/>
          <w:lang w:val="es-ES"/>
        </w:rPr>
        <w:lastRenderedPageBreak/>
        <w:t>Diseño del Módulo:</w:t>
      </w:r>
      <w:r w:rsidRPr="003D524D">
        <w:rPr>
          <w:sz w:val="24"/>
          <w:szCs w:val="24"/>
          <w:lang w:val="es-ES"/>
        </w:rPr>
        <w:t xml:space="preserve"> “EL OFERENTE” deberá ajustarse al diseño estipulado en el Anexo No. 8.</w:t>
      </w:r>
    </w:p>
    <w:p w:rsidR="00932B89" w:rsidRDefault="00932B89" w:rsidP="00932B89">
      <w:pPr>
        <w:pStyle w:val="Prrafodelista"/>
        <w:ind w:left="1134"/>
        <w:jc w:val="both"/>
        <w:rPr>
          <w:b/>
          <w:color w:val="000000"/>
          <w:sz w:val="23"/>
          <w:szCs w:val="23"/>
          <w:lang w:val="es-HN"/>
        </w:rPr>
      </w:pPr>
    </w:p>
    <w:p w:rsidR="00932B89" w:rsidRDefault="00932B89" w:rsidP="00932B89">
      <w:pPr>
        <w:pStyle w:val="Prrafodelista"/>
        <w:ind w:left="1134"/>
        <w:jc w:val="both"/>
        <w:rPr>
          <w:b/>
          <w:color w:val="000000"/>
          <w:sz w:val="23"/>
          <w:szCs w:val="23"/>
          <w:lang w:val="es-HN"/>
        </w:rPr>
      </w:pPr>
      <w:r w:rsidRPr="00156C2E">
        <w:rPr>
          <w:b/>
          <w:color w:val="000000"/>
          <w:sz w:val="23"/>
          <w:szCs w:val="23"/>
          <w:lang w:val="es-HN"/>
        </w:rPr>
        <w:t>Nota: Cualquier especificación técnica  que mejore la calidad de los bienes establecidos en este documento se permitirán, siempre y cuando sean autorizados  previamente por</w:t>
      </w:r>
      <w:r>
        <w:rPr>
          <w:b/>
          <w:color w:val="000000"/>
          <w:sz w:val="23"/>
          <w:szCs w:val="23"/>
          <w:lang w:val="es-HN"/>
        </w:rPr>
        <w:t xml:space="preserve"> </w:t>
      </w:r>
      <w:r w:rsidRPr="00156C2E">
        <w:rPr>
          <w:b/>
          <w:color w:val="000000"/>
          <w:sz w:val="23"/>
          <w:szCs w:val="23"/>
          <w:lang w:val="es-HN"/>
        </w:rPr>
        <w:t>” EL CONTRATANTE”</w:t>
      </w:r>
      <w:r>
        <w:rPr>
          <w:b/>
          <w:color w:val="000000"/>
          <w:sz w:val="23"/>
          <w:szCs w:val="23"/>
          <w:lang w:val="es-HN"/>
        </w:rPr>
        <w:t>,  posterior a la notificación de adjudicación y previo a la orden de inicio.</w:t>
      </w:r>
    </w:p>
    <w:p w:rsidR="0022273A" w:rsidRDefault="0022273A" w:rsidP="00937FEF">
      <w:pPr>
        <w:pStyle w:val="Prrafodelista"/>
        <w:ind w:left="1560"/>
        <w:jc w:val="both"/>
        <w:rPr>
          <w:b/>
          <w:color w:val="000000"/>
          <w:sz w:val="23"/>
          <w:szCs w:val="23"/>
          <w:lang w:val="es-HN"/>
        </w:rPr>
      </w:pPr>
    </w:p>
    <w:p w:rsidR="0022273A" w:rsidRDefault="0022273A" w:rsidP="00937FEF">
      <w:pPr>
        <w:pStyle w:val="Prrafodelista"/>
        <w:ind w:left="1560"/>
        <w:jc w:val="both"/>
        <w:rPr>
          <w:b/>
          <w:color w:val="000000"/>
          <w:sz w:val="23"/>
          <w:szCs w:val="23"/>
          <w:lang w:val="es-HN"/>
        </w:rPr>
      </w:pPr>
    </w:p>
    <w:p w:rsidR="004716A6" w:rsidRDefault="004716A6" w:rsidP="007E1A23">
      <w:pPr>
        <w:ind w:left="709"/>
        <w:rPr>
          <w:b/>
          <w:i/>
          <w:sz w:val="24"/>
          <w:szCs w:val="24"/>
          <w:u w:val="single"/>
          <w:lang w:val="es-ES"/>
        </w:rPr>
      </w:pPr>
      <w:r w:rsidRPr="00C00F26">
        <w:rPr>
          <w:b/>
          <w:sz w:val="24"/>
          <w:szCs w:val="24"/>
          <w:lang w:val="es-ES"/>
        </w:rPr>
        <w:t xml:space="preserve">8.2 </w:t>
      </w:r>
      <w:r w:rsidR="00AB14D4" w:rsidRPr="00C00F26">
        <w:rPr>
          <w:b/>
          <w:i/>
          <w:sz w:val="24"/>
          <w:szCs w:val="24"/>
          <w:u w:val="single"/>
          <w:lang w:val="es-ES"/>
        </w:rPr>
        <w:t xml:space="preserve">Lista de bienes y </w:t>
      </w:r>
      <w:r w:rsidR="004E54CA">
        <w:rPr>
          <w:b/>
          <w:i/>
          <w:sz w:val="24"/>
          <w:szCs w:val="24"/>
          <w:u w:val="single"/>
          <w:lang w:val="es-ES"/>
        </w:rPr>
        <w:t>P</w:t>
      </w:r>
      <w:r w:rsidRPr="00C00F26">
        <w:rPr>
          <w:b/>
          <w:i/>
          <w:sz w:val="24"/>
          <w:szCs w:val="24"/>
          <w:u w:val="single"/>
          <w:lang w:val="es-ES"/>
        </w:rPr>
        <w:t>lan de Entrega</w:t>
      </w:r>
    </w:p>
    <w:p w:rsidR="00E5737B" w:rsidRPr="00366EA0" w:rsidRDefault="00E5737B" w:rsidP="007E1A23">
      <w:pPr>
        <w:ind w:left="709"/>
        <w:rPr>
          <w:b/>
          <w:sz w:val="16"/>
          <w:szCs w:val="24"/>
          <w:lang w:val="es-ES"/>
        </w:rPr>
      </w:pPr>
    </w:p>
    <w:p w:rsidR="006E4E9A" w:rsidRDefault="00915B58" w:rsidP="00D076D0">
      <w:pPr>
        <w:ind w:left="709" w:hanging="24"/>
        <w:rPr>
          <w:b/>
          <w:sz w:val="24"/>
          <w:szCs w:val="24"/>
          <w:u w:val="single"/>
          <w:lang w:val="es-MX"/>
        </w:rPr>
      </w:pPr>
      <w:r w:rsidRPr="00FB7530">
        <w:rPr>
          <w:b/>
          <w:sz w:val="24"/>
          <w:szCs w:val="24"/>
          <w:lang w:val="es-MX"/>
        </w:rPr>
        <w:t xml:space="preserve">8.2.1 </w:t>
      </w:r>
      <w:r w:rsidRPr="00FB7530">
        <w:rPr>
          <w:b/>
          <w:sz w:val="24"/>
          <w:szCs w:val="24"/>
          <w:lang w:val="es-ES"/>
        </w:rPr>
        <w:t>Lote 1:</w:t>
      </w:r>
      <w:r w:rsidR="00D076D0" w:rsidRPr="00FB7530">
        <w:rPr>
          <w:b/>
          <w:sz w:val="24"/>
          <w:szCs w:val="24"/>
          <w:u w:val="single"/>
          <w:lang w:val="es-MX"/>
        </w:rPr>
        <w:t xml:space="preserve"> </w:t>
      </w:r>
      <w:r w:rsidR="006F4408" w:rsidRPr="00FB7530">
        <w:rPr>
          <w:b/>
          <w:sz w:val="24"/>
          <w:szCs w:val="24"/>
          <w:u w:val="single"/>
          <w:lang w:val="es-MX"/>
        </w:rPr>
        <w:t xml:space="preserve">Pizarras Zona </w:t>
      </w:r>
      <w:r w:rsidR="006E4E9A">
        <w:rPr>
          <w:b/>
          <w:sz w:val="24"/>
          <w:szCs w:val="24"/>
          <w:u w:val="single"/>
          <w:lang w:val="es-MX"/>
        </w:rPr>
        <w:t>Centro</w:t>
      </w:r>
    </w:p>
    <w:p w:rsidR="006E4E9A" w:rsidRDefault="006E4E9A" w:rsidP="00D076D0">
      <w:pPr>
        <w:ind w:left="709" w:hanging="24"/>
        <w:rPr>
          <w:b/>
          <w:sz w:val="24"/>
          <w:szCs w:val="24"/>
          <w:u w:val="single"/>
          <w:lang w:val="es-MX"/>
        </w:rPr>
      </w:pPr>
    </w:p>
    <w:p w:rsidR="006E4E9A" w:rsidRDefault="006E4E9A" w:rsidP="00D076D0">
      <w:pPr>
        <w:ind w:left="709" w:hanging="24"/>
        <w:rPr>
          <w:b/>
          <w:sz w:val="24"/>
          <w:szCs w:val="24"/>
          <w:u w:val="single"/>
          <w:lang w:val="es-MX"/>
        </w:rPr>
      </w:pPr>
    </w:p>
    <w:tbl>
      <w:tblPr>
        <w:tblW w:w="5120" w:type="dxa"/>
        <w:jc w:val="center"/>
        <w:tblCellMar>
          <w:left w:w="70" w:type="dxa"/>
          <w:right w:w="70" w:type="dxa"/>
        </w:tblCellMar>
        <w:tblLook w:val="04A0"/>
      </w:tblPr>
      <w:tblGrid>
        <w:gridCol w:w="1400"/>
        <w:gridCol w:w="2520"/>
        <w:gridCol w:w="1200"/>
      </w:tblGrid>
      <w:tr w:rsidR="006E4E9A" w:rsidRPr="006E4E9A" w:rsidTr="006E4E9A">
        <w:trPr>
          <w:trHeight w:val="300"/>
          <w:tblHeader/>
          <w:jc w:val="center"/>
        </w:trPr>
        <w:tc>
          <w:tcPr>
            <w:tcW w:w="1400" w:type="dxa"/>
            <w:tcBorders>
              <w:top w:val="single" w:sz="4" w:space="0" w:color="auto"/>
              <w:left w:val="single" w:sz="4" w:space="0" w:color="auto"/>
              <w:bottom w:val="single" w:sz="4" w:space="0" w:color="auto"/>
              <w:right w:val="single" w:sz="4" w:space="0" w:color="auto"/>
            </w:tcBorders>
            <w:shd w:val="clear" w:color="000000" w:fill="808080"/>
            <w:vAlign w:val="bottom"/>
            <w:hideMark/>
          </w:tcPr>
          <w:p w:rsidR="006E4E9A" w:rsidRPr="006E4E9A" w:rsidRDefault="006E4E9A" w:rsidP="006E4E9A">
            <w:pPr>
              <w:jc w:val="center"/>
              <w:rPr>
                <w:b/>
                <w:bCs/>
                <w:color w:val="FFFFFF"/>
                <w:lang w:val="es-HN" w:eastAsia="es-HN"/>
              </w:rPr>
            </w:pPr>
            <w:r w:rsidRPr="006E4E9A">
              <w:rPr>
                <w:b/>
                <w:bCs/>
                <w:color w:val="FFFFFF"/>
                <w:lang w:val="es-HN" w:eastAsia="es-HN"/>
              </w:rPr>
              <w:t>Sub Lote</w:t>
            </w:r>
          </w:p>
        </w:tc>
        <w:tc>
          <w:tcPr>
            <w:tcW w:w="2520" w:type="dxa"/>
            <w:tcBorders>
              <w:top w:val="single" w:sz="4" w:space="0" w:color="auto"/>
              <w:left w:val="nil"/>
              <w:bottom w:val="single" w:sz="4" w:space="0" w:color="auto"/>
              <w:right w:val="single" w:sz="4" w:space="0" w:color="auto"/>
            </w:tcBorders>
            <w:shd w:val="clear" w:color="000000" w:fill="808080"/>
            <w:vAlign w:val="bottom"/>
            <w:hideMark/>
          </w:tcPr>
          <w:p w:rsidR="006E4E9A" w:rsidRPr="006E4E9A" w:rsidRDefault="006E4E9A" w:rsidP="006E4E9A">
            <w:pPr>
              <w:jc w:val="center"/>
              <w:rPr>
                <w:b/>
                <w:bCs/>
                <w:color w:val="FFFFFF"/>
                <w:lang w:val="es-HN" w:eastAsia="es-HN"/>
              </w:rPr>
            </w:pPr>
            <w:r w:rsidRPr="006E4E9A">
              <w:rPr>
                <w:b/>
                <w:bCs/>
                <w:color w:val="FFFFFF"/>
                <w:lang w:val="es-HN" w:eastAsia="es-HN"/>
              </w:rPr>
              <w:t>Departamento</w:t>
            </w:r>
          </w:p>
        </w:tc>
        <w:tc>
          <w:tcPr>
            <w:tcW w:w="1200" w:type="dxa"/>
            <w:tcBorders>
              <w:top w:val="single" w:sz="4" w:space="0" w:color="auto"/>
              <w:left w:val="nil"/>
              <w:bottom w:val="single" w:sz="4" w:space="0" w:color="auto"/>
              <w:right w:val="single" w:sz="4" w:space="0" w:color="auto"/>
            </w:tcBorders>
            <w:shd w:val="clear" w:color="000000" w:fill="808080"/>
            <w:vAlign w:val="bottom"/>
            <w:hideMark/>
          </w:tcPr>
          <w:p w:rsidR="006E4E9A" w:rsidRPr="006E4E9A" w:rsidRDefault="006E4E9A" w:rsidP="006E4E9A">
            <w:pPr>
              <w:jc w:val="center"/>
              <w:rPr>
                <w:b/>
                <w:bCs/>
                <w:color w:val="FFFFFF"/>
                <w:lang w:val="es-HN" w:eastAsia="es-HN"/>
              </w:rPr>
            </w:pPr>
            <w:r w:rsidRPr="006E4E9A">
              <w:rPr>
                <w:b/>
                <w:bCs/>
                <w:color w:val="FFFFFF"/>
                <w:lang w:val="es-HN" w:eastAsia="es-HN"/>
              </w:rPr>
              <w:t>Cantidad</w:t>
            </w:r>
          </w:p>
        </w:tc>
      </w:tr>
      <w:tr w:rsidR="006E4E9A" w:rsidRPr="006E4E9A" w:rsidTr="006E4E9A">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1.01</w:t>
            </w:r>
          </w:p>
        </w:tc>
        <w:tc>
          <w:tcPr>
            <w:tcW w:w="2520" w:type="dxa"/>
            <w:tcBorders>
              <w:top w:val="nil"/>
              <w:left w:val="nil"/>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Comayagua</w:t>
            </w:r>
          </w:p>
        </w:tc>
        <w:tc>
          <w:tcPr>
            <w:tcW w:w="1200" w:type="dxa"/>
            <w:tcBorders>
              <w:top w:val="nil"/>
              <w:left w:val="nil"/>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996</w:t>
            </w:r>
          </w:p>
        </w:tc>
      </w:tr>
      <w:tr w:rsidR="006E4E9A" w:rsidRPr="006E4E9A" w:rsidTr="006E4E9A">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1.02</w:t>
            </w:r>
          </w:p>
        </w:tc>
        <w:tc>
          <w:tcPr>
            <w:tcW w:w="2520" w:type="dxa"/>
            <w:tcBorders>
              <w:top w:val="nil"/>
              <w:left w:val="nil"/>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Francisco Morazán</w:t>
            </w:r>
          </w:p>
        </w:tc>
        <w:tc>
          <w:tcPr>
            <w:tcW w:w="1200" w:type="dxa"/>
            <w:tcBorders>
              <w:top w:val="nil"/>
              <w:left w:val="nil"/>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2134</w:t>
            </w:r>
          </w:p>
        </w:tc>
      </w:tr>
      <w:tr w:rsidR="006E4E9A" w:rsidRPr="006E4E9A" w:rsidTr="006E4E9A">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1.03</w:t>
            </w:r>
          </w:p>
        </w:tc>
        <w:tc>
          <w:tcPr>
            <w:tcW w:w="2520" w:type="dxa"/>
            <w:tcBorders>
              <w:top w:val="nil"/>
              <w:left w:val="nil"/>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Intibucá</w:t>
            </w:r>
          </w:p>
        </w:tc>
        <w:tc>
          <w:tcPr>
            <w:tcW w:w="1200" w:type="dxa"/>
            <w:tcBorders>
              <w:top w:val="nil"/>
              <w:left w:val="nil"/>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769</w:t>
            </w:r>
          </w:p>
        </w:tc>
      </w:tr>
      <w:tr w:rsidR="006E4E9A" w:rsidRPr="006E4E9A" w:rsidTr="006E4E9A">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1.04</w:t>
            </w:r>
          </w:p>
        </w:tc>
        <w:tc>
          <w:tcPr>
            <w:tcW w:w="2520" w:type="dxa"/>
            <w:tcBorders>
              <w:top w:val="nil"/>
              <w:left w:val="nil"/>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La Paz</w:t>
            </w:r>
          </w:p>
        </w:tc>
        <w:tc>
          <w:tcPr>
            <w:tcW w:w="1200" w:type="dxa"/>
            <w:tcBorders>
              <w:top w:val="nil"/>
              <w:left w:val="nil"/>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440</w:t>
            </w:r>
          </w:p>
        </w:tc>
      </w:tr>
      <w:tr w:rsidR="006E4E9A" w:rsidRPr="006E4E9A" w:rsidTr="006E4E9A">
        <w:trPr>
          <w:trHeight w:val="315"/>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1.05</w:t>
            </w:r>
          </w:p>
        </w:tc>
        <w:tc>
          <w:tcPr>
            <w:tcW w:w="2520" w:type="dxa"/>
            <w:tcBorders>
              <w:top w:val="nil"/>
              <w:left w:val="nil"/>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Olancho</w:t>
            </w:r>
          </w:p>
        </w:tc>
        <w:tc>
          <w:tcPr>
            <w:tcW w:w="1200" w:type="dxa"/>
            <w:tcBorders>
              <w:top w:val="nil"/>
              <w:left w:val="nil"/>
              <w:bottom w:val="single" w:sz="4" w:space="0" w:color="auto"/>
              <w:right w:val="single" w:sz="4" w:space="0" w:color="auto"/>
            </w:tcBorders>
            <w:shd w:val="clear" w:color="auto" w:fill="auto"/>
            <w:vAlign w:val="bottom"/>
            <w:hideMark/>
          </w:tcPr>
          <w:p w:rsidR="006E4E9A" w:rsidRPr="006E4E9A" w:rsidRDefault="006E4E9A" w:rsidP="006E4E9A">
            <w:pPr>
              <w:jc w:val="center"/>
              <w:rPr>
                <w:color w:val="000000"/>
                <w:lang w:val="es-HN" w:eastAsia="es-HN"/>
              </w:rPr>
            </w:pPr>
            <w:r w:rsidRPr="006E4E9A">
              <w:rPr>
                <w:color w:val="000000"/>
                <w:lang w:val="es-HN" w:eastAsia="es-HN"/>
              </w:rPr>
              <w:t>1381</w:t>
            </w:r>
          </w:p>
        </w:tc>
      </w:tr>
      <w:tr w:rsidR="006E4E9A" w:rsidRPr="006E4E9A" w:rsidTr="006E4E9A">
        <w:trPr>
          <w:trHeight w:val="300"/>
          <w:jc w:val="center"/>
        </w:trPr>
        <w:tc>
          <w:tcPr>
            <w:tcW w:w="3920" w:type="dxa"/>
            <w:gridSpan w:val="2"/>
            <w:tcBorders>
              <w:top w:val="single" w:sz="4" w:space="0" w:color="auto"/>
              <w:left w:val="single" w:sz="4" w:space="0" w:color="auto"/>
              <w:bottom w:val="single" w:sz="4" w:space="0" w:color="auto"/>
              <w:right w:val="single" w:sz="4" w:space="0" w:color="auto"/>
            </w:tcBorders>
            <w:shd w:val="clear" w:color="000000" w:fill="808080"/>
            <w:vAlign w:val="bottom"/>
            <w:hideMark/>
          </w:tcPr>
          <w:p w:rsidR="006E4E9A" w:rsidRPr="006E4E9A" w:rsidRDefault="006E4E9A" w:rsidP="006E4E9A">
            <w:pPr>
              <w:jc w:val="center"/>
              <w:rPr>
                <w:b/>
                <w:bCs/>
                <w:color w:val="FFFFFF"/>
                <w:lang w:val="es-HN" w:eastAsia="es-HN"/>
              </w:rPr>
            </w:pPr>
            <w:r w:rsidRPr="006E4E9A">
              <w:rPr>
                <w:b/>
                <w:bCs/>
                <w:color w:val="FFFFFF"/>
                <w:lang w:val="es-HN" w:eastAsia="es-HN"/>
              </w:rPr>
              <w:t>Total para el Lote No. 1</w:t>
            </w:r>
          </w:p>
        </w:tc>
        <w:tc>
          <w:tcPr>
            <w:tcW w:w="1200" w:type="dxa"/>
            <w:tcBorders>
              <w:top w:val="nil"/>
              <w:left w:val="nil"/>
              <w:bottom w:val="single" w:sz="4" w:space="0" w:color="auto"/>
              <w:right w:val="single" w:sz="4" w:space="0" w:color="auto"/>
            </w:tcBorders>
            <w:shd w:val="clear" w:color="000000" w:fill="808080"/>
            <w:vAlign w:val="bottom"/>
            <w:hideMark/>
          </w:tcPr>
          <w:p w:rsidR="006E4E9A" w:rsidRPr="006E4E9A" w:rsidRDefault="006E4E9A" w:rsidP="006E4E9A">
            <w:pPr>
              <w:jc w:val="center"/>
              <w:rPr>
                <w:b/>
                <w:bCs/>
                <w:color w:val="FFFFFF"/>
                <w:lang w:val="es-HN" w:eastAsia="es-HN"/>
              </w:rPr>
            </w:pPr>
            <w:r w:rsidRPr="006E4E9A">
              <w:rPr>
                <w:b/>
                <w:bCs/>
                <w:color w:val="FFFFFF"/>
                <w:lang w:val="es-HN" w:eastAsia="es-HN"/>
              </w:rPr>
              <w:t>5,720</w:t>
            </w:r>
          </w:p>
        </w:tc>
      </w:tr>
    </w:tbl>
    <w:p w:rsidR="006E4E9A" w:rsidRDefault="006E4E9A" w:rsidP="00D076D0">
      <w:pPr>
        <w:ind w:left="709" w:hanging="24"/>
        <w:rPr>
          <w:b/>
          <w:sz w:val="24"/>
          <w:szCs w:val="24"/>
          <w:u w:val="single"/>
          <w:lang w:val="es-MX"/>
        </w:rPr>
      </w:pPr>
    </w:p>
    <w:p w:rsidR="005B05B9" w:rsidRPr="006E22DC" w:rsidRDefault="00C60539" w:rsidP="005B05B9">
      <w:pPr>
        <w:ind w:left="709" w:hanging="24"/>
        <w:rPr>
          <w:b/>
          <w:sz w:val="24"/>
          <w:szCs w:val="24"/>
          <w:lang w:val="es-HN"/>
        </w:rPr>
      </w:pPr>
      <w:r w:rsidRPr="00FB7530">
        <w:rPr>
          <w:b/>
          <w:sz w:val="24"/>
          <w:szCs w:val="24"/>
          <w:u w:val="single"/>
          <w:lang w:val="es-MX"/>
        </w:rPr>
        <w:t xml:space="preserve"> </w:t>
      </w:r>
    </w:p>
    <w:tbl>
      <w:tblPr>
        <w:tblW w:w="5000" w:type="pct"/>
        <w:jc w:val="center"/>
        <w:tblCellMar>
          <w:left w:w="70" w:type="dxa"/>
          <w:right w:w="70" w:type="dxa"/>
        </w:tblCellMar>
        <w:tblLook w:val="04A0"/>
      </w:tblPr>
      <w:tblGrid>
        <w:gridCol w:w="1005"/>
        <w:gridCol w:w="1959"/>
        <w:gridCol w:w="1257"/>
        <w:gridCol w:w="1591"/>
        <w:gridCol w:w="1625"/>
        <w:gridCol w:w="1541"/>
      </w:tblGrid>
      <w:tr w:rsidR="005B05B9" w:rsidRPr="004547B8" w:rsidTr="003477B4">
        <w:trPr>
          <w:trHeight w:val="765"/>
          <w:tblHeader/>
          <w:jc w:val="center"/>
        </w:trPr>
        <w:tc>
          <w:tcPr>
            <w:tcW w:w="560"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Sub Lote</w:t>
            </w:r>
          </w:p>
        </w:tc>
        <w:tc>
          <w:tcPr>
            <w:tcW w:w="1091" w:type="pct"/>
            <w:tcBorders>
              <w:top w:val="single" w:sz="4" w:space="0" w:color="auto"/>
              <w:left w:val="nil"/>
              <w:bottom w:val="single" w:sz="4" w:space="0" w:color="auto"/>
              <w:right w:val="single" w:sz="4" w:space="0" w:color="auto"/>
            </w:tcBorders>
            <w:shd w:val="clear" w:color="000000" w:fill="A6A6A6"/>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Departamento</w:t>
            </w:r>
          </w:p>
        </w:tc>
        <w:tc>
          <w:tcPr>
            <w:tcW w:w="700" w:type="pct"/>
            <w:tcBorders>
              <w:top w:val="single" w:sz="4" w:space="0" w:color="auto"/>
              <w:left w:val="nil"/>
              <w:bottom w:val="single" w:sz="4" w:space="0" w:color="auto"/>
              <w:right w:val="single" w:sz="4" w:space="0" w:color="auto"/>
            </w:tcBorders>
            <w:shd w:val="clear" w:color="000000" w:fill="A6A6A6"/>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Cantidad</w:t>
            </w:r>
          </w:p>
        </w:tc>
        <w:tc>
          <w:tcPr>
            <w:tcW w:w="886" w:type="pct"/>
            <w:tcBorders>
              <w:top w:val="single" w:sz="4" w:space="0" w:color="auto"/>
              <w:left w:val="nil"/>
              <w:bottom w:val="single" w:sz="4" w:space="0" w:color="auto"/>
              <w:right w:val="single" w:sz="4" w:space="0" w:color="auto"/>
            </w:tcBorders>
            <w:shd w:val="clear" w:color="000000" w:fill="A6A6A6"/>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 xml:space="preserve">Lugar de destino convenido </w:t>
            </w:r>
          </w:p>
        </w:tc>
        <w:tc>
          <w:tcPr>
            <w:tcW w:w="905" w:type="pct"/>
            <w:tcBorders>
              <w:top w:val="single" w:sz="4" w:space="0" w:color="auto"/>
              <w:left w:val="nil"/>
              <w:bottom w:val="single" w:sz="4" w:space="0" w:color="auto"/>
              <w:right w:val="single" w:sz="4" w:space="0" w:color="auto"/>
            </w:tcBorders>
            <w:shd w:val="clear" w:color="000000" w:fill="A6A6A6"/>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Fecha máxima de entrega</w:t>
            </w:r>
          </w:p>
        </w:tc>
        <w:tc>
          <w:tcPr>
            <w:tcW w:w="858" w:type="pct"/>
            <w:tcBorders>
              <w:top w:val="single" w:sz="4" w:space="0" w:color="auto"/>
              <w:left w:val="nil"/>
              <w:bottom w:val="single" w:sz="4" w:space="0" w:color="auto"/>
              <w:right w:val="single" w:sz="4" w:space="0" w:color="auto"/>
            </w:tcBorders>
            <w:shd w:val="clear" w:color="000000" w:fill="A6A6A6"/>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Responsable de recepción de los bienes</w:t>
            </w:r>
          </w:p>
        </w:tc>
      </w:tr>
      <w:tr w:rsidR="005B05B9" w:rsidRPr="003477B4" w:rsidTr="003477B4">
        <w:trPr>
          <w:trHeight w:val="255"/>
          <w:jc w:val="center"/>
        </w:trPr>
        <w:tc>
          <w:tcPr>
            <w:tcW w:w="560" w:type="pct"/>
            <w:tcBorders>
              <w:top w:val="nil"/>
              <w:left w:val="single" w:sz="4" w:space="0" w:color="auto"/>
              <w:bottom w:val="single" w:sz="4" w:space="0" w:color="auto"/>
              <w:right w:val="single" w:sz="4" w:space="0" w:color="auto"/>
            </w:tcBorders>
            <w:shd w:val="clear" w:color="000000" w:fill="D8D8D8"/>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1.01</w:t>
            </w:r>
          </w:p>
        </w:tc>
        <w:tc>
          <w:tcPr>
            <w:tcW w:w="1091"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rPr>
                <w:b/>
                <w:bCs/>
                <w:color w:val="000000"/>
                <w:lang w:val="es-HN" w:eastAsia="es-HN"/>
              </w:rPr>
            </w:pPr>
            <w:r w:rsidRPr="003477B4">
              <w:rPr>
                <w:b/>
                <w:bCs/>
                <w:color w:val="000000"/>
                <w:lang w:val="es-HN" w:eastAsia="es-HN"/>
              </w:rPr>
              <w:t>Comayagua</w:t>
            </w:r>
          </w:p>
        </w:tc>
        <w:tc>
          <w:tcPr>
            <w:tcW w:w="700"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996</w:t>
            </w:r>
          </w:p>
        </w:tc>
        <w:tc>
          <w:tcPr>
            <w:tcW w:w="886"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c>
          <w:tcPr>
            <w:tcW w:w="905"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c>
          <w:tcPr>
            <w:tcW w:w="858"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Ajuterique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24</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Ajuterique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Ajuterique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Comayagua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260</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Comayagua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Comayagua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El Rosario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61</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El Rosario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El Rosario</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Esquias</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38</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Esquias</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Esquias</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Humuya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Humuya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Humuya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La Libertad</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39</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La Libertad</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La Libertad</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La Trinidad</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15</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la Trinidad</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la Trinidad</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Lamaní</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10</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Lamaní</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Lamaní</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Las Lajas</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18</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Las Lajas</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Las Lajas</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Lejamaní</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4</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Lejamaní</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Lejamaní</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Meambar</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54</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Meambar</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Meambar</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Minas de Oro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37</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Minas de Oro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Minas de Oro</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Ojo de Agua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37</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Ojo de Agua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Ojo de Agua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Jerónimo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85</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Jerónimo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Jerónimo</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José de Comayagua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17</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José de Comayagua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José de Comayagua</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José Del Potrero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40</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José del Potrero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José del Potrero</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Luís</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22</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Luís</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Luís</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Sebastián</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17</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Sebastián</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Sebastián</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Siguatepeque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108</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Siguatepeque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Siguatepeque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Taulabe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79</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Taulabe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Taulabe</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Villa de San Antonio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Villa de San Antonio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Villa de San Antonio</w:t>
            </w:r>
          </w:p>
        </w:tc>
      </w:tr>
      <w:tr w:rsidR="005B05B9" w:rsidRPr="003477B4" w:rsidTr="003477B4">
        <w:trPr>
          <w:trHeight w:val="255"/>
          <w:jc w:val="center"/>
        </w:trPr>
        <w:tc>
          <w:tcPr>
            <w:tcW w:w="560" w:type="pct"/>
            <w:tcBorders>
              <w:top w:val="nil"/>
              <w:left w:val="single" w:sz="4" w:space="0" w:color="auto"/>
              <w:bottom w:val="single" w:sz="4" w:space="0" w:color="auto"/>
              <w:right w:val="single" w:sz="4" w:space="0" w:color="auto"/>
            </w:tcBorders>
            <w:shd w:val="clear" w:color="000000" w:fill="D8D8D8"/>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1.02</w:t>
            </w:r>
          </w:p>
        </w:tc>
        <w:tc>
          <w:tcPr>
            <w:tcW w:w="1091"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rPr>
                <w:b/>
                <w:bCs/>
                <w:color w:val="000000"/>
                <w:lang w:val="es-HN" w:eastAsia="es-HN"/>
              </w:rPr>
            </w:pPr>
            <w:r w:rsidRPr="003477B4">
              <w:rPr>
                <w:b/>
                <w:bCs/>
                <w:color w:val="000000"/>
                <w:lang w:val="es-HN" w:eastAsia="es-HN"/>
              </w:rPr>
              <w:t>Francisco Morazán</w:t>
            </w:r>
          </w:p>
        </w:tc>
        <w:tc>
          <w:tcPr>
            <w:tcW w:w="700"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2134</w:t>
            </w:r>
          </w:p>
        </w:tc>
        <w:tc>
          <w:tcPr>
            <w:tcW w:w="886"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c>
          <w:tcPr>
            <w:tcW w:w="905"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c>
          <w:tcPr>
            <w:tcW w:w="858"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Alubarén</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43</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Alubarén</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Alubarén</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Cedros</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76</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Cedros</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Cedros</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Curarem</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84</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Curarem</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Curarem</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Distrito Central</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1230</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Distrito Central</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Distrito Central</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El Porvenir</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24</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El Porvenir</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El Porvenir</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Guaimaca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77</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Guaimaca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Guaimaca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La Libertad</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La Libertad</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La Libertad</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La Venta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24</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La Venta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La Venta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Lepateríque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81</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Lepateríque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Lepateríque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Maraita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11</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Maraita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Maraita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Marale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26</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Marale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Marale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Nueva Arménia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15</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Nueva Arménia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Nueva Arménia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Ojojona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5</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Ojojona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Ojojona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Orica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44</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Orica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Orica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Reitoca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49</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Reitoca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Reitoca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Sabanagrande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38</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Sabanagrande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Sabanagrande</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Antonio de Oriente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51</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Antonio de Oriente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Antonio de Oriente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Buenaventura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9</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Buenaventura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Buenaventura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Ignácio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10</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Ignácio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Ignácio</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Juán de Flóres</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23</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Juán de Flóres</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Juán de Flóres</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Miguelito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6</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Miguelito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Miguelito</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Santa Ana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6</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Santa Ana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Santa Ana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Santa Lucía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32</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Santa Lucía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Santa Lucía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Talanga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100</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Talanga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Talanga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Tatumbla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12</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Tatumbla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Tatumbla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Valle de Ángeles</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27</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Valle de Ángeles</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Valle de Ángeles</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Vallecillo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26</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Vallecillo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Vallecillo</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Villa de San Francisco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Villa de San Francisco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Villa de San Francisco</w:t>
            </w:r>
          </w:p>
        </w:tc>
      </w:tr>
      <w:tr w:rsidR="005B05B9" w:rsidRPr="003477B4" w:rsidTr="003477B4">
        <w:trPr>
          <w:trHeight w:val="255"/>
          <w:jc w:val="center"/>
        </w:trPr>
        <w:tc>
          <w:tcPr>
            <w:tcW w:w="560" w:type="pct"/>
            <w:tcBorders>
              <w:top w:val="nil"/>
              <w:left w:val="single" w:sz="4" w:space="0" w:color="auto"/>
              <w:bottom w:val="single" w:sz="4" w:space="0" w:color="auto"/>
              <w:right w:val="single" w:sz="4" w:space="0" w:color="auto"/>
            </w:tcBorders>
            <w:shd w:val="clear" w:color="000000" w:fill="D8D8D8"/>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1.03</w:t>
            </w:r>
          </w:p>
        </w:tc>
        <w:tc>
          <w:tcPr>
            <w:tcW w:w="1091"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rPr>
                <w:b/>
                <w:bCs/>
                <w:color w:val="000000"/>
                <w:lang w:val="es-HN" w:eastAsia="es-HN"/>
              </w:rPr>
            </w:pPr>
            <w:r w:rsidRPr="003477B4">
              <w:rPr>
                <w:b/>
                <w:bCs/>
                <w:color w:val="000000"/>
                <w:lang w:val="es-HN" w:eastAsia="es-HN"/>
              </w:rPr>
              <w:t>Intibucá</w:t>
            </w:r>
          </w:p>
        </w:tc>
        <w:tc>
          <w:tcPr>
            <w:tcW w:w="700"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769</w:t>
            </w:r>
          </w:p>
        </w:tc>
        <w:tc>
          <w:tcPr>
            <w:tcW w:w="886"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c>
          <w:tcPr>
            <w:tcW w:w="905"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c>
          <w:tcPr>
            <w:tcW w:w="858"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Camasca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31</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Camasca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Camasca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Colomoncagua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68</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Colomoncagua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Colomoncagua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Concepción</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35</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Concepción</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Concepción</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Dolores</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15</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Dolores</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Dolores</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Intibucá</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145</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Intibucá</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Intibucá</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Jesús de Otoro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89</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Jesús de Otoro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Jesús de Otoro</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La Esperánza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53</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La Esperánza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La Esperánza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Magdalena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13</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Magdalena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Magdalena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Masaguara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64</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Masaguara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Masaguara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António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19</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António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António</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Fco. de Opalaca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43</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Fco. de Opalaca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Fco. de Opalaca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Isidro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Isidro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Isidro</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Juán</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16</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Juán</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Juán</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Marcos de la Sierra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26</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Marcos de la Sierra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Marcos de la Sierra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Miguelito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35</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Miguelito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Miguelito</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Santa Lucía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27</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Santa Lucía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Santa Lucía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Yamaranguila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87</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Yamaranguila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Yamaranguila</w:t>
            </w:r>
          </w:p>
        </w:tc>
      </w:tr>
      <w:tr w:rsidR="005B05B9" w:rsidRPr="003477B4" w:rsidTr="003477B4">
        <w:trPr>
          <w:trHeight w:val="255"/>
          <w:jc w:val="center"/>
        </w:trPr>
        <w:tc>
          <w:tcPr>
            <w:tcW w:w="560" w:type="pct"/>
            <w:tcBorders>
              <w:top w:val="nil"/>
              <w:left w:val="single" w:sz="4" w:space="0" w:color="auto"/>
              <w:bottom w:val="single" w:sz="4" w:space="0" w:color="auto"/>
              <w:right w:val="single" w:sz="4" w:space="0" w:color="auto"/>
            </w:tcBorders>
            <w:shd w:val="clear" w:color="000000" w:fill="D8D8D8"/>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1.04</w:t>
            </w:r>
          </w:p>
        </w:tc>
        <w:tc>
          <w:tcPr>
            <w:tcW w:w="1091"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rPr>
                <w:b/>
                <w:bCs/>
                <w:color w:val="000000"/>
                <w:lang w:val="es-HN" w:eastAsia="es-HN"/>
              </w:rPr>
            </w:pPr>
            <w:r w:rsidRPr="003477B4">
              <w:rPr>
                <w:b/>
                <w:bCs/>
                <w:color w:val="000000"/>
                <w:lang w:val="es-HN" w:eastAsia="es-HN"/>
              </w:rPr>
              <w:t>La Paz</w:t>
            </w:r>
          </w:p>
        </w:tc>
        <w:tc>
          <w:tcPr>
            <w:tcW w:w="700"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440</w:t>
            </w:r>
          </w:p>
        </w:tc>
        <w:tc>
          <w:tcPr>
            <w:tcW w:w="886"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c>
          <w:tcPr>
            <w:tcW w:w="905"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c>
          <w:tcPr>
            <w:tcW w:w="858"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Aguanqueterique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24</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Aguanqueterique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Aguanqueterique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Cabañas</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5</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Cabañas</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Cabañas</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Chinacla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22</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 xml:space="preserve">Dirección Municipal de </w:t>
            </w:r>
            <w:r w:rsidRPr="003477B4">
              <w:rPr>
                <w:color w:val="000000"/>
                <w:lang w:val="es-HN" w:eastAsia="es-HN"/>
              </w:rPr>
              <w:lastRenderedPageBreak/>
              <w:t>Chinacla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lastRenderedPageBreak/>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 xml:space="preserve">Director/a Municipal de </w:t>
            </w:r>
            <w:r w:rsidRPr="003477B4">
              <w:rPr>
                <w:color w:val="000000"/>
                <w:lang w:val="es-HN" w:eastAsia="es-HN"/>
              </w:rPr>
              <w:lastRenderedPageBreak/>
              <w:t>Chinacla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Guaijiquiro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43</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Guaijiquiro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Guaijiquiro</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La Páz</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72</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La Páz</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La Páz</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Lauterique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13</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Lauterique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Lauterique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Marcála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29</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Marcála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Marcála</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Mercédes de Oriente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8</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Mercédes de Oriente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Mercédes de Oriente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Opatoro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27</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Opatoro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Opatoro</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António Del Norte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16</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António Del Norte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António Del Norte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Jose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22</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Jose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Jose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Juan</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14</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Juan</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Juan</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Pedro de Tulule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6</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Pedro de Tulule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Pedro de Tulule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Santa Ana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25</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Santa Ana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Santa Ana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Santa Elena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35</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Santa Elena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Santa Elena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Santa María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39</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Santa María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Santa María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Santiago Puringla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22</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Santiago Puringla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Santiago Puringla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Yarula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18</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 xml:space="preserve">Dirección Municipal de </w:t>
            </w:r>
            <w:r w:rsidRPr="003477B4">
              <w:rPr>
                <w:color w:val="000000"/>
                <w:lang w:val="es-HN" w:eastAsia="es-HN"/>
              </w:rPr>
              <w:lastRenderedPageBreak/>
              <w:t>Yarula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lastRenderedPageBreak/>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 xml:space="preserve">Director/a Municipal de </w:t>
            </w:r>
            <w:r w:rsidRPr="003477B4">
              <w:rPr>
                <w:color w:val="000000"/>
                <w:lang w:val="es-HN" w:eastAsia="es-HN"/>
              </w:rPr>
              <w:lastRenderedPageBreak/>
              <w:t>Yarula</w:t>
            </w:r>
          </w:p>
        </w:tc>
      </w:tr>
      <w:tr w:rsidR="005B05B9" w:rsidRPr="003477B4" w:rsidTr="003477B4">
        <w:trPr>
          <w:trHeight w:val="255"/>
          <w:jc w:val="center"/>
        </w:trPr>
        <w:tc>
          <w:tcPr>
            <w:tcW w:w="560" w:type="pct"/>
            <w:tcBorders>
              <w:top w:val="nil"/>
              <w:left w:val="single" w:sz="4" w:space="0" w:color="auto"/>
              <w:bottom w:val="single" w:sz="4" w:space="0" w:color="auto"/>
              <w:right w:val="single" w:sz="4" w:space="0" w:color="auto"/>
            </w:tcBorders>
            <w:shd w:val="clear" w:color="000000" w:fill="D8D8D8"/>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lastRenderedPageBreak/>
              <w:t>1.05</w:t>
            </w:r>
          </w:p>
        </w:tc>
        <w:tc>
          <w:tcPr>
            <w:tcW w:w="1091"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rPr>
                <w:b/>
                <w:bCs/>
                <w:color w:val="000000"/>
                <w:lang w:val="es-HN" w:eastAsia="es-HN"/>
              </w:rPr>
            </w:pPr>
            <w:r w:rsidRPr="003477B4">
              <w:rPr>
                <w:b/>
                <w:bCs/>
                <w:color w:val="000000"/>
                <w:lang w:val="es-HN" w:eastAsia="es-HN"/>
              </w:rPr>
              <w:t>Olancho</w:t>
            </w:r>
          </w:p>
        </w:tc>
        <w:tc>
          <w:tcPr>
            <w:tcW w:w="700"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1381</w:t>
            </w:r>
          </w:p>
        </w:tc>
        <w:tc>
          <w:tcPr>
            <w:tcW w:w="886"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c>
          <w:tcPr>
            <w:tcW w:w="905"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c>
          <w:tcPr>
            <w:tcW w:w="858" w:type="pct"/>
            <w:tcBorders>
              <w:top w:val="nil"/>
              <w:left w:val="nil"/>
              <w:bottom w:val="single" w:sz="4" w:space="0" w:color="auto"/>
              <w:right w:val="single" w:sz="4" w:space="0" w:color="auto"/>
            </w:tcBorders>
            <w:shd w:val="clear" w:color="000000" w:fill="D8D8D8"/>
            <w:vAlign w:val="center"/>
            <w:hideMark/>
          </w:tcPr>
          <w:p w:rsidR="005B05B9" w:rsidRPr="003477B4" w:rsidRDefault="005B05B9" w:rsidP="005B05B9">
            <w:pPr>
              <w:jc w:val="center"/>
              <w:rPr>
                <w:color w:val="000000"/>
                <w:lang w:val="es-HN" w:eastAsia="es-HN"/>
              </w:rPr>
            </w:pPr>
            <w:r w:rsidRPr="003477B4">
              <w:rPr>
                <w:color w:val="000000"/>
                <w:lang w:val="es-HN" w:eastAsia="es-HN"/>
              </w:rPr>
              <w:t> </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Campamento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39</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Campamento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Campamento</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Catacamas</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216</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Catacamas</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Catacamas</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Concordia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22</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Concordia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Concordia</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Dulce Nombre de Culmi</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85</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Dulce Nombre de Culmi</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Dulce Nombre de Culmi</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El Rosario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36</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El Rosario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El Rosario</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Esquipulas Del Norte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Esquipulas Del Norte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Esquipulas Del Norte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Gualaco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70</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Gualaco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Gualaco</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Guarizama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34</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Guarizama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Guarizama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Guata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43</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Guata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Guata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Guayape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51</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Guayape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Guayape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Jano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13</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Jano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Jano</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Juticalpa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275</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Juticalpa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Juticalpa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La Union</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28</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La Union</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La Union</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Mangulile</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13</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Mangulile</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Mangulile</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Manto</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31</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Manto</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Manto</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Patuca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120</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Patuca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Patuca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Salama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39</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Salama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Salama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Esteban</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52</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Esteban</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Esteban</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Fco. de Becerra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27</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Fco. de Becerra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Fco. de Becerra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 Fco. de la Paz</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44</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 Fco. de la Paz</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 Fco. de la Paz</w:t>
            </w:r>
          </w:p>
        </w:tc>
      </w:tr>
      <w:tr w:rsidR="005B05B9" w:rsidRPr="004547B8" w:rsidTr="003477B4">
        <w:trPr>
          <w:trHeight w:val="765"/>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Santa Maria Del Real</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36</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Santa Maria Del Real</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Santa Maria Del Real</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Silca</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27</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Silca</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Silca</w:t>
            </w:r>
          </w:p>
        </w:tc>
      </w:tr>
      <w:tr w:rsidR="005B05B9" w:rsidRPr="004547B8" w:rsidTr="003477B4">
        <w:trPr>
          <w:trHeight w:val="51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p>
        </w:tc>
        <w:tc>
          <w:tcPr>
            <w:tcW w:w="1091"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rPr>
                <w:color w:val="000000"/>
                <w:lang w:val="es-HN" w:eastAsia="es-HN"/>
              </w:rPr>
            </w:pPr>
            <w:r w:rsidRPr="003477B4">
              <w:rPr>
                <w:color w:val="000000"/>
                <w:lang w:val="es-HN" w:eastAsia="es-HN"/>
              </w:rPr>
              <w:t>Yocon</w:t>
            </w:r>
          </w:p>
        </w:tc>
        <w:tc>
          <w:tcPr>
            <w:tcW w:w="700"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50</w:t>
            </w:r>
          </w:p>
        </w:tc>
        <w:tc>
          <w:tcPr>
            <w:tcW w:w="886"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Dirección Municipal de Yocon</w:t>
            </w:r>
          </w:p>
        </w:tc>
        <w:tc>
          <w:tcPr>
            <w:tcW w:w="905"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30 días a partir de la orden de inicio</w:t>
            </w:r>
          </w:p>
        </w:tc>
        <w:tc>
          <w:tcPr>
            <w:tcW w:w="858" w:type="pct"/>
            <w:tcBorders>
              <w:top w:val="nil"/>
              <w:left w:val="nil"/>
              <w:bottom w:val="single" w:sz="4" w:space="0" w:color="auto"/>
              <w:right w:val="single" w:sz="4" w:space="0" w:color="auto"/>
            </w:tcBorders>
            <w:shd w:val="clear" w:color="auto" w:fill="auto"/>
            <w:vAlign w:val="center"/>
            <w:hideMark/>
          </w:tcPr>
          <w:p w:rsidR="005B05B9" w:rsidRPr="003477B4" w:rsidRDefault="005B05B9" w:rsidP="005B05B9">
            <w:pPr>
              <w:jc w:val="center"/>
              <w:rPr>
                <w:color w:val="000000"/>
                <w:lang w:val="es-HN" w:eastAsia="es-HN"/>
              </w:rPr>
            </w:pPr>
            <w:r w:rsidRPr="003477B4">
              <w:rPr>
                <w:color w:val="000000"/>
                <w:lang w:val="es-HN" w:eastAsia="es-HN"/>
              </w:rPr>
              <w:t>Director/a Municipal de Yocon</w:t>
            </w:r>
          </w:p>
        </w:tc>
      </w:tr>
      <w:tr w:rsidR="005B05B9" w:rsidRPr="003477B4" w:rsidTr="003477B4">
        <w:trPr>
          <w:trHeight w:val="255"/>
          <w:jc w:val="center"/>
        </w:trPr>
        <w:tc>
          <w:tcPr>
            <w:tcW w:w="1651" w:type="pct"/>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Total Lote 1</w:t>
            </w:r>
          </w:p>
        </w:tc>
        <w:tc>
          <w:tcPr>
            <w:tcW w:w="700" w:type="pct"/>
            <w:tcBorders>
              <w:top w:val="nil"/>
              <w:left w:val="nil"/>
              <w:bottom w:val="single" w:sz="4" w:space="0" w:color="auto"/>
              <w:right w:val="single" w:sz="4" w:space="0" w:color="auto"/>
            </w:tcBorders>
            <w:shd w:val="clear" w:color="000000" w:fill="A6A6A6"/>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5</w:t>
            </w:r>
            <w:r w:rsidR="00E62818">
              <w:rPr>
                <w:b/>
                <w:bCs/>
                <w:color w:val="000000"/>
                <w:lang w:val="es-HN" w:eastAsia="es-HN"/>
              </w:rPr>
              <w:t>,</w:t>
            </w:r>
            <w:r w:rsidRPr="003477B4">
              <w:rPr>
                <w:b/>
                <w:bCs/>
                <w:color w:val="000000"/>
                <w:lang w:val="es-HN" w:eastAsia="es-HN"/>
              </w:rPr>
              <w:t>720</w:t>
            </w:r>
          </w:p>
        </w:tc>
        <w:tc>
          <w:tcPr>
            <w:tcW w:w="886" w:type="pct"/>
            <w:tcBorders>
              <w:top w:val="nil"/>
              <w:left w:val="nil"/>
              <w:bottom w:val="single" w:sz="4" w:space="0" w:color="auto"/>
              <w:right w:val="single" w:sz="4" w:space="0" w:color="auto"/>
            </w:tcBorders>
            <w:shd w:val="clear" w:color="000000" w:fill="A6A6A6"/>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 </w:t>
            </w:r>
          </w:p>
        </w:tc>
        <w:tc>
          <w:tcPr>
            <w:tcW w:w="905" w:type="pct"/>
            <w:tcBorders>
              <w:top w:val="nil"/>
              <w:left w:val="nil"/>
              <w:bottom w:val="single" w:sz="4" w:space="0" w:color="auto"/>
              <w:right w:val="single" w:sz="4" w:space="0" w:color="auto"/>
            </w:tcBorders>
            <w:shd w:val="clear" w:color="000000" w:fill="A6A6A6"/>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 </w:t>
            </w:r>
          </w:p>
        </w:tc>
        <w:tc>
          <w:tcPr>
            <w:tcW w:w="858" w:type="pct"/>
            <w:tcBorders>
              <w:top w:val="nil"/>
              <w:left w:val="nil"/>
              <w:bottom w:val="single" w:sz="4" w:space="0" w:color="auto"/>
              <w:right w:val="single" w:sz="4" w:space="0" w:color="auto"/>
            </w:tcBorders>
            <w:shd w:val="clear" w:color="000000" w:fill="A6A6A6"/>
            <w:vAlign w:val="center"/>
            <w:hideMark/>
          </w:tcPr>
          <w:p w:rsidR="005B05B9" w:rsidRPr="003477B4" w:rsidRDefault="005B05B9" w:rsidP="005B05B9">
            <w:pPr>
              <w:jc w:val="center"/>
              <w:rPr>
                <w:b/>
                <w:bCs/>
                <w:color w:val="000000"/>
                <w:lang w:val="es-HN" w:eastAsia="es-HN"/>
              </w:rPr>
            </w:pPr>
            <w:r w:rsidRPr="003477B4">
              <w:rPr>
                <w:b/>
                <w:bCs/>
                <w:color w:val="000000"/>
                <w:lang w:val="es-HN" w:eastAsia="es-HN"/>
              </w:rPr>
              <w:t> </w:t>
            </w:r>
          </w:p>
        </w:tc>
      </w:tr>
    </w:tbl>
    <w:p w:rsidR="00706425" w:rsidRDefault="00706425" w:rsidP="005B05B9">
      <w:pPr>
        <w:ind w:left="709" w:hanging="24"/>
        <w:rPr>
          <w:b/>
          <w:sz w:val="24"/>
          <w:szCs w:val="24"/>
          <w:lang w:val="es-HN"/>
        </w:rPr>
      </w:pPr>
    </w:p>
    <w:p w:rsidR="00932B89" w:rsidRDefault="00932B89" w:rsidP="00932B89">
      <w:pPr>
        <w:ind w:left="709" w:hanging="24"/>
        <w:rPr>
          <w:b/>
          <w:sz w:val="24"/>
          <w:szCs w:val="24"/>
          <w:u w:val="single"/>
          <w:lang w:val="es-MX"/>
        </w:rPr>
      </w:pPr>
      <w:r w:rsidRPr="00FB7530">
        <w:rPr>
          <w:b/>
          <w:sz w:val="24"/>
          <w:szCs w:val="24"/>
          <w:lang w:val="es-MX"/>
        </w:rPr>
        <w:t>8.2.</w:t>
      </w:r>
      <w:r>
        <w:rPr>
          <w:b/>
          <w:sz w:val="24"/>
          <w:szCs w:val="24"/>
          <w:lang w:val="es-MX"/>
        </w:rPr>
        <w:t>2</w:t>
      </w:r>
      <w:r w:rsidRPr="00FB7530">
        <w:rPr>
          <w:b/>
          <w:sz w:val="24"/>
          <w:szCs w:val="24"/>
          <w:lang w:val="es-MX"/>
        </w:rPr>
        <w:t xml:space="preserve"> </w:t>
      </w:r>
      <w:r w:rsidRPr="00FB7530">
        <w:rPr>
          <w:b/>
          <w:sz w:val="24"/>
          <w:szCs w:val="24"/>
          <w:lang w:val="es-ES"/>
        </w:rPr>
        <w:t xml:space="preserve">Lote </w:t>
      </w:r>
      <w:r>
        <w:rPr>
          <w:b/>
          <w:sz w:val="24"/>
          <w:szCs w:val="24"/>
          <w:lang w:val="es-ES"/>
        </w:rPr>
        <w:t>2</w:t>
      </w:r>
      <w:r w:rsidRPr="00FB7530">
        <w:rPr>
          <w:b/>
          <w:sz w:val="24"/>
          <w:szCs w:val="24"/>
          <w:lang w:val="es-ES"/>
        </w:rPr>
        <w:t>:</w:t>
      </w:r>
      <w:r w:rsidRPr="00FB7530">
        <w:rPr>
          <w:b/>
          <w:sz w:val="24"/>
          <w:szCs w:val="24"/>
          <w:u w:val="single"/>
          <w:lang w:val="es-MX"/>
        </w:rPr>
        <w:t xml:space="preserve"> </w:t>
      </w:r>
      <w:r w:rsidR="005C08B7">
        <w:rPr>
          <w:b/>
          <w:sz w:val="24"/>
          <w:szCs w:val="24"/>
          <w:u w:val="single"/>
          <w:lang w:val="es-MX"/>
        </w:rPr>
        <w:t>Complemento de Pizarras</w:t>
      </w:r>
    </w:p>
    <w:p w:rsidR="00932B89" w:rsidRDefault="00932B89" w:rsidP="00932B89">
      <w:pPr>
        <w:ind w:left="709" w:hanging="24"/>
        <w:rPr>
          <w:b/>
          <w:sz w:val="24"/>
          <w:szCs w:val="24"/>
          <w:u w:val="single"/>
          <w:lang w:val="es-MX"/>
        </w:rPr>
      </w:pPr>
    </w:p>
    <w:p w:rsidR="00CB6A77" w:rsidRDefault="00CB6A77" w:rsidP="00CB6A77">
      <w:pPr>
        <w:ind w:left="709" w:hanging="24"/>
        <w:rPr>
          <w:b/>
          <w:sz w:val="24"/>
          <w:szCs w:val="24"/>
          <w:u w:val="single"/>
          <w:lang w:val="es-MX"/>
        </w:rPr>
      </w:pPr>
    </w:p>
    <w:tbl>
      <w:tblPr>
        <w:tblW w:w="5400" w:type="dxa"/>
        <w:jc w:val="center"/>
        <w:tblCellMar>
          <w:left w:w="70" w:type="dxa"/>
          <w:right w:w="70" w:type="dxa"/>
        </w:tblCellMar>
        <w:tblLook w:val="04A0"/>
      </w:tblPr>
      <w:tblGrid>
        <w:gridCol w:w="1200"/>
        <w:gridCol w:w="2460"/>
        <w:gridCol w:w="1740"/>
      </w:tblGrid>
      <w:tr w:rsidR="00CB6A77" w:rsidRPr="00CB6A77" w:rsidTr="003C0C9C">
        <w:trPr>
          <w:trHeight w:val="315"/>
          <w:tblHeader/>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B6A77" w:rsidRPr="00CB6A77" w:rsidRDefault="00CB6A77" w:rsidP="00CB6A77">
            <w:pPr>
              <w:jc w:val="center"/>
              <w:rPr>
                <w:b/>
                <w:bCs/>
                <w:color w:val="000000"/>
                <w:lang w:val="es-HN" w:eastAsia="es-HN"/>
              </w:rPr>
            </w:pPr>
            <w:r w:rsidRPr="00CB6A77">
              <w:rPr>
                <w:b/>
                <w:bCs/>
                <w:color w:val="000000"/>
                <w:lang w:val="es-HN" w:eastAsia="es-HN"/>
              </w:rPr>
              <w:t>Sub Lote</w:t>
            </w:r>
          </w:p>
        </w:tc>
        <w:tc>
          <w:tcPr>
            <w:tcW w:w="2460" w:type="dxa"/>
            <w:tcBorders>
              <w:top w:val="single" w:sz="4" w:space="0" w:color="auto"/>
              <w:left w:val="nil"/>
              <w:bottom w:val="single" w:sz="4" w:space="0" w:color="auto"/>
              <w:right w:val="single" w:sz="4" w:space="0" w:color="auto"/>
            </w:tcBorders>
            <w:shd w:val="clear" w:color="000000" w:fill="BFBFBF"/>
            <w:vAlign w:val="center"/>
            <w:hideMark/>
          </w:tcPr>
          <w:p w:rsidR="00CB6A77" w:rsidRPr="00CB6A77" w:rsidRDefault="00CB6A77" w:rsidP="00CB6A77">
            <w:pPr>
              <w:jc w:val="center"/>
              <w:rPr>
                <w:b/>
                <w:bCs/>
                <w:color w:val="000000"/>
                <w:lang w:val="es-HN" w:eastAsia="es-HN"/>
              </w:rPr>
            </w:pPr>
            <w:r w:rsidRPr="00CB6A77">
              <w:rPr>
                <w:b/>
                <w:bCs/>
                <w:color w:val="000000"/>
                <w:lang w:val="es-HN" w:eastAsia="es-HN"/>
              </w:rPr>
              <w:t>Departamento</w:t>
            </w:r>
          </w:p>
        </w:tc>
        <w:tc>
          <w:tcPr>
            <w:tcW w:w="1740" w:type="dxa"/>
            <w:tcBorders>
              <w:top w:val="single" w:sz="4" w:space="0" w:color="auto"/>
              <w:left w:val="nil"/>
              <w:bottom w:val="single" w:sz="4" w:space="0" w:color="auto"/>
              <w:right w:val="single" w:sz="4" w:space="0" w:color="auto"/>
            </w:tcBorders>
            <w:shd w:val="clear" w:color="000000" w:fill="BFBFBF"/>
            <w:vAlign w:val="center"/>
            <w:hideMark/>
          </w:tcPr>
          <w:p w:rsidR="00CB6A77" w:rsidRPr="00CB6A77" w:rsidRDefault="00CB6A77" w:rsidP="00CB6A77">
            <w:pPr>
              <w:jc w:val="center"/>
              <w:rPr>
                <w:b/>
                <w:bCs/>
                <w:color w:val="000000"/>
                <w:lang w:val="es-HN" w:eastAsia="es-HN"/>
              </w:rPr>
            </w:pPr>
            <w:r w:rsidRPr="00CB6A77">
              <w:rPr>
                <w:b/>
                <w:bCs/>
                <w:color w:val="000000"/>
                <w:lang w:val="es-HN" w:eastAsia="es-HN"/>
              </w:rPr>
              <w:t>Cantidad</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2.01</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Atlántida</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68</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2.02</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Colón</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79</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2.03</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Comayagua</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105</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2.04</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Copán</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103</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2.05</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Cortés</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196</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2.06</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Choluteca</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122</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2.07</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El Paraíso</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133</w:t>
            </w:r>
          </w:p>
        </w:tc>
      </w:tr>
      <w:tr w:rsidR="00CB6A77" w:rsidRPr="00CB6A77" w:rsidTr="00CB6A77">
        <w:trPr>
          <w:trHeight w:val="279"/>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2.08</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Francisco Morazán</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226</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2.09</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 xml:space="preserve">Gracias </w:t>
            </w:r>
            <w:r>
              <w:rPr>
                <w:color w:val="000000"/>
                <w:lang w:val="es-HN" w:eastAsia="es-HN"/>
              </w:rPr>
              <w:t>a</w:t>
            </w:r>
            <w:r w:rsidRPr="00CB6A77">
              <w:rPr>
                <w:color w:val="000000"/>
                <w:lang w:val="es-HN" w:eastAsia="es-HN"/>
              </w:rPr>
              <w:t xml:space="preserve"> Dios</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41</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2.10</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Intibucá</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81</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2.11</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 xml:space="preserve">Islas </w:t>
            </w:r>
            <w:r>
              <w:rPr>
                <w:color w:val="000000"/>
                <w:lang w:val="es-HN" w:eastAsia="es-HN"/>
              </w:rPr>
              <w:t>d</w:t>
            </w:r>
            <w:r w:rsidRPr="00CB6A77">
              <w:rPr>
                <w:color w:val="000000"/>
                <w:lang w:val="es-HN" w:eastAsia="es-HN"/>
              </w:rPr>
              <w:t xml:space="preserve">e </w:t>
            </w:r>
            <w:r>
              <w:rPr>
                <w:color w:val="000000"/>
                <w:lang w:val="es-HN" w:eastAsia="es-HN"/>
              </w:rPr>
              <w:t>l</w:t>
            </w:r>
            <w:r w:rsidRPr="00CB6A77">
              <w:rPr>
                <w:color w:val="000000"/>
                <w:lang w:val="es-HN" w:eastAsia="es-HN"/>
              </w:rPr>
              <w:t>a Bahía</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15</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2.12</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La Paz</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46</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lastRenderedPageBreak/>
              <w:t>2.13</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Lempira</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103</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2.14</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Ocotepeque</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37</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2.15</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Olancho</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146</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2.16</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Santa Bárbara</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107</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2.17</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Valle</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63</w:t>
            </w:r>
          </w:p>
        </w:tc>
      </w:tr>
      <w:tr w:rsidR="00CB6A77" w:rsidRPr="00CB6A77" w:rsidTr="00CB6A77">
        <w:trPr>
          <w:trHeight w:val="3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color w:val="000000"/>
                <w:lang w:val="es-HN" w:eastAsia="es-HN"/>
              </w:rPr>
            </w:pPr>
            <w:r w:rsidRPr="00CB6A77">
              <w:rPr>
                <w:color w:val="000000"/>
                <w:lang w:val="es-HN" w:eastAsia="es-HN"/>
              </w:rPr>
              <w:t>2.18</w:t>
            </w:r>
          </w:p>
        </w:tc>
        <w:tc>
          <w:tcPr>
            <w:tcW w:w="2460" w:type="dxa"/>
            <w:tcBorders>
              <w:top w:val="nil"/>
              <w:left w:val="nil"/>
              <w:bottom w:val="single" w:sz="4" w:space="0" w:color="auto"/>
              <w:right w:val="single" w:sz="4" w:space="0" w:color="auto"/>
            </w:tcBorders>
            <w:shd w:val="clear" w:color="auto" w:fill="auto"/>
            <w:vAlign w:val="center"/>
            <w:hideMark/>
          </w:tcPr>
          <w:p w:rsidR="00CB6A77" w:rsidRPr="00CB6A77" w:rsidRDefault="00CB6A77" w:rsidP="00CB6A77">
            <w:pPr>
              <w:rPr>
                <w:color w:val="000000"/>
                <w:lang w:val="es-HN" w:eastAsia="es-HN"/>
              </w:rPr>
            </w:pPr>
            <w:r w:rsidRPr="00CB6A77">
              <w:rPr>
                <w:color w:val="000000"/>
                <w:lang w:val="es-HN" w:eastAsia="es-HN"/>
              </w:rPr>
              <w:t>Yoro</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color w:val="000000"/>
                <w:lang w:val="es-HN" w:eastAsia="es-HN"/>
              </w:rPr>
            </w:pPr>
            <w:r w:rsidRPr="00CB6A77">
              <w:rPr>
                <w:color w:val="000000"/>
                <w:lang w:val="es-HN" w:eastAsia="es-HN"/>
              </w:rPr>
              <w:t>116</w:t>
            </w:r>
          </w:p>
        </w:tc>
      </w:tr>
      <w:tr w:rsidR="00CB6A77" w:rsidRPr="00CB6A77" w:rsidTr="00CB6A77">
        <w:trPr>
          <w:trHeight w:val="315"/>
          <w:jc w:val="center"/>
        </w:trPr>
        <w:tc>
          <w:tcPr>
            <w:tcW w:w="36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6A77" w:rsidRPr="00CB6A77" w:rsidRDefault="00CB6A77" w:rsidP="00CB6A77">
            <w:pPr>
              <w:jc w:val="center"/>
              <w:rPr>
                <w:b/>
                <w:bCs/>
                <w:color w:val="000000"/>
                <w:lang w:val="es-HN" w:eastAsia="es-HN"/>
              </w:rPr>
            </w:pPr>
            <w:r w:rsidRPr="00CB6A77">
              <w:rPr>
                <w:b/>
                <w:bCs/>
                <w:color w:val="000000"/>
                <w:lang w:val="es-HN" w:eastAsia="es-HN"/>
              </w:rPr>
              <w:t>TOTAL</w:t>
            </w:r>
          </w:p>
        </w:tc>
        <w:tc>
          <w:tcPr>
            <w:tcW w:w="1740" w:type="dxa"/>
            <w:tcBorders>
              <w:top w:val="nil"/>
              <w:left w:val="nil"/>
              <w:bottom w:val="single" w:sz="4" w:space="0" w:color="auto"/>
              <w:right w:val="single" w:sz="4" w:space="0" w:color="auto"/>
            </w:tcBorders>
            <w:shd w:val="clear" w:color="auto" w:fill="auto"/>
            <w:noWrap/>
            <w:vAlign w:val="center"/>
            <w:hideMark/>
          </w:tcPr>
          <w:p w:rsidR="00CB6A77" w:rsidRPr="00CB6A77" w:rsidRDefault="00CB6A77" w:rsidP="00CB6A77">
            <w:pPr>
              <w:jc w:val="right"/>
              <w:rPr>
                <w:b/>
                <w:bCs/>
                <w:color w:val="000000"/>
                <w:lang w:val="es-HN" w:eastAsia="es-HN"/>
              </w:rPr>
            </w:pPr>
            <w:r w:rsidRPr="00CB6A77">
              <w:rPr>
                <w:b/>
                <w:bCs/>
                <w:color w:val="000000"/>
                <w:lang w:val="es-HN" w:eastAsia="es-HN"/>
              </w:rPr>
              <w:t>1787</w:t>
            </w:r>
          </w:p>
        </w:tc>
      </w:tr>
    </w:tbl>
    <w:p w:rsidR="00CB6A77" w:rsidRDefault="00CB6A77" w:rsidP="00932B89">
      <w:pPr>
        <w:ind w:left="709" w:hanging="24"/>
        <w:rPr>
          <w:b/>
          <w:sz w:val="24"/>
          <w:szCs w:val="24"/>
          <w:u w:val="single"/>
          <w:lang w:val="es-MX"/>
        </w:rPr>
      </w:pPr>
    </w:p>
    <w:p w:rsidR="00932B89" w:rsidRDefault="00932B89" w:rsidP="005B05B9">
      <w:pPr>
        <w:ind w:left="709" w:hanging="24"/>
        <w:rPr>
          <w:b/>
          <w:sz w:val="24"/>
          <w:szCs w:val="24"/>
          <w:lang w:val="es-HN"/>
        </w:rPr>
      </w:pPr>
    </w:p>
    <w:p w:rsidR="006A1C70" w:rsidRDefault="006A1C70" w:rsidP="005B05B9">
      <w:pPr>
        <w:ind w:left="709" w:hanging="24"/>
        <w:rPr>
          <w:b/>
          <w:sz w:val="24"/>
          <w:szCs w:val="24"/>
          <w:lang w:val="es-HN"/>
        </w:rPr>
      </w:pPr>
    </w:p>
    <w:tbl>
      <w:tblPr>
        <w:tblW w:w="9140" w:type="dxa"/>
        <w:tblInd w:w="55" w:type="dxa"/>
        <w:tblCellMar>
          <w:left w:w="70" w:type="dxa"/>
          <w:right w:w="70" w:type="dxa"/>
        </w:tblCellMar>
        <w:tblLook w:val="04A0"/>
      </w:tblPr>
      <w:tblGrid>
        <w:gridCol w:w="820"/>
        <w:gridCol w:w="1660"/>
        <w:gridCol w:w="1200"/>
        <w:gridCol w:w="2440"/>
        <w:gridCol w:w="1480"/>
        <w:gridCol w:w="1540"/>
      </w:tblGrid>
      <w:tr w:rsidR="006A1C70" w:rsidRPr="004547B8" w:rsidTr="005123EF">
        <w:trPr>
          <w:trHeight w:val="765"/>
          <w:tblHeader/>
        </w:trPr>
        <w:tc>
          <w:tcPr>
            <w:tcW w:w="820" w:type="dxa"/>
            <w:tcBorders>
              <w:top w:val="single" w:sz="4" w:space="0" w:color="auto"/>
              <w:left w:val="single" w:sz="4" w:space="0" w:color="auto"/>
              <w:bottom w:val="single" w:sz="4" w:space="0" w:color="auto"/>
              <w:right w:val="single" w:sz="4" w:space="0" w:color="auto"/>
            </w:tcBorders>
            <w:shd w:val="clear" w:color="000000" w:fill="A6A6A6" w:themeFill="background1" w:themeFillShade="A6"/>
            <w:vAlign w:val="center"/>
            <w:hideMark/>
          </w:tcPr>
          <w:p w:rsidR="006A1C70" w:rsidRPr="006A1C70" w:rsidRDefault="006A1C70" w:rsidP="006A1C70">
            <w:pPr>
              <w:jc w:val="center"/>
              <w:rPr>
                <w:b/>
                <w:bCs/>
                <w:color w:val="000000"/>
                <w:lang w:val="es-HN" w:eastAsia="es-HN"/>
              </w:rPr>
            </w:pPr>
            <w:r w:rsidRPr="006A1C70">
              <w:rPr>
                <w:b/>
                <w:bCs/>
                <w:color w:val="000000"/>
                <w:lang w:val="es-HN" w:eastAsia="es-HN"/>
              </w:rPr>
              <w:t>Sub Lote</w:t>
            </w:r>
          </w:p>
        </w:tc>
        <w:tc>
          <w:tcPr>
            <w:tcW w:w="1660" w:type="dxa"/>
            <w:tcBorders>
              <w:top w:val="single" w:sz="4" w:space="0" w:color="auto"/>
              <w:left w:val="nil"/>
              <w:bottom w:val="single" w:sz="4" w:space="0" w:color="auto"/>
              <w:right w:val="single" w:sz="4" w:space="0" w:color="auto"/>
            </w:tcBorders>
            <w:shd w:val="clear" w:color="000000" w:fill="A6A6A6" w:themeFill="background1" w:themeFillShade="A6"/>
            <w:vAlign w:val="center"/>
            <w:hideMark/>
          </w:tcPr>
          <w:p w:rsidR="006A1C70" w:rsidRPr="006A1C70" w:rsidRDefault="006A1C70" w:rsidP="006A1C70">
            <w:pPr>
              <w:jc w:val="center"/>
              <w:rPr>
                <w:b/>
                <w:bCs/>
                <w:color w:val="000000"/>
                <w:lang w:val="es-HN" w:eastAsia="es-HN"/>
              </w:rPr>
            </w:pPr>
            <w:r w:rsidRPr="006A1C70">
              <w:rPr>
                <w:b/>
                <w:bCs/>
                <w:color w:val="000000"/>
                <w:lang w:val="es-HN" w:eastAsia="es-HN"/>
              </w:rPr>
              <w:t>Departamento</w:t>
            </w:r>
          </w:p>
        </w:tc>
        <w:tc>
          <w:tcPr>
            <w:tcW w:w="1200" w:type="dxa"/>
            <w:tcBorders>
              <w:top w:val="single" w:sz="4" w:space="0" w:color="auto"/>
              <w:left w:val="nil"/>
              <w:bottom w:val="single" w:sz="4" w:space="0" w:color="auto"/>
              <w:right w:val="single" w:sz="4" w:space="0" w:color="auto"/>
            </w:tcBorders>
            <w:shd w:val="clear" w:color="000000" w:fill="A6A6A6" w:themeFill="background1" w:themeFillShade="A6"/>
            <w:vAlign w:val="center"/>
            <w:hideMark/>
          </w:tcPr>
          <w:p w:rsidR="006A1C70" w:rsidRPr="006A1C70" w:rsidRDefault="006A1C70" w:rsidP="006A1C70">
            <w:pPr>
              <w:jc w:val="center"/>
              <w:rPr>
                <w:b/>
                <w:bCs/>
                <w:color w:val="000000"/>
                <w:lang w:val="es-HN" w:eastAsia="es-HN"/>
              </w:rPr>
            </w:pPr>
            <w:r w:rsidRPr="006A1C70">
              <w:rPr>
                <w:b/>
                <w:bCs/>
                <w:color w:val="000000"/>
                <w:lang w:val="es-HN" w:eastAsia="es-HN"/>
              </w:rPr>
              <w:t>Cantidad</w:t>
            </w:r>
          </w:p>
        </w:tc>
        <w:tc>
          <w:tcPr>
            <w:tcW w:w="2440" w:type="dxa"/>
            <w:tcBorders>
              <w:top w:val="single" w:sz="4" w:space="0" w:color="auto"/>
              <w:left w:val="nil"/>
              <w:bottom w:val="single" w:sz="4" w:space="0" w:color="auto"/>
              <w:right w:val="single" w:sz="4" w:space="0" w:color="auto"/>
            </w:tcBorders>
            <w:shd w:val="clear" w:color="000000" w:fill="A6A6A6"/>
            <w:vAlign w:val="center"/>
            <w:hideMark/>
          </w:tcPr>
          <w:p w:rsidR="006A1C70" w:rsidRPr="006A1C70" w:rsidRDefault="006A1C70" w:rsidP="006A1C70">
            <w:pPr>
              <w:jc w:val="center"/>
              <w:rPr>
                <w:b/>
                <w:bCs/>
                <w:color w:val="000000"/>
                <w:lang w:val="es-HN" w:eastAsia="es-HN"/>
              </w:rPr>
            </w:pPr>
            <w:r w:rsidRPr="006A1C70">
              <w:rPr>
                <w:b/>
                <w:bCs/>
                <w:color w:val="000000"/>
                <w:lang w:val="es-HN" w:eastAsia="es-HN"/>
              </w:rPr>
              <w:t xml:space="preserve">Lugar de destino convenido </w:t>
            </w:r>
          </w:p>
        </w:tc>
        <w:tc>
          <w:tcPr>
            <w:tcW w:w="1480" w:type="dxa"/>
            <w:tcBorders>
              <w:top w:val="single" w:sz="4" w:space="0" w:color="auto"/>
              <w:left w:val="nil"/>
              <w:bottom w:val="single" w:sz="4" w:space="0" w:color="auto"/>
              <w:right w:val="single" w:sz="4" w:space="0" w:color="auto"/>
            </w:tcBorders>
            <w:shd w:val="clear" w:color="000000" w:fill="A6A6A6"/>
            <w:vAlign w:val="center"/>
            <w:hideMark/>
          </w:tcPr>
          <w:p w:rsidR="006A1C70" w:rsidRPr="006A1C70" w:rsidRDefault="006A1C70" w:rsidP="006A1C70">
            <w:pPr>
              <w:jc w:val="center"/>
              <w:rPr>
                <w:b/>
                <w:bCs/>
                <w:color w:val="000000"/>
                <w:lang w:val="es-HN" w:eastAsia="es-HN"/>
              </w:rPr>
            </w:pPr>
            <w:r w:rsidRPr="006A1C70">
              <w:rPr>
                <w:b/>
                <w:bCs/>
                <w:color w:val="000000"/>
                <w:lang w:val="es-HN" w:eastAsia="es-HN"/>
              </w:rPr>
              <w:t>Fecha máxima de entrega</w:t>
            </w:r>
          </w:p>
        </w:tc>
        <w:tc>
          <w:tcPr>
            <w:tcW w:w="1540" w:type="dxa"/>
            <w:tcBorders>
              <w:top w:val="single" w:sz="4" w:space="0" w:color="auto"/>
              <w:left w:val="nil"/>
              <w:bottom w:val="single" w:sz="4" w:space="0" w:color="auto"/>
              <w:right w:val="single" w:sz="4" w:space="0" w:color="auto"/>
            </w:tcBorders>
            <w:shd w:val="clear" w:color="000000" w:fill="A6A6A6"/>
            <w:vAlign w:val="center"/>
            <w:hideMark/>
          </w:tcPr>
          <w:p w:rsidR="006A1C70" w:rsidRPr="006A1C70" w:rsidRDefault="006A1C70" w:rsidP="006A1C70">
            <w:pPr>
              <w:jc w:val="center"/>
              <w:rPr>
                <w:b/>
                <w:bCs/>
                <w:color w:val="000000"/>
                <w:lang w:val="es-HN" w:eastAsia="es-HN"/>
              </w:rPr>
            </w:pPr>
            <w:r w:rsidRPr="006A1C70">
              <w:rPr>
                <w:b/>
                <w:bCs/>
                <w:color w:val="000000"/>
                <w:lang w:val="es-HN" w:eastAsia="es-HN"/>
              </w:rPr>
              <w:t>Responsable de recepción de los bienes</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2.01</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Atlántida</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68</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Atlántida</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Atlántida</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2.02</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Colón</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79</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Colón</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Colón</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2.03</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Comayagua</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105</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Comayagua</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Comayagua</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2.04</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Copán</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103</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Copán</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Copán</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2.05</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Cortés</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196</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Cortés</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Cortés</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2.06</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Choluteca</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122</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Choluteca</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Choluteca</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2.07</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El Paraíso</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133</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El Paraíso</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El Paraíso</w:t>
            </w:r>
          </w:p>
        </w:tc>
      </w:tr>
      <w:tr w:rsidR="006A1C70" w:rsidRPr="004547B8" w:rsidTr="006A1C70">
        <w:trPr>
          <w:trHeight w:val="12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lastRenderedPageBreak/>
              <w:t>2.08</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Francisco Morazán</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226</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Francisco Morazán</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Francisco Morazán</w:t>
            </w:r>
          </w:p>
        </w:tc>
      </w:tr>
      <w:tr w:rsidR="005C08B7"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C08B7" w:rsidRPr="006A1C70" w:rsidRDefault="005C08B7" w:rsidP="005C08B7">
            <w:pPr>
              <w:jc w:val="center"/>
              <w:rPr>
                <w:color w:val="000000"/>
                <w:lang w:val="es-HN" w:eastAsia="es-HN"/>
              </w:rPr>
            </w:pPr>
            <w:r w:rsidRPr="006A1C70">
              <w:rPr>
                <w:color w:val="000000"/>
                <w:lang w:val="es-HN" w:eastAsia="es-HN"/>
              </w:rPr>
              <w:t>2.09</w:t>
            </w:r>
          </w:p>
        </w:tc>
        <w:tc>
          <w:tcPr>
            <w:tcW w:w="1660" w:type="dxa"/>
            <w:tcBorders>
              <w:top w:val="nil"/>
              <w:left w:val="nil"/>
              <w:bottom w:val="single" w:sz="4" w:space="0" w:color="auto"/>
              <w:right w:val="single" w:sz="4" w:space="0" w:color="auto"/>
            </w:tcBorders>
            <w:shd w:val="clear" w:color="auto" w:fill="auto"/>
            <w:vAlign w:val="center"/>
            <w:hideMark/>
          </w:tcPr>
          <w:p w:rsidR="005C08B7" w:rsidRPr="006A1C70" w:rsidRDefault="005C08B7" w:rsidP="005C08B7">
            <w:pPr>
              <w:rPr>
                <w:color w:val="000000"/>
                <w:lang w:val="es-HN" w:eastAsia="es-HN"/>
              </w:rPr>
            </w:pPr>
            <w:r w:rsidRPr="006A1C70">
              <w:rPr>
                <w:color w:val="000000"/>
                <w:lang w:val="es-HN" w:eastAsia="es-HN"/>
              </w:rPr>
              <w:t>Gracias a Dios</w:t>
            </w:r>
          </w:p>
        </w:tc>
        <w:tc>
          <w:tcPr>
            <w:tcW w:w="1200" w:type="dxa"/>
            <w:tcBorders>
              <w:top w:val="nil"/>
              <w:left w:val="nil"/>
              <w:bottom w:val="single" w:sz="4" w:space="0" w:color="auto"/>
              <w:right w:val="single" w:sz="4" w:space="0" w:color="auto"/>
            </w:tcBorders>
            <w:shd w:val="clear" w:color="auto" w:fill="auto"/>
            <w:vAlign w:val="center"/>
            <w:hideMark/>
          </w:tcPr>
          <w:p w:rsidR="005C08B7" w:rsidRPr="006A1C70" w:rsidRDefault="005C08B7" w:rsidP="005C08B7">
            <w:pPr>
              <w:jc w:val="center"/>
              <w:rPr>
                <w:color w:val="000000"/>
                <w:lang w:val="es-HN" w:eastAsia="es-HN"/>
              </w:rPr>
            </w:pPr>
            <w:r w:rsidRPr="006A1C70">
              <w:rPr>
                <w:color w:val="000000"/>
                <w:lang w:val="es-HN" w:eastAsia="es-HN"/>
              </w:rPr>
              <w:t>41</w:t>
            </w:r>
          </w:p>
        </w:tc>
        <w:tc>
          <w:tcPr>
            <w:tcW w:w="2440" w:type="dxa"/>
            <w:tcBorders>
              <w:top w:val="nil"/>
              <w:left w:val="nil"/>
              <w:bottom w:val="single" w:sz="4" w:space="0" w:color="auto"/>
              <w:right w:val="single" w:sz="4" w:space="0" w:color="auto"/>
            </w:tcBorders>
            <w:shd w:val="clear" w:color="auto" w:fill="auto"/>
            <w:vAlign w:val="center"/>
            <w:hideMark/>
          </w:tcPr>
          <w:p w:rsidR="005C08B7" w:rsidRPr="006A1C70" w:rsidRDefault="005C08B7" w:rsidP="005C08B7">
            <w:pPr>
              <w:rPr>
                <w:color w:val="000000"/>
                <w:lang w:val="es-HN" w:eastAsia="es-HN"/>
              </w:rPr>
            </w:pPr>
            <w:r>
              <w:rPr>
                <w:color w:val="000000"/>
                <w:lang w:val="es-HN" w:eastAsia="es-HN"/>
              </w:rPr>
              <w:t>Bodegas de la Secretaria de Estado en el Despacho de Educación, Comayagüela M.D.C.</w:t>
            </w:r>
          </w:p>
        </w:tc>
        <w:tc>
          <w:tcPr>
            <w:tcW w:w="1480" w:type="dxa"/>
            <w:tcBorders>
              <w:top w:val="nil"/>
              <w:left w:val="nil"/>
              <w:bottom w:val="single" w:sz="4" w:space="0" w:color="auto"/>
              <w:right w:val="single" w:sz="4" w:space="0" w:color="auto"/>
            </w:tcBorders>
            <w:shd w:val="clear" w:color="auto" w:fill="auto"/>
            <w:vAlign w:val="center"/>
            <w:hideMark/>
          </w:tcPr>
          <w:p w:rsidR="005C08B7" w:rsidRPr="006A1C70" w:rsidRDefault="005C08B7" w:rsidP="005C08B7">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5C08B7" w:rsidRPr="006A1C70" w:rsidRDefault="005C08B7" w:rsidP="005C08B7">
            <w:pPr>
              <w:rPr>
                <w:color w:val="000000"/>
                <w:lang w:val="es-HN" w:eastAsia="es-HN"/>
              </w:rPr>
            </w:pPr>
            <w:r>
              <w:rPr>
                <w:color w:val="000000"/>
                <w:lang w:val="es-HN" w:eastAsia="es-HN"/>
              </w:rPr>
              <w:t>Encargado de Bodega de la Secretaria de Estado en el Despacho de Educación</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2.1</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Intibucá</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81</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Intibucá</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Intibucá</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2.11</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Islas de la Bahía</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15</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5C08B7" w:rsidP="006A1C70">
            <w:pPr>
              <w:rPr>
                <w:color w:val="000000"/>
                <w:lang w:val="es-HN" w:eastAsia="es-HN"/>
              </w:rPr>
            </w:pPr>
            <w:r>
              <w:rPr>
                <w:color w:val="000000"/>
                <w:lang w:val="es-HN" w:eastAsia="es-HN"/>
              </w:rPr>
              <w:t>Bodegas de la Secretaria de Estado en el Despacho de Educación, Comayagüela M.D.C.</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5C08B7" w:rsidP="006A1C70">
            <w:pPr>
              <w:rPr>
                <w:color w:val="000000"/>
                <w:lang w:val="es-HN" w:eastAsia="es-HN"/>
              </w:rPr>
            </w:pPr>
            <w:r>
              <w:rPr>
                <w:color w:val="000000"/>
                <w:lang w:val="es-HN" w:eastAsia="es-HN"/>
              </w:rPr>
              <w:t>Encargado de Bodega de la Secretaria de Estado en el Despacho de Educación</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2.12</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La Paz</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46</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La Paz</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La Paz</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2.13</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Lempira</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103</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Lempira</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Lempira</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2.14</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Ocotepeque</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37</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Ocotepeque</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Ocotepeque</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2.15</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Olancho</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146</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Olancho</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Olancho</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2.16</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Santa Bárbara</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107</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deSanta Bárbara</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w:t>
            </w:r>
            <w:r>
              <w:rPr>
                <w:color w:val="000000"/>
                <w:lang w:val="es-HN" w:eastAsia="es-HN"/>
              </w:rPr>
              <w:t xml:space="preserve"> </w:t>
            </w:r>
            <w:r w:rsidRPr="006A1C70">
              <w:rPr>
                <w:color w:val="000000"/>
                <w:lang w:val="es-HN" w:eastAsia="es-HN"/>
              </w:rPr>
              <w:t>Santa Bárbara</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2.17</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Valle</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63</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Valle</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Valle</w:t>
            </w:r>
          </w:p>
        </w:tc>
      </w:tr>
      <w:tr w:rsidR="006A1C70" w:rsidRPr="004547B8" w:rsidTr="006A1C70">
        <w:trPr>
          <w:trHeight w:val="10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lastRenderedPageBreak/>
              <w:t>2.18</w:t>
            </w:r>
          </w:p>
        </w:tc>
        <w:tc>
          <w:tcPr>
            <w:tcW w:w="166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Yoro</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color w:val="000000"/>
                <w:lang w:val="es-HN" w:eastAsia="es-HN"/>
              </w:rPr>
            </w:pPr>
            <w:r w:rsidRPr="006A1C70">
              <w:rPr>
                <w:color w:val="000000"/>
                <w:lang w:val="es-HN" w:eastAsia="es-HN"/>
              </w:rPr>
              <w:t>116</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Dirección Departamental de Educación de Yoro</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Director Departamental de Educación de Yoro</w:t>
            </w:r>
          </w:p>
        </w:tc>
      </w:tr>
      <w:tr w:rsidR="006A1C70" w:rsidRPr="006A1C70" w:rsidTr="006A1C70">
        <w:trPr>
          <w:trHeight w:val="255"/>
        </w:trPr>
        <w:tc>
          <w:tcPr>
            <w:tcW w:w="24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A1C70" w:rsidRPr="006A1C70" w:rsidRDefault="006A1C70" w:rsidP="006A1C70">
            <w:pPr>
              <w:jc w:val="center"/>
              <w:rPr>
                <w:b/>
                <w:bCs/>
                <w:color w:val="000000"/>
                <w:lang w:val="es-HN" w:eastAsia="es-HN"/>
              </w:rPr>
            </w:pPr>
            <w:r>
              <w:rPr>
                <w:b/>
                <w:bCs/>
                <w:color w:val="000000"/>
                <w:lang w:val="es-HN" w:eastAsia="es-HN"/>
              </w:rPr>
              <w:t>Total Lote 2</w:t>
            </w:r>
          </w:p>
        </w:tc>
        <w:tc>
          <w:tcPr>
            <w:tcW w:w="120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jc w:val="center"/>
              <w:rPr>
                <w:b/>
                <w:bCs/>
                <w:color w:val="000000"/>
                <w:lang w:val="es-HN" w:eastAsia="es-HN"/>
              </w:rPr>
            </w:pPr>
            <w:r w:rsidRPr="006A1C70">
              <w:rPr>
                <w:b/>
                <w:bCs/>
                <w:color w:val="000000"/>
                <w:lang w:val="es-HN" w:eastAsia="es-HN"/>
              </w:rPr>
              <w:t>1787</w:t>
            </w:r>
          </w:p>
        </w:tc>
        <w:tc>
          <w:tcPr>
            <w:tcW w:w="24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 </w:t>
            </w:r>
          </w:p>
        </w:tc>
        <w:tc>
          <w:tcPr>
            <w:tcW w:w="148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 </w:t>
            </w:r>
          </w:p>
        </w:tc>
        <w:tc>
          <w:tcPr>
            <w:tcW w:w="1540" w:type="dxa"/>
            <w:tcBorders>
              <w:top w:val="nil"/>
              <w:left w:val="nil"/>
              <w:bottom w:val="single" w:sz="4" w:space="0" w:color="auto"/>
              <w:right w:val="single" w:sz="4" w:space="0" w:color="auto"/>
            </w:tcBorders>
            <w:shd w:val="clear" w:color="auto" w:fill="auto"/>
            <w:vAlign w:val="center"/>
            <w:hideMark/>
          </w:tcPr>
          <w:p w:rsidR="006A1C70" w:rsidRPr="006A1C70" w:rsidRDefault="006A1C70" w:rsidP="006A1C70">
            <w:pPr>
              <w:rPr>
                <w:color w:val="000000"/>
                <w:lang w:val="es-HN" w:eastAsia="es-HN"/>
              </w:rPr>
            </w:pPr>
            <w:r w:rsidRPr="006A1C70">
              <w:rPr>
                <w:color w:val="000000"/>
                <w:lang w:val="es-HN" w:eastAsia="es-HN"/>
              </w:rPr>
              <w:t> </w:t>
            </w:r>
          </w:p>
        </w:tc>
      </w:tr>
    </w:tbl>
    <w:p w:rsidR="006A1C70" w:rsidRDefault="006A1C70" w:rsidP="005B05B9">
      <w:pPr>
        <w:ind w:left="709" w:hanging="24"/>
        <w:rPr>
          <w:b/>
          <w:sz w:val="24"/>
          <w:szCs w:val="24"/>
          <w:lang w:val="es-HN"/>
        </w:rPr>
      </w:pPr>
    </w:p>
    <w:p w:rsidR="005C08B7" w:rsidRDefault="005C08B7" w:rsidP="005B05B9">
      <w:pPr>
        <w:ind w:left="709" w:hanging="24"/>
        <w:rPr>
          <w:b/>
          <w:sz w:val="24"/>
          <w:szCs w:val="24"/>
          <w:lang w:val="es-HN"/>
        </w:rPr>
      </w:pPr>
    </w:p>
    <w:p w:rsidR="005C08B7" w:rsidRDefault="005C08B7" w:rsidP="005B05B9">
      <w:pPr>
        <w:ind w:left="709" w:hanging="24"/>
        <w:rPr>
          <w:b/>
          <w:sz w:val="24"/>
          <w:szCs w:val="24"/>
          <w:lang w:val="es-HN"/>
        </w:rPr>
      </w:pPr>
    </w:p>
    <w:p w:rsidR="006A1C70" w:rsidRDefault="006A1C70" w:rsidP="006A1C70">
      <w:pPr>
        <w:ind w:left="709" w:hanging="24"/>
        <w:rPr>
          <w:b/>
          <w:sz w:val="24"/>
          <w:szCs w:val="24"/>
          <w:u w:val="single"/>
          <w:lang w:val="es-MX"/>
        </w:rPr>
      </w:pPr>
      <w:r w:rsidRPr="00FB7530">
        <w:rPr>
          <w:b/>
          <w:sz w:val="24"/>
          <w:szCs w:val="24"/>
          <w:lang w:val="es-MX"/>
        </w:rPr>
        <w:t>8.2.</w:t>
      </w:r>
      <w:r>
        <w:rPr>
          <w:b/>
          <w:sz w:val="24"/>
          <w:szCs w:val="24"/>
          <w:lang w:val="es-MX"/>
        </w:rPr>
        <w:t>3</w:t>
      </w:r>
      <w:r w:rsidRPr="00FB7530">
        <w:rPr>
          <w:b/>
          <w:sz w:val="24"/>
          <w:szCs w:val="24"/>
          <w:lang w:val="es-MX"/>
        </w:rPr>
        <w:t xml:space="preserve"> </w:t>
      </w:r>
      <w:r w:rsidRPr="00FB7530">
        <w:rPr>
          <w:b/>
          <w:sz w:val="24"/>
          <w:szCs w:val="24"/>
          <w:lang w:val="es-ES"/>
        </w:rPr>
        <w:t xml:space="preserve">Lote </w:t>
      </w:r>
      <w:r>
        <w:rPr>
          <w:b/>
          <w:sz w:val="24"/>
          <w:szCs w:val="24"/>
          <w:lang w:val="es-ES"/>
        </w:rPr>
        <w:t>3</w:t>
      </w:r>
      <w:r w:rsidRPr="00FB7530">
        <w:rPr>
          <w:b/>
          <w:sz w:val="24"/>
          <w:szCs w:val="24"/>
          <w:lang w:val="es-ES"/>
        </w:rPr>
        <w:t>:</w:t>
      </w:r>
      <w:r w:rsidR="003C0C9C">
        <w:rPr>
          <w:b/>
          <w:sz w:val="24"/>
          <w:szCs w:val="24"/>
          <w:lang w:val="es-ES"/>
        </w:rPr>
        <w:t xml:space="preserve"> </w:t>
      </w:r>
      <w:r w:rsidRPr="00C00F26">
        <w:rPr>
          <w:b/>
          <w:sz w:val="24"/>
          <w:szCs w:val="24"/>
          <w:u w:val="single"/>
          <w:lang w:val="es-MX"/>
        </w:rPr>
        <w:t>Pupitre Unipersonal</w:t>
      </w:r>
      <w:r w:rsidRPr="00C00F26">
        <w:rPr>
          <w:b/>
          <w:i/>
          <w:sz w:val="24"/>
          <w:szCs w:val="24"/>
          <w:u w:val="single"/>
          <w:lang w:val="es-MX"/>
        </w:rPr>
        <w:t xml:space="preserve"> </w:t>
      </w:r>
      <w:r>
        <w:rPr>
          <w:b/>
          <w:i/>
          <w:sz w:val="24"/>
          <w:szCs w:val="24"/>
          <w:u w:val="single"/>
          <w:lang w:val="es-MX"/>
        </w:rPr>
        <w:t xml:space="preserve">y </w:t>
      </w:r>
      <w:r w:rsidRPr="00C00F26">
        <w:rPr>
          <w:b/>
          <w:sz w:val="24"/>
          <w:szCs w:val="24"/>
          <w:u w:val="single"/>
          <w:lang w:val="es-MX"/>
        </w:rPr>
        <w:t xml:space="preserve">Modulo </w:t>
      </w:r>
      <w:r w:rsidRPr="00C00F26">
        <w:rPr>
          <w:b/>
          <w:sz w:val="24"/>
          <w:szCs w:val="24"/>
          <w:u w:val="single"/>
          <w:lang w:val="es-HN"/>
        </w:rPr>
        <w:t>Tri personal para Centros Educativos de Educación Pre Básica</w:t>
      </w:r>
    </w:p>
    <w:p w:rsidR="00932B89" w:rsidRDefault="00932B89" w:rsidP="005B05B9">
      <w:pPr>
        <w:ind w:left="709" w:hanging="24"/>
        <w:rPr>
          <w:b/>
          <w:sz w:val="24"/>
          <w:szCs w:val="24"/>
          <w:lang w:val="es-MX"/>
        </w:rPr>
      </w:pPr>
    </w:p>
    <w:p w:rsidR="005C08B7" w:rsidRDefault="005C08B7" w:rsidP="005B05B9">
      <w:pPr>
        <w:ind w:left="709" w:hanging="24"/>
        <w:rPr>
          <w:b/>
          <w:sz w:val="24"/>
          <w:szCs w:val="24"/>
          <w:lang w:val="es-MX"/>
        </w:rPr>
      </w:pPr>
    </w:p>
    <w:p w:rsidR="005C08B7" w:rsidRDefault="005C08B7" w:rsidP="005B05B9">
      <w:pPr>
        <w:ind w:left="709" w:hanging="24"/>
        <w:rPr>
          <w:b/>
          <w:sz w:val="24"/>
          <w:szCs w:val="24"/>
          <w:lang w:val="es-MX"/>
        </w:rPr>
      </w:pPr>
    </w:p>
    <w:tbl>
      <w:tblPr>
        <w:tblW w:w="5940" w:type="dxa"/>
        <w:jc w:val="center"/>
        <w:tblCellMar>
          <w:left w:w="70" w:type="dxa"/>
          <w:right w:w="70" w:type="dxa"/>
        </w:tblCellMar>
        <w:tblLook w:val="04A0"/>
      </w:tblPr>
      <w:tblGrid>
        <w:gridCol w:w="1200"/>
        <w:gridCol w:w="2340"/>
        <w:gridCol w:w="1200"/>
        <w:gridCol w:w="1200"/>
      </w:tblGrid>
      <w:tr w:rsidR="00E841E5" w:rsidRPr="00E841E5" w:rsidTr="00E841E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E841E5" w:rsidRPr="00E841E5" w:rsidRDefault="00E841E5" w:rsidP="00E841E5">
            <w:pPr>
              <w:jc w:val="center"/>
              <w:rPr>
                <w:b/>
                <w:bCs/>
                <w:color w:val="000000"/>
                <w:lang w:val="es-HN" w:eastAsia="es-HN"/>
              </w:rPr>
            </w:pPr>
            <w:r w:rsidRPr="00E841E5">
              <w:rPr>
                <w:b/>
                <w:bCs/>
                <w:color w:val="000000"/>
                <w:lang w:val="es-HN" w:eastAsia="es-HN"/>
              </w:rPr>
              <w:t>Sub Lote</w:t>
            </w:r>
          </w:p>
        </w:tc>
        <w:tc>
          <w:tcPr>
            <w:tcW w:w="2340" w:type="dxa"/>
            <w:tcBorders>
              <w:top w:val="single" w:sz="4" w:space="0" w:color="auto"/>
              <w:left w:val="nil"/>
              <w:bottom w:val="single" w:sz="4" w:space="0" w:color="auto"/>
              <w:right w:val="single" w:sz="4" w:space="0" w:color="auto"/>
            </w:tcBorders>
            <w:shd w:val="clear" w:color="000000" w:fill="D0CECE"/>
            <w:noWrap/>
            <w:vAlign w:val="center"/>
            <w:hideMark/>
          </w:tcPr>
          <w:p w:rsidR="00E841E5" w:rsidRPr="00E841E5" w:rsidRDefault="00E841E5" w:rsidP="00E841E5">
            <w:pPr>
              <w:jc w:val="center"/>
              <w:rPr>
                <w:b/>
                <w:bCs/>
                <w:color w:val="000000"/>
                <w:lang w:val="es-HN" w:eastAsia="es-HN"/>
              </w:rPr>
            </w:pPr>
            <w:r w:rsidRPr="00E841E5">
              <w:rPr>
                <w:b/>
                <w:bCs/>
                <w:color w:val="000000"/>
                <w:lang w:val="es-HN" w:eastAsia="es-HN"/>
              </w:rPr>
              <w:t>Departamento</w:t>
            </w:r>
          </w:p>
        </w:tc>
        <w:tc>
          <w:tcPr>
            <w:tcW w:w="1200" w:type="dxa"/>
            <w:tcBorders>
              <w:top w:val="single" w:sz="4" w:space="0" w:color="auto"/>
              <w:left w:val="nil"/>
              <w:bottom w:val="single" w:sz="4" w:space="0" w:color="auto"/>
              <w:right w:val="single" w:sz="4" w:space="0" w:color="auto"/>
            </w:tcBorders>
            <w:shd w:val="clear" w:color="000000" w:fill="D0CECE"/>
            <w:noWrap/>
            <w:vAlign w:val="center"/>
            <w:hideMark/>
          </w:tcPr>
          <w:p w:rsidR="00E841E5" w:rsidRPr="00E841E5" w:rsidRDefault="00E841E5" w:rsidP="00E841E5">
            <w:pPr>
              <w:jc w:val="center"/>
              <w:rPr>
                <w:b/>
                <w:bCs/>
                <w:color w:val="000000"/>
                <w:lang w:val="es-HN" w:eastAsia="es-HN"/>
              </w:rPr>
            </w:pPr>
            <w:r w:rsidRPr="00E841E5">
              <w:rPr>
                <w:b/>
                <w:bCs/>
                <w:color w:val="000000"/>
                <w:lang w:val="es-HN" w:eastAsia="es-HN"/>
              </w:rPr>
              <w:t>Modulares</w:t>
            </w:r>
          </w:p>
        </w:tc>
        <w:tc>
          <w:tcPr>
            <w:tcW w:w="1200" w:type="dxa"/>
            <w:tcBorders>
              <w:top w:val="single" w:sz="4" w:space="0" w:color="auto"/>
              <w:left w:val="nil"/>
              <w:bottom w:val="single" w:sz="4" w:space="0" w:color="auto"/>
              <w:right w:val="single" w:sz="4" w:space="0" w:color="auto"/>
            </w:tcBorders>
            <w:shd w:val="clear" w:color="000000" w:fill="D0CECE"/>
            <w:noWrap/>
            <w:vAlign w:val="center"/>
            <w:hideMark/>
          </w:tcPr>
          <w:p w:rsidR="00E841E5" w:rsidRPr="00E841E5" w:rsidRDefault="00E841E5" w:rsidP="00E841E5">
            <w:pPr>
              <w:jc w:val="center"/>
              <w:rPr>
                <w:b/>
                <w:bCs/>
                <w:color w:val="000000"/>
                <w:lang w:val="es-HN" w:eastAsia="es-HN"/>
              </w:rPr>
            </w:pPr>
            <w:r w:rsidRPr="00E841E5">
              <w:rPr>
                <w:b/>
                <w:bCs/>
                <w:color w:val="000000"/>
                <w:lang w:val="es-HN" w:eastAsia="es-HN"/>
              </w:rPr>
              <w:t>Pupitres</w:t>
            </w: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3.01</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Francisco Morazán</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595</w:t>
            </w: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3.0</w:t>
            </w:r>
            <w:r w:rsidR="004547B8">
              <w:rPr>
                <w:color w:val="000000"/>
                <w:lang w:val="es-HN" w:eastAsia="es-HN"/>
              </w:rPr>
              <w:t>2</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Yoro</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331</w:t>
            </w: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3.0</w:t>
            </w:r>
            <w:r w:rsidR="004547B8">
              <w:rPr>
                <w:color w:val="000000"/>
                <w:lang w:val="es-HN" w:eastAsia="es-HN"/>
              </w:rPr>
              <w:t>3</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Atlántida</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455</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3.0</w:t>
            </w:r>
            <w:r w:rsidR="004547B8">
              <w:rPr>
                <w:color w:val="000000"/>
                <w:lang w:val="es-HN" w:eastAsia="es-HN"/>
              </w:rPr>
              <w:t>4</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Colón</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620</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3.0</w:t>
            </w:r>
            <w:r w:rsidR="004547B8">
              <w:rPr>
                <w:color w:val="000000"/>
                <w:lang w:val="es-HN" w:eastAsia="es-HN"/>
              </w:rPr>
              <w:t>5</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Comayagua</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558</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3.0</w:t>
            </w:r>
            <w:r w:rsidR="004547B8">
              <w:rPr>
                <w:color w:val="000000"/>
                <w:lang w:val="es-HN" w:eastAsia="es-HN"/>
              </w:rPr>
              <w:t>6</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Copán</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609</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3.0</w:t>
            </w:r>
            <w:r w:rsidR="004547B8">
              <w:rPr>
                <w:color w:val="000000"/>
                <w:lang w:val="es-HN" w:eastAsia="es-HN"/>
              </w:rPr>
              <w:t>7</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Cortés</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383185" w:rsidP="00383185">
            <w:pPr>
              <w:jc w:val="center"/>
              <w:rPr>
                <w:color w:val="000000"/>
                <w:lang w:val="es-HN" w:eastAsia="es-HN"/>
              </w:rPr>
            </w:pPr>
            <w:r>
              <w:rPr>
                <w:color w:val="000000"/>
                <w:lang w:val="es-HN" w:eastAsia="es-HN"/>
              </w:rPr>
              <w:t>2,514</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3.0</w:t>
            </w:r>
            <w:r w:rsidR="004547B8">
              <w:rPr>
                <w:color w:val="000000"/>
                <w:lang w:val="es-HN" w:eastAsia="es-HN"/>
              </w:rPr>
              <w:t>8</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Choluteca</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383185" w:rsidP="00E841E5">
            <w:pPr>
              <w:jc w:val="center"/>
              <w:rPr>
                <w:color w:val="000000"/>
                <w:lang w:val="es-HN" w:eastAsia="es-HN"/>
              </w:rPr>
            </w:pPr>
            <w:r>
              <w:rPr>
                <w:color w:val="000000"/>
                <w:lang w:val="es-HN" w:eastAsia="es-HN"/>
              </w:rPr>
              <w:t>527</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w:t>
            </w:r>
            <w:r w:rsidR="004547B8">
              <w:rPr>
                <w:color w:val="000000"/>
                <w:lang w:val="es-HN" w:eastAsia="es-HN"/>
              </w:rPr>
              <w:t>09</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El Paraíso</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382</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3.1</w:t>
            </w:r>
            <w:r w:rsidR="004547B8">
              <w:rPr>
                <w:color w:val="000000"/>
                <w:lang w:val="es-HN" w:eastAsia="es-HN"/>
              </w:rPr>
              <w:t>0</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Francisco Morazán</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383185" w:rsidP="00E841E5">
            <w:pPr>
              <w:jc w:val="center"/>
              <w:rPr>
                <w:color w:val="000000"/>
                <w:lang w:val="es-HN" w:eastAsia="es-HN"/>
              </w:rPr>
            </w:pPr>
            <w:r>
              <w:rPr>
                <w:color w:val="000000"/>
                <w:lang w:val="es-HN" w:eastAsia="es-HN"/>
              </w:rPr>
              <w:t>3,239</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3.1</w:t>
            </w:r>
            <w:r w:rsidR="004547B8">
              <w:rPr>
                <w:color w:val="000000"/>
                <w:lang w:val="es-HN" w:eastAsia="es-HN"/>
              </w:rPr>
              <w:t>1</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Gracias a Dios</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213</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3.1</w:t>
            </w:r>
            <w:r w:rsidR="004547B8">
              <w:rPr>
                <w:color w:val="000000"/>
                <w:lang w:val="es-HN" w:eastAsia="es-HN"/>
              </w:rPr>
              <w:t>2</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Intibucá</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265</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3.1</w:t>
            </w:r>
            <w:r w:rsidR="004547B8">
              <w:rPr>
                <w:color w:val="000000"/>
                <w:lang w:val="es-HN" w:eastAsia="es-HN"/>
              </w:rPr>
              <w:t>3</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Islas de la Bahía</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175</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3.1</w:t>
            </w:r>
            <w:r w:rsidR="004547B8">
              <w:rPr>
                <w:color w:val="000000"/>
                <w:lang w:val="es-HN" w:eastAsia="es-HN"/>
              </w:rPr>
              <w:t>4</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La Paz</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282</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3.1</w:t>
            </w:r>
            <w:r w:rsidR="004547B8">
              <w:rPr>
                <w:color w:val="000000"/>
                <w:lang w:val="es-HN" w:eastAsia="es-HN"/>
              </w:rPr>
              <w:t>5</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Lempira</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373</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3.1</w:t>
            </w:r>
            <w:r w:rsidR="004547B8">
              <w:rPr>
                <w:color w:val="000000"/>
                <w:lang w:val="es-HN" w:eastAsia="es-HN"/>
              </w:rPr>
              <w:t>6</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Ocotepeque</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305</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3.1</w:t>
            </w:r>
            <w:r w:rsidR="004547B8">
              <w:rPr>
                <w:color w:val="000000"/>
                <w:lang w:val="es-HN" w:eastAsia="es-HN"/>
              </w:rPr>
              <w:t>7</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Olancho</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478</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3.1</w:t>
            </w:r>
            <w:r w:rsidR="004547B8">
              <w:rPr>
                <w:color w:val="000000"/>
                <w:lang w:val="es-HN" w:eastAsia="es-HN"/>
              </w:rPr>
              <w:t>8</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Santa Bárbara</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549</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w:t>
            </w:r>
            <w:r w:rsidR="004547B8">
              <w:rPr>
                <w:color w:val="000000"/>
                <w:lang w:val="es-HN" w:eastAsia="es-HN"/>
              </w:rPr>
              <w:t>19</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Valle</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261</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3.2</w:t>
            </w:r>
            <w:r w:rsidR="004547B8">
              <w:rPr>
                <w:color w:val="000000"/>
                <w:lang w:val="es-HN" w:eastAsia="es-HN"/>
              </w:rPr>
              <w:t>0</w:t>
            </w:r>
          </w:p>
        </w:tc>
        <w:tc>
          <w:tcPr>
            <w:tcW w:w="234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Yoro</w:t>
            </w:r>
          </w:p>
        </w:tc>
        <w:tc>
          <w:tcPr>
            <w:tcW w:w="1200" w:type="dxa"/>
            <w:tcBorders>
              <w:top w:val="nil"/>
              <w:left w:val="nil"/>
              <w:bottom w:val="single" w:sz="4" w:space="0" w:color="auto"/>
              <w:right w:val="single" w:sz="4" w:space="0" w:color="auto"/>
            </w:tcBorders>
            <w:shd w:val="clear" w:color="auto" w:fill="auto"/>
            <w:vAlign w:val="center"/>
            <w:hideMark/>
          </w:tcPr>
          <w:p w:rsidR="00E841E5" w:rsidRPr="00E841E5" w:rsidRDefault="00E841E5" w:rsidP="00E841E5">
            <w:pPr>
              <w:jc w:val="center"/>
              <w:rPr>
                <w:color w:val="000000"/>
                <w:lang w:val="es-HN" w:eastAsia="es-HN"/>
              </w:rPr>
            </w:pPr>
            <w:r w:rsidRPr="00E841E5">
              <w:rPr>
                <w:color w:val="000000"/>
                <w:lang w:val="es-HN" w:eastAsia="es-HN"/>
              </w:rPr>
              <w:t>442</w:t>
            </w:r>
          </w:p>
        </w:tc>
        <w:tc>
          <w:tcPr>
            <w:tcW w:w="1200" w:type="dxa"/>
            <w:tcBorders>
              <w:top w:val="nil"/>
              <w:left w:val="nil"/>
              <w:bottom w:val="single" w:sz="4" w:space="0" w:color="auto"/>
              <w:right w:val="single" w:sz="4" w:space="0" w:color="auto"/>
            </w:tcBorders>
            <w:shd w:val="clear" w:color="auto" w:fill="auto"/>
            <w:noWrap/>
            <w:vAlign w:val="center"/>
            <w:hideMark/>
          </w:tcPr>
          <w:p w:rsidR="00E841E5" w:rsidRPr="00E841E5" w:rsidRDefault="00E841E5" w:rsidP="00E841E5">
            <w:pPr>
              <w:jc w:val="center"/>
              <w:rPr>
                <w:color w:val="000000"/>
                <w:lang w:val="es-HN" w:eastAsia="es-HN"/>
              </w:rPr>
            </w:pPr>
          </w:p>
        </w:tc>
      </w:tr>
      <w:tr w:rsidR="00E841E5" w:rsidRPr="00E841E5" w:rsidTr="00E841E5">
        <w:trPr>
          <w:trHeight w:val="300"/>
          <w:jc w:val="center"/>
        </w:trPr>
        <w:tc>
          <w:tcPr>
            <w:tcW w:w="3540" w:type="dxa"/>
            <w:gridSpan w:val="2"/>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E841E5" w:rsidRPr="00E841E5" w:rsidRDefault="00E841E5" w:rsidP="00E841E5">
            <w:pPr>
              <w:jc w:val="center"/>
              <w:rPr>
                <w:b/>
                <w:bCs/>
                <w:color w:val="000000"/>
                <w:lang w:val="es-HN" w:eastAsia="es-HN"/>
              </w:rPr>
            </w:pPr>
            <w:r w:rsidRPr="00E841E5">
              <w:rPr>
                <w:b/>
                <w:bCs/>
                <w:color w:val="000000"/>
                <w:lang w:val="es-HN" w:eastAsia="es-HN"/>
              </w:rPr>
              <w:t>Totales Sub lote 3</w:t>
            </w:r>
          </w:p>
        </w:tc>
        <w:tc>
          <w:tcPr>
            <w:tcW w:w="1200" w:type="dxa"/>
            <w:tcBorders>
              <w:top w:val="nil"/>
              <w:left w:val="nil"/>
              <w:bottom w:val="single" w:sz="4" w:space="0" w:color="auto"/>
              <w:right w:val="single" w:sz="4" w:space="0" w:color="auto"/>
            </w:tcBorders>
            <w:shd w:val="clear" w:color="000000" w:fill="D0CECE"/>
            <w:noWrap/>
            <w:vAlign w:val="center"/>
            <w:hideMark/>
          </w:tcPr>
          <w:p w:rsidR="00E841E5" w:rsidRPr="00E841E5" w:rsidRDefault="004547B8" w:rsidP="00383185">
            <w:pPr>
              <w:jc w:val="center"/>
              <w:rPr>
                <w:b/>
                <w:bCs/>
                <w:color w:val="000000"/>
                <w:lang w:val="es-HN" w:eastAsia="es-HN"/>
              </w:rPr>
            </w:pPr>
            <w:r>
              <w:rPr>
                <w:b/>
                <w:bCs/>
                <w:color w:val="000000"/>
                <w:lang w:val="es-HN" w:eastAsia="es-HN"/>
              </w:rPr>
              <w:fldChar w:fldCharType="begin"/>
            </w:r>
            <w:r>
              <w:rPr>
                <w:b/>
                <w:bCs/>
                <w:color w:val="000000"/>
                <w:lang w:val="es-HN" w:eastAsia="es-HN"/>
              </w:rPr>
              <w:instrText xml:space="preserve"> =SUM(ABOVE) </w:instrText>
            </w:r>
            <w:r>
              <w:rPr>
                <w:b/>
                <w:bCs/>
                <w:color w:val="000000"/>
                <w:lang w:val="es-HN" w:eastAsia="es-HN"/>
              </w:rPr>
              <w:fldChar w:fldCharType="separate"/>
            </w:r>
            <w:r>
              <w:rPr>
                <w:b/>
                <w:bCs/>
                <w:noProof/>
                <w:color w:val="000000"/>
                <w:lang w:val="es-HN" w:eastAsia="es-HN"/>
              </w:rPr>
              <w:t>12,247</w:t>
            </w:r>
            <w:r>
              <w:rPr>
                <w:b/>
                <w:bCs/>
                <w:color w:val="000000"/>
                <w:lang w:val="es-HN" w:eastAsia="es-HN"/>
              </w:rPr>
              <w:fldChar w:fldCharType="end"/>
            </w:r>
          </w:p>
        </w:tc>
        <w:tc>
          <w:tcPr>
            <w:tcW w:w="1200" w:type="dxa"/>
            <w:tcBorders>
              <w:top w:val="nil"/>
              <w:left w:val="nil"/>
              <w:bottom w:val="single" w:sz="4" w:space="0" w:color="auto"/>
              <w:right w:val="single" w:sz="4" w:space="0" w:color="auto"/>
            </w:tcBorders>
            <w:shd w:val="clear" w:color="000000" w:fill="D0CECE"/>
            <w:noWrap/>
            <w:vAlign w:val="center"/>
            <w:hideMark/>
          </w:tcPr>
          <w:p w:rsidR="00E841E5" w:rsidRPr="00E841E5" w:rsidRDefault="004547B8" w:rsidP="004547B8">
            <w:pPr>
              <w:jc w:val="center"/>
              <w:rPr>
                <w:b/>
                <w:bCs/>
                <w:color w:val="000000"/>
                <w:lang w:val="es-HN" w:eastAsia="es-HN"/>
              </w:rPr>
            </w:pPr>
            <w:r>
              <w:rPr>
                <w:b/>
                <w:bCs/>
                <w:color w:val="000000"/>
                <w:lang w:val="es-HN" w:eastAsia="es-HN"/>
              </w:rPr>
              <w:t>926</w:t>
            </w:r>
          </w:p>
        </w:tc>
      </w:tr>
    </w:tbl>
    <w:p w:rsidR="003C0C9C" w:rsidRDefault="003C0C9C" w:rsidP="005B05B9">
      <w:pPr>
        <w:ind w:left="709" w:hanging="24"/>
        <w:rPr>
          <w:b/>
          <w:sz w:val="24"/>
          <w:szCs w:val="24"/>
          <w:u w:val="single"/>
          <w:lang w:val="es-MX"/>
        </w:rPr>
      </w:pPr>
    </w:p>
    <w:p w:rsidR="004547B8" w:rsidRDefault="004547B8" w:rsidP="005B05B9">
      <w:pPr>
        <w:ind w:left="709" w:hanging="24"/>
        <w:rPr>
          <w:b/>
          <w:sz w:val="24"/>
          <w:szCs w:val="24"/>
          <w:u w:val="single"/>
          <w:lang w:val="es-MX"/>
        </w:rPr>
      </w:pPr>
    </w:p>
    <w:p w:rsidR="004547B8" w:rsidRDefault="004547B8" w:rsidP="005B05B9">
      <w:pPr>
        <w:ind w:left="709" w:hanging="24"/>
        <w:rPr>
          <w:b/>
          <w:sz w:val="24"/>
          <w:szCs w:val="24"/>
          <w:u w:val="single"/>
          <w:lang w:val="es-MX"/>
        </w:rPr>
      </w:pPr>
    </w:p>
    <w:p w:rsidR="00796098" w:rsidRDefault="00796098" w:rsidP="005B05B9">
      <w:pPr>
        <w:ind w:left="709" w:hanging="24"/>
        <w:rPr>
          <w:b/>
          <w:sz w:val="24"/>
          <w:szCs w:val="24"/>
          <w:u w:val="single"/>
          <w:lang w:val="es-MX"/>
        </w:rPr>
      </w:pPr>
    </w:p>
    <w:tbl>
      <w:tblPr>
        <w:tblW w:w="9740" w:type="dxa"/>
        <w:jc w:val="center"/>
        <w:tblCellMar>
          <w:left w:w="70" w:type="dxa"/>
          <w:right w:w="70" w:type="dxa"/>
        </w:tblCellMar>
        <w:tblLook w:val="04A0"/>
      </w:tblPr>
      <w:tblGrid>
        <w:gridCol w:w="820"/>
        <w:gridCol w:w="2260"/>
        <w:gridCol w:w="1200"/>
        <w:gridCol w:w="2440"/>
        <w:gridCol w:w="1480"/>
        <w:gridCol w:w="1540"/>
      </w:tblGrid>
      <w:tr w:rsidR="00796098" w:rsidRPr="004547B8" w:rsidTr="00796098">
        <w:trPr>
          <w:trHeight w:val="765"/>
          <w:tblHeader/>
          <w:jc w:val="center"/>
        </w:trPr>
        <w:tc>
          <w:tcPr>
            <w:tcW w:w="82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796098" w:rsidRPr="00796098" w:rsidRDefault="00796098" w:rsidP="00796098">
            <w:pPr>
              <w:jc w:val="center"/>
              <w:rPr>
                <w:b/>
                <w:bCs/>
                <w:color w:val="000000"/>
                <w:lang w:val="es-HN" w:eastAsia="es-HN"/>
              </w:rPr>
            </w:pPr>
            <w:r w:rsidRPr="00796098">
              <w:rPr>
                <w:b/>
                <w:bCs/>
                <w:color w:val="000000"/>
                <w:lang w:val="es-HN" w:eastAsia="es-HN"/>
              </w:rPr>
              <w:lastRenderedPageBreak/>
              <w:t>Sub Lote</w:t>
            </w:r>
          </w:p>
        </w:tc>
        <w:tc>
          <w:tcPr>
            <w:tcW w:w="2260" w:type="dxa"/>
            <w:tcBorders>
              <w:top w:val="single" w:sz="4" w:space="0" w:color="auto"/>
              <w:left w:val="nil"/>
              <w:bottom w:val="single" w:sz="4" w:space="0" w:color="auto"/>
              <w:right w:val="single" w:sz="4" w:space="0" w:color="auto"/>
            </w:tcBorders>
            <w:shd w:val="clear" w:color="000000" w:fill="A6A6A6"/>
            <w:vAlign w:val="center"/>
            <w:hideMark/>
          </w:tcPr>
          <w:p w:rsidR="00796098" w:rsidRPr="00796098" w:rsidRDefault="00796098" w:rsidP="00796098">
            <w:pPr>
              <w:jc w:val="center"/>
              <w:rPr>
                <w:b/>
                <w:bCs/>
                <w:color w:val="000000"/>
                <w:lang w:val="es-HN" w:eastAsia="es-HN"/>
              </w:rPr>
            </w:pPr>
            <w:r w:rsidRPr="00796098">
              <w:rPr>
                <w:b/>
                <w:bCs/>
                <w:color w:val="000000"/>
                <w:lang w:val="es-HN" w:eastAsia="es-HN"/>
              </w:rPr>
              <w:t>Departamento / Municipio</w:t>
            </w:r>
          </w:p>
        </w:tc>
        <w:tc>
          <w:tcPr>
            <w:tcW w:w="1200" w:type="dxa"/>
            <w:tcBorders>
              <w:top w:val="single" w:sz="4" w:space="0" w:color="auto"/>
              <w:left w:val="nil"/>
              <w:bottom w:val="single" w:sz="4" w:space="0" w:color="auto"/>
              <w:right w:val="single" w:sz="4" w:space="0" w:color="auto"/>
            </w:tcBorders>
            <w:shd w:val="clear" w:color="000000" w:fill="A6A6A6"/>
            <w:vAlign w:val="center"/>
            <w:hideMark/>
          </w:tcPr>
          <w:p w:rsidR="00796098" w:rsidRPr="00796098" w:rsidRDefault="00796098" w:rsidP="00796098">
            <w:pPr>
              <w:jc w:val="center"/>
              <w:rPr>
                <w:b/>
                <w:bCs/>
                <w:color w:val="000000"/>
                <w:lang w:val="es-HN" w:eastAsia="es-HN"/>
              </w:rPr>
            </w:pPr>
            <w:r w:rsidRPr="00796098">
              <w:rPr>
                <w:b/>
                <w:bCs/>
                <w:color w:val="000000"/>
                <w:lang w:val="es-HN" w:eastAsia="es-HN"/>
              </w:rPr>
              <w:t>Cantidad</w:t>
            </w:r>
          </w:p>
        </w:tc>
        <w:tc>
          <w:tcPr>
            <w:tcW w:w="2440" w:type="dxa"/>
            <w:tcBorders>
              <w:top w:val="single" w:sz="4" w:space="0" w:color="auto"/>
              <w:left w:val="nil"/>
              <w:bottom w:val="single" w:sz="4" w:space="0" w:color="auto"/>
              <w:right w:val="single" w:sz="4" w:space="0" w:color="auto"/>
            </w:tcBorders>
            <w:shd w:val="clear" w:color="000000" w:fill="A6A6A6"/>
            <w:vAlign w:val="center"/>
            <w:hideMark/>
          </w:tcPr>
          <w:p w:rsidR="00796098" w:rsidRPr="00796098" w:rsidRDefault="00796098" w:rsidP="00796098">
            <w:pPr>
              <w:jc w:val="center"/>
              <w:rPr>
                <w:b/>
                <w:bCs/>
                <w:color w:val="000000"/>
                <w:lang w:val="es-HN" w:eastAsia="es-HN"/>
              </w:rPr>
            </w:pPr>
            <w:r w:rsidRPr="00796098">
              <w:rPr>
                <w:b/>
                <w:bCs/>
                <w:color w:val="000000"/>
                <w:lang w:val="es-HN" w:eastAsia="es-HN"/>
              </w:rPr>
              <w:t xml:space="preserve">Lugar de destino convenido </w:t>
            </w:r>
          </w:p>
        </w:tc>
        <w:tc>
          <w:tcPr>
            <w:tcW w:w="1480" w:type="dxa"/>
            <w:tcBorders>
              <w:top w:val="single" w:sz="4" w:space="0" w:color="auto"/>
              <w:left w:val="nil"/>
              <w:bottom w:val="single" w:sz="4" w:space="0" w:color="auto"/>
              <w:right w:val="single" w:sz="4" w:space="0" w:color="auto"/>
            </w:tcBorders>
            <w:shd w:val="clear" w:color="000000" w:fill="A6A6A6"/>
            <w:vAlign w:val="center"/>
            <w:hideMark/>
          </w:tcPr>
          <w:p w:rsidR="00796098" w:rsidRPr="00796098" w:rsidRDefault="00796098" w:rsidP="00796098">
            <w:pPr>
              <w:jc w:val="center"/>
              <w:rPr>
                <w:b/>
                <w:bCs/>
                <w:color w:val="000000"/>
                <w:lang w:val="es-HN" w:eastAsia="es-HN"/>
              </w:rPr>
            </w:pPr>
            <w:r w:rsidRPr="00796098">
              <w:rPr>
                <w:b/>
                <w:bCs/>
                <w:color w:val="000000"/>
                <w:lang w:val="es-HN" w:eastAsia="es-HN"/>
              </w:rPr>
              <w:t>Fecha máxima de entrega</w:t>
            </w:r>
          </w:p>
        </w:tc>
        <w:tc>
          <w:tcPr>
            <w:tcW w:w="1540" w:type="dxa"/>
            <w:tcBorders>
              <w:top w:val="single" w:sz="4" w:space="0" w:color="auto"/>
              <w:left w:val="nil"/>
              <w:bottom w:val="single" w:sz="4" w:space="0" w:color="auto"/>
              <w:right w:val="single" w:sz="4" w:space="0" w:color="auto"/>
            </w:tcBorders>
            <w:shd w:val="clear" w:color="000000" w:fill="A6A6A6"/>
            <w:vAlign w:val="center"/>
            <w:hideMark/>
          </w:tcPr>
          <w:p w:rsidR="00796098" w:rsidRPr="00796098" w:rsidRDefault="00796098" w:rsidP="00796098">
            <w:pPr>
              <w:jc w:val="center"/>
              <w:rPr>
                <w:b/>
                <w:bCs/>
                <w:color w:val="000000"/>
                <w:lang w:val="es-HN" w:eastAsia="es-HN"/>
              </w:rPr>
            </w:pPr>
            <w:r w:rsidRPr="00796098">
              <w:rPr>
                <w:b/>
                <w:bCs/>
                <w:color w:val="000000"/>
                <w:lang w:val="es-HN" w:eastAsia="es-HN"/>
              </w:rPr>
              <w:t>Responsable de recepción de los bienes</w:t>
            </w:r>
          </w:p>
        </w:tc>
      </w:tr>
      <w:tr w:rsidR="00796098" w:rsidRPr="00796098" w:rsidTr="00796098">
        <w:trPr>
          <w:trHeight w:val="255"/>
          <w:jc w:val="center"/>
        </w:trPr>
        <w:tc>
          <w:tcPr>
            <w:tcW w:w="3080" w:type="dxa"/>
            <w:gridSpan w:val="2"/>
            <w:tcBorders>
              <w:top w:val="single" w:sz="4" w:space="0" w:color="auto"/>
              <w:left w:val="single" w:sz="4" w:space="0" w:color="auto"/>
              <w:bottom w:val="single" w:sz="4" w:space="0" w:color="auto"/>
              <w:right w:val="single" w:sz="4" w:space="0" w:color="000000"/>
            </w:tcBorders>
            <w:shd w:val="clear" w:color="000000" w:fill="D0CECE"/>
            <w:vAlign w:val="center"/>
            <w:hideMark/>
          </w:tcPr>
          <w:p w:rsidR="00796098" w:rsidRPr="00796098" w:rsidRDefault="00796098" w:rsidP="00796098">
            <w:pPr>
              <w:jc w:val="center"/>
              <w:rPr>
                <w:b/>
                <w:bCs/>
                <w:color w:val="000000"/>
                <w:lang w:val="es-HN" w:eastAsia="es-HN"/>
              </w:rPr>
            </w:pPr>
            <w:r w:rsidRPr="00796098">
              <w:rPr>
                <w:b/>
                <w:bCs/>
                <w:color w:val="000000"/>
                <w:lang w:val="es-HN" w:eastAsia="es-HN"/>
              </w:rPr>
              <w:t>Pupitres Unipersonales</w:t>
            </w:r>
          </w:p>
        </w:tc>
        <w:tc>
          <w:tcPr>
            <w:tcW w:w="1200" w:type="dxa"/>
            <w:tcBorders>
              <w:top w:val="nil"/>
              <w:left w:val="nil"/>
              <w:bottom w:val="single" w:sz="4" w:space="0" w:color="auto"/>
              <w:right w:val="single" w:sz="4" w:space="0" w:color="auto"/>
            </w:tcBorders>
            <w:shd w:val="clear" w:color="000000" w:fill="D0CECE"/>
            <w:vAlign w:val="center"/>
            <w:hideMark/>
          </w:tcPr>
          <w:p w:rsidR="00796098" w:rsidRPr="00796098" w:rsidRDefault="00513133" w:rsidP="00513133">
            <w:pPr>
              <w:jc w:val="center"/>
              <w:rPr>
                <w:b/>
                <w:bCs/>
                <w:color w:val="000000"/>
                <w:lang w:val="es-HN" w:eastAsia="es-HN"/>
              </w:rPr>
            </w:pPr>
            <w:r>
              <w:rPr>
                <w:b/>
                <w:bCs/>
                <w:color w:val="000000"/>
                <w:lang w:val="es-HN" w:eastAsia="es-HN"/>
              </w:rPr>
              <w:t>926</w:t>
            </w:r>
          </w:p>
        </w:tc>
        <w:tc>
          <w:tcPr>
            <w:tcW w:w="2440" w:type="dxa"/>
            <w:tcBorders>
              <w:top w:val="nil"/>
              <w:left w:val="nil"/>
              <w:bottom w:val="single" w:sz="4" w:space="0" w:color="auto"/>
              <w:right w:val="single" w:sz="4" w:space="0" w:color="auto"/>
            </w:tcBorders>
            <w:shd w:val="clear" w:color="000000" w:fill="D0CECE"/>
            <w:vAlign w:val="center"/>
            <w:hideMark/>
          </w:tcPr>
          <w:p w:rsidR="00796098" w:rsidRPr="00796098" w:rsidRDefault="00796098" w:rsidP="00796098">
            <w:pPr>
              <w:jc w:val="center"/>
              <w:rPr>
                <w:b/>
                <w:bCs/>
                <w:color w:val="000000"/>
                <w:lang w:val="es-HN" w:eastAsia="es-HN"/>
              </w:rPr>
            </w:pPr>
            <w:r w:rsidRPr="00796098">
              <w:rPr>
                <w:b/>
                <w:bCs/>
                <w:color w:val="000000"/>
                <w:lang w:val="es-HN" w:eastAsia="es-HN"/>
              </w:rPr>
              <w:t> </w:t>
            </w:r>
          </w:p>
        </w:tc>
        <w:tc>
          <w:tcPr>
            <w:tcW w:w="1480" w:type="dxa"/>
            <w:tcBorders>
              <w:top w:val="nil"/>
              <w:left w:val="nil"/>
              <w:bottom w:val="single" w:sz="4" w:space="0" w:color="auto"/>
              <w:right w:val="single" w:sz="4" w:space="0" w:color="auto"/>
            </w:tcBorders>
            <w:shd w:val="clear" w:color="000000" w:fill="D0CECE"/>
            <w:vAlign w:val="center"/>
            <w:hideMark/>
          </w:tcPr>
          <w:p w:rsidR="00796098" w:rsidRPr="00796098" w:rsidRDefault="00796098" w:rsidP="00796098">
            <w:pPr>
              <w:jc w:val="center"/>
              <w:rPr>
                <w:b/>
                <w:bCs/>
                <w:color w:val="000000"/>
                <w:lang w:val="es-HN" w:eastAsia="es-HN"/>
              </w:rPr>
            </w:pPr>
            <w:r w:rsidRPr="00796098">
              <w:rPr>
                <w:b/>
                <w:bCs/>
                <w:color w:val="000000"/>
                <w:lang w:val="es-HN" w:eastAsia="es-HN"/>
              </w:rPr>
              <w:t> </w:t>
            </w:r>
          </w:p>
        </w:tc>
        <w:tc>
          <w:tcPr>
            <w:tcW w:w="1540" w:type="dxa"/>
            <w:tcBorders>
              <w:top w:val="nil"/>
              <w:left w:val="nil"/>
              <w:bottom w:val="single" w:sz="4" w:space="0" w:color="auto"/>
              <w:right w:val="single" w:sz="4" w:space="0" w:color="auto"/>
            </w:tcBorders>
            <w:shd w:val="clear" w:color="000000" w:fill="D0CECE"/>
            <w:vAlign w:val="center"/>
            <w:hideMark/>
          </w:tcPr>
          <w:p w:rsidR="00796098" w:rsidRPr="00796098" w:rsidRDefault="00796098" w:rsidP="00796098">
            <w:pPr>
              <w:jc w:val="center"/>
              <w:rPr>
                <w:b/>
                <w:bCs/>
                <w:color w:val="000000"/>
                <w:lang w:val="es-HN" w:eastAsia="es-HN"/>
              </w:rPr>
            </w:pPr>
            <w:r w:rsidRPr="00796098">
              <w:rPr>
                <w:b/>
                <w:bCs/>
                <w:color w:val="000000"/>
                <w:lang w:val="es-HN" w:eastAsia="es-HN"/>
              </w:rPr>
              <w:t> </w:t>
            </w:r>
          </w:p>
        </w:tc>
      </w:tr>
      <w:tr w:rsidR="00796098" w:rsidRPr="004547B8" w:rsidTr="00796098">
        <w:trPr>
          <w:trHeight w:val="127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3.01</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Francisco Morazán</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595</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Francisco Morazán</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Francisco Morazán</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3.0</w:t>
            </w:r>
            <w:r w:rsidR="00513133">
              <w:rPr>
                <w:color w:val="000000"/>
                <w:lang w:val="es-HN" w:eastAsia="es-HN"/>
              </w:rPr>
              <w:t>2</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Yoro</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331</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Yoro</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Yoro</w:t>
            </w:r>
          </w:p>
        </w:tc>
      </w:tr>
      <w:tr w:rsidR="00796098" w:rsidRPr="00796098" w:rsidTr="00796098">
        <w:trPr>
          <w:trHeight w:val="255"/>
          <w:jc w:val="center"/>
        </w:trPr>
        <w:tc>
          <w:tcPr>
            <w:tcW w:w="308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796098" w:rsidRPr="00796098" w:rsidRDefault="001E2567" w:rsidP="00796098">
            <w:pPr>
              <w:jc w:val="center"/>
              <w:rPr>
                <w:b/>
                <w:bCs/>
                <w:color w:val="000000"/>
                <w:lang w:val="es-HN" w:eastAsia="es-HN"/>
              </w:rPr>
            </w:pPr>
            <w:r w:rsidRPr="00796098">
              <w:rPr>
                <w:b/>
                <w:bCs/>
                <w:color w:val="000000"/>
                <w:lang w:val="es-HN" w:eastAsia="es-HN"/>
              </w:rPr>
              <w:t>Módulos</w:t>
            </w:r>
            <w:r w:rsidR="00796098" w:rsidRPr="00796098">
              <w:rPr>
                <w:b/>
                <w:bCs/>
                <w:color w:val="000000"/>
                <w:lang w:val="es-HN" w:eastAsia="es-HN"/>
              </w:rPr>
              <w:t xml:space="preserve"> </w:t>
            </w:r>
            <w:proofErr w:type="spellStart"/>
            <w:r w:rsidR="00796098" w:rsidRPr="00796098">
              <w:rPr>
                <w:b/>
                <w:bCs/>
                <w:color w:val="000000"/>
                <w:lang w:val="es-HN" w:eastAsia="es-HN"/>
              </w:rPr>
              <w:t>Tripersonales</w:t>
            </w:r>
            <w:proofErr w:type="spellEnd"/>
          </w:p>
        </w:tc>
        <w:tc>
          <w:tcPr>
            <w:tcW w:w="1200" w:type="dxa"/>
            <w:tcBorders>
              <w:top w:val="nil"/>
              <w:left w:val="nil"/>
              <w:bottom w:val="single" w:sz="4" w:space="0" w:color="auto"/>
              <w:right w:val="single" w:sz="4" w:space="0" w:color="auto"/>
            </w:tcBorders>
            <w:shd w:val="clear" w:color="000000" w:fill="D8D8D8"/>
            <w:vAlign w:val="center"/>
            <w:hideMark/>
          </w:tcPr>
          <w:p w:rsidR="00796098" w:rsidRPr="00796098" w:rsidRDefault="00383185" w:rsidP="00383185">
            <w:pPr>
              <w:jc w:val="center"/>
              <w:rPr>
                <w:b/>
                <w:bCs/>
                <w:color w:val="000000"/>
                <w:lang w:val="es-HN" w:eastAsia="es-HN"/>
              </w:rPr>
            </w:pPr>
            <w:r>
              <w:rPr>
                <w:b/>
                <w:bCs/>
                <w:color w:val="000000"/>
                <w:lang w:val="es-HN" w:eastAsia="es-HN"/>
              </w:rPr>
              <w:t>12,247</w:t>
            </w:r>
          </w:p>
        </w:tc>
        <w:tc>
          <w:tcPr>
            <w:tcW w:w="2440" w:type="dxa"/>
            <w:tcBorders>
              <w:top w:val="nil"/>
              <w:left w:val="nil"/>
              <w:bottom w:val="single" w:sz="4" w:space="0" w:color="auto"/>
              <w:right w:val="single" w:sz="4" w:space="0" w:color="auto"/>
            </w:tcBorders>
            <w:shd w:val="clear" w:color="000000" w:fill="D8D8D8"/>
            <w:vAlign w:val="center"/>
            <w:hideMark/>
          </w:tcPr>
          <w:p w:rsidR="00796098" w:rsidRPr="00796098" w:rsidRDefault="00796098" w:rsidP="00796098">
            <w:pPr>
              <w:rPr>
                <w:color w:val="000000"/>
                <w:lang w:val="es-HN" w:eastAsia="es-HN"/>
              </w:rPr>
            </w:pPr>
            <w:r w:rsidRPr="00796098">
              <w:rPr>
                <w:color w:val="000000"/>
                <w:lang w:val="es-HN" w:eastAsia="es-HN"/>
              </w:rPr>
              <w:t> </w:t>
            </w:r>
          </w:p>
        </w:tc>
        <w:tc>
          <w:tcPr>
            <w:tcW w:w="1480" w:type="dxa"/>
            <w:tcBorders>
              <w:top w:val="nil"/>
              <w:left w:val="nil"/>
              <w:bottom w:val="single" w:sz="4" w:space="0" w:color="auto"/>
              <w:right w:val="single" w:sz="4" w:space="0" w:color="auto"/>
            </w:tcBorders>
            <w:shd w:val="clear" w:color="000000" w:fill="D8D8D8"/>
            <w:vAlign w:val="center"/>
            <w:hideMark/>
          </w:tcPr>
          <w:p w:rsidR="00796098" w:rsidRPr="00796098" w:rsidRDefault="00796098" w:rsidP="00796098">
            <w:pPr>
              <w:rPr>
                <w:color w:val="000000"/>
                <w:lang w:val="es-HN" w:eastAsia="es-HN"/>
              </w:rPr>
            </w:pPr>
            <w:r w:rsidRPr="00796098">
              <w:rPr>
                <w:color w:val="000000"/>
                <w:lang w:val="es-HN" w:eastAsia="es-HN"/>
              </w:rPr>
              <w:t> </w:t>
            </w:r>
          </w:p>
        </w:tc>
        <w:tc>
          <w:tcPr>
            <w:tcW w:w="1540" w:type="dxa"/>
            <w:tcBorders>
              <w:top w:val="nil"/>
              <w:left w:val="nil"/>
              <w:bottom w:val="single" w:sz="4" w:space="0" w:color="auto"/>
              <w:right w:val="single" w:sz="4" w:space="0" w:color="auto"/>
            </w:tcBorders>
            <w:shd w:val="clear" w:color="000000" w:fill="D8D8D8"/>
            <w:vAlign w:val="center"/>
            <w:hideMark/>
          </w:tcPr>
          <w:p w:rsidR="00796098" w:rsidRPr="00796098" w:rsidRDefault="00796098" w:rsidP="00796098">
            <w:pPr>
              <w:rPr>
                <w:color w:val="000000"/>
                <w:lang w:val="es-HN" w:eastAsia="es-HN"/>
              </w:rPr>
            </w:pPr>
            <w:r w:rsidRPr="00796098">
              <w:rPr>
                <w:color w:val="000000"/>
                <w:lang w:val="es-HN" w:eastAsia="es-HN"/>
              </w:rPr>
              <w:t> </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513133">
            <w:pPr>
              <w:jc w:val="center"/>
              <w:rPr>
                <w:color w:val="000000"/>
                <w:lang w:val="es-HN" w:eastAsia="es-HN"/>
              </w:rPr>
            </w:pPr>
            <w:r w:rsidRPr="00796098">
              <w:rPr>
                <w:color w:val="000000"/>
                <w:lang w:val="es-HN" w:eastAsia="es-HN"/>
              </w:rPr>
              <w:t>3.0</w:t>
            </w:r>
            <w:r w:rsidR="00513133">
              <w:rPr>
                <w:color w:val="000000"/>
                <w:lang w:val="es-HN" w:eastAsia="es-HN"/>
              </w:rPr>
              <w:t>3</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Atlántida</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455</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Atlántida</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Atlántida</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3.0</w:t>
            </w:r>
            <w:r w:rsidR="00513133">
              <w:rPr>
                <w:color w:val="000000"/>
                <w:lang w:val="es-HN" w:eastAsia="es-HN"/>
              </w:rPr>
              <w:t>4</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Colón</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620</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Colón</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Colón</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3.0</w:t>
            </w:r>
            <w:r w:rsidR="00513133">
              <w:rPr>
                <w:color w:val="000000"/>
                <w:lang w:val="es-HN" w:eastAsia="es-HN"/>
              </w:rPr>
              <w:t>5</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Comayagua</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558</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Comayagua</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Comayagua</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513133">
            <w:pPr>
              <w:jc w:val="center"/>
              <w:rPr>
                <w:color w:val="000000"/>
                <w:lang w:val="es-HN" w:eastAsia="es-HN"/>
              </w:rPr>
            </w:pPr>
            <w:r w:rsidRPr="00796098">
              <w:rPr>
                <w:color w:val="000000"/>
                <w:lang w:val="es-HN" w:eastAsia="es-HN"/>
              </w:rPr>
              <w:t>3.0</w:t>
            </w:r>
            <w:r w:rsidR="00513133">
              <w:rPr>
                <w:color w:val="000000"/>
                <w:lang w:val="es-HN" w:eastAsia="es-HN"/>
              </w:rPr>
              <w:t>6</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Copán</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609</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Copán</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Copán</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3.0</w:t>
            </w:r>
            <w:r w:rsidR="00513133">
              <w:rPr>
                <w:color w:val="000000"/>
                <w:lang w:val="es-HN" w:eastAsia="es-HN"/>
              </w:rPr>
              <w:t>7</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Cortés</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383185" w:rsidP="00796098">
            <w:pPr>
              <w:jc w:val="center"/>
              <w:rPr>
                <w:color w:val="000000"/>
                <w:lang w:val="es-HN" w:eastAsia="es-HN"/>
              </w:rPr>
            </w:pPr>
            <w:r>
              <w:rPr>
                <w:color w:val="000000"/>
                <w:lang w:val="es-HN" w:eastAsia="es-HN"/>
              </w:rPr>
              <w:t>1365</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Cortés</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Cortés</w:t>
            </w:r>
          </w:p>
        </w:tc>
      </w:tr>
      <w:tr w:rsidR="00796098" w:rsidRPr="00796098" w:rsidTr="00796098">
        <w:trPr>
          <w:trHeight w:val="76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 </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Choloma</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117</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Municipal de Choloma</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Municipal de Choloma</w:t>
            </w:r>
          </w:p>
        </w:tc>
      </w:tr>
      <w:tr w:rsidR="00796098" w:rsidRPr="00796098" w:rsidTr="00796098">
        <w:trPr>
          <w:trHeight w:val="76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 </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Omoa</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143</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Municipal de Omoa</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Municipal de Omoa</w:t>
            </w:r>
          </w:p>
        </w:tc>
      </w:tr>
      <w:tr w:rsidR="00796098" w:rsidRPr="004547B8" w:rsidTr="00796098">
        <w:trPr>
          <w:trHeight w:val="76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 </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San Pedro Sula</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697</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Municipal de San Pedro Sula</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Municipal de San Pedro Sula</w:t>
            </w:r>
          </w:p>
        </w:tc>
      </w:tr>
      <w:tr w:rsidR="00796098" w:rsidRPr="00796098" w:rsidTr="00796098">
        <w:trPr>
          <w:trHeight w:val="76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 </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Villanueva</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192</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Municipal de Villanueva</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Municipal de Villanueva</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lastRenderedPageBreak/>
              <w:t>3.0</w:t>
            </w:r>
            <w:r w:rsidR="00513133">
              <w:rPr>
                <w:color w:val="000000"/>
                <w:lang w:val="es-HN" w:eastAsia="es-HN"/>
              </w:rPr>
              <w:t>8</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Choluteca</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383185" w:rsidP="00796098">
            <w:pPr>
              <w:jc w:val="center"/>
              <w:rPr>
                <w:color w:val="000000"/>
                <w:lang w:val="es-HN" w:eastAsia="es-HN"/>
              </w:rPr>
            </w:pPr>
            <w:r>
              <w:rPr>
                <w:color w:val="000000"/>
                <w:lang w:val="es-HN" w:eastAsia="es-HN"/>
              </w:rPr>
              <w:t>527</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Choluteca</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Choluteca</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w:t>
            </w:r>
            <w:r w:rsidR="00513133">
              <w:rPr>
                <w:color w:val="000000"/>
                <w:lang w:val="es-HN" w:eastAsia="es-HN"/>
              </w:rPr>
              <w:t>09</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El Paraíso</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382</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El Paraíso</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El Paraíso</w:t>
            </w:r>
          </w:p>
        </w:tc>
      </w:tr>
      <w:tr w:rsidR="00796098" w:rsidRPr="004547B8" w:rsidTr="00796098">
        <w:trPr>
          <w:trHeight w:val="127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3.1</w:t>
            </w:r>
            <w:r w:rsidR="00513133">
              <w:rPr>
                <w:color w:val="000000"/>
                <w:lang w:val="es-HN" w:eastAsia="es-HN"/>
              </w:rPr>
              <w:t>0</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Francisco Morazán</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383185" w:rsidP="00383185">
            <w:pPr>
              <w:jc w:val="center"/>
              <w:rPr>
                <w:color w:val="000000"/>
                <w:lang w:val="es-HN" w:eastAsia="es-HN"/>
              </w:rPr>
            </w:pPr>
            <w:r>
              <w:rPr>
                <w:color w:val="000000"/>
                <w:lang w:val="es-HN" w:eastAsia="es-HN"/>
              </w:rPr>
              <w:t>3,239</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Francisco Morazán</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Francisco Morazán</w:t>
            </w:r>
          </w:p>
        </w:tc>
      </w:tr>
      <w:tr w:rsidR="004547B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547B8" w:rsidRPr="00796098" w:rsidRDefault="004547B8" w:rsidP="00796098">
            <w:pPr>
              <w:jc w:val="center"/>
              <w:rPr>
                <w:color w:val="000000"/>
                <w:lang w:val="es-HN" w:eastAsia="es-HN"/>
              </w:rPr>
            </w:pPr>
            <w:r w:rsidRPr="00796098">
              <w:rPr>
                <w:color w:val="000000"/>
                <w:lang w:val="es-HN" w:eastAsia="es-HN"/>
              </w:rPr>
              <w:t>3.1</w:t>
            </w:r>
            <w:r w:rsidR="00513133">
              <w:rPr>
                <w:color w:val="000000"/>
                <w:lang w:val="es-HN" w:eastAsia="es-HN"/>
              </w:rPr>
              <w:t>1</w:t>
            </w:r>
          </w:p>
        </w:tc>
        <w:tc>
          <w:tcPr>
            <w:tcW w:w="2260" w:type="dxa"/>
            <w:tcBorders>
              <w:top w:val="nil"/>
              <w:left w:val="nil"/>
              <w:bottom w:val="single" w:sz="4" w:space="0" w:color="auto"/>
              <w:right w:val="single" w:sz="4" w:space="0" w:color="auto"/>
            </w:tcBorders>
            <w:shd w:val="clear" w:color="auto" w:fill="auto"/>
            <w:vAlign w:val="center"/>
            <w:hideMark/>
          </w:tcPr>
          <w:p w:rsidR="004547B8" w:rsidRPr="00796098" w:rsidRDefault="004547B8" w:rsidP="00796098">
            <w:pPr>
              <w:rPr>
                <w:color w:val="000000"/>
                <w:lang w:val="es-HN" w:eastAsia="es-HN"/>
              </w:rPr>
            </w:pPr>
            <w:r w:rsidRPr="00796098">
              <w:rPr>
                <w:color w:val="000000"/>
                <w:lang w:val="es-HN" w:eastAsia="es-HN"/>
              </w:rPr>
              <w:t>Gracias a Dios</w:t>
            </w:r>
          </w:p>
        </w:tc>
        <w:tc>
          <w:tcPr>
            <w:tcW w:w="1200" w:type="dxa"/>
            <w:tcBorders>
              <w:top w:val="nil"/>
              <w:left w:val="nil"/>
              <w:bottom w:val="single" w:sz="4" w:space="0" w:color="auto"/>
              <w:right w:val="single" w:sz="4" w:space="0" w:color="auto"/>
            </w:tcBorders>
            <w:shd w:val="clear" w:color="auto" w:fill="auto"/>
            <w:vAlign w:val="center"/>
            <w:hideMark/>
          </w:tcPr>
          <w:p w:rsidR="004547B8" w:rsidRPr="00796098" w:rsidRDefault="004547B8" w:rsidP="00796098">
            <w:pPr>
              <w:jc w:val="center"/>
              <w:rPr>
                <w:color w:val="000000"/>
                <w:lang w:val="es-HN" w:eastAsia="es-HN"/>
              </w:rPr>
            </w:pPr>
            <w:r w:rsidRPr="00796098">
              <w:rPr>
                <w:color w:val="000000"/>
                <w:lang w:val="es-HN" w:eastAsia="es-HN"/>
              </w:rPr>
              <w:t>213</w:t>
            </w:r>
          </w:p>
        </w:tc>
        <w:tc>
          <w:tcPr>
            <w:tcW w:w="2440" w:type="dxa"/>
            <w:tcBorders>
              <w:top w:val="nil"/>
              <w:left w:val="nil"/>
              <w:bottom w:val="single" w:sz="4" w:space="0" w:color="auto"/>
              <w:right w:val="single" w:sz="4" w:space="0" w:color="auto"/>
            </w:tcBorders>
            <w:shd w:val="clear" w:color="auto" w:fill="auto"/>
            <w:vAlign w:val="center"/>
            <w:hideMark/>
          </w:tcPr>
          <w:p w:rsidR="004547B8" w:rsidRPr="006A1C70" w:rsidRDefault="004547B8" w:rsidP="00114566">
            <w:pPr>
              <w:rPr>
                <w:color w:val="000000"/>
                <w:lang w:val="es-HN" w:eastAsia="es-HN"/>
              </w:rPr>
            </w:pPr>
            <w:r>
              <w:rPr>
                <w:color w:val="000000"/>
                <w:lang w:val="es-HN" w:eastAsia="es-HN"/>
              </w:rPr>
              <w:t>Bodegas de la Secretaria de Estado en el Despacho de Educación, Comayagüela M.D.C.</w:t>
            </w:r>
          </w:p>
        </w:tc>
        <w:tc>
          <w:tcPr>
            <w:tcW w:w="1480" w:type="dxa"/>
            <w:tcBorders>
              <w:top w:val="nil"/>
              <w:left w:val="nil"/>
              <w:bottom w:val="single" w:sz="4" w:space="0" w:color="auto"/>
              <w:right w:val="single" w:sz="4" w:space="0" w:color="auto"/>
            </w:tcBorders>
            <w:shd w:val="clear" w:color="auto" w:fill="auto"/>
            <w:vAlign w:val="center"/>
            <w:hideMark/>
          </w:tcPr>
          <w:p w:rsidR="004547B8" w:rsidRPr="006A1C70" w:rsidRDefault="004547B8" w:rsidP="00114566">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4547B8" w:rsidRPr="006A1C70" w:rsidRDefault="004547B8" w:rsidP="00114566">
            <w:pPr>
              <w:rPr>
                <w:color w:val="000000"/>
                <w:lang w:val="es-HN" w:eastAsia="es-HN"/>
              </w:rPr>
            </w:pPr>
            <w:r>
              <w:rPr>
                <w:color w:val="000000"/>
                <w:lang w:val="es-HN" w:eastAsia="es-HN"/>
              </w:rPr>
              <w:t>Encargado de Bodega de la Secretaria de Estado en el Despacho de Educación</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3.1</w:t>
            </w:r>
            <w:r w:rsidR="00513133">
              <w:rPr>
                <w:color w:val="000000"/>
                <w:lang w:val="es-HN" w:eastAsia="es-HN"/>
              </w:rPr>
              <w:t>2</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Intibucá</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265</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Intibucá</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Intibucá</w:t>
            </w:r>
          </w:p>
        </w:tc>
      </w:tr>
      <w:tr w:rsidR="004547B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547B8" w:rsidRPr="00796098" w:rsidRDefault="004547B8" w:rsidP="00796098">
            <w:pPr>
              <w:jc w:val="center"/>
              <w:rPr>
                <w:color w:val="000000"/>
                <w:lang w:val="es-HN" w:eastAsia="es-HN"/>
              </w:rPr>
            </w:pPr>
            <w:r w:rsidRPr="00796098">
              <w:rPr>
                <w:color w:val="000000"/>
                <w:lang w:val="es-HN" w:eastAsia="es-HN"/>
              </w:rPr>
              <w:t>3.1</w:t>
            </w:r>
            <w:r w:rsidR="00513133">
              <w:rPr>
                <w:color w:val="000000"/>
                <w:lang w:val="es-HN" w:eastAsia="es-HN"/>
              </w:rPr>
              <w:t>3</w:t>
            </w:r>
          </w:p>
        </w:tc>
        <w:tc>
          <w:tcPr>
            <w:tcW w:w="2260" w:type="dxa"/>
            <w:tcBorders>
              <w:top w:val="nil"/>
              <w:left w:val="nil"/>
              <w:bottom w:val="single" w:sz="4" w:space="0" w:color="auto"/>
              <w:right w:val="single" w:sz="4" w:space="0" w:color="auto"/>
            </w:tcBorders>
            <w:shd w:val="clear" w:color="auto" w:fill="auto"/>
            <w:vAlign w:val="center"/>
            <w:hideMark/>
          </w:tcPr>
          <w:p w:rsidR="004547B8" w:rsidRPr="00796098" w:rsidRDefault="004547B8" w:rsidP="00796098">
            <w:pPr>
              <w:rPr>
                <w:color w:val="000000"/>
                <w:lang w:val="es-HN" w:eastAsia="es-HN"/>
              </w:rPr>
            </w:pPr>
            <w:r w:rsidRPr="00796098">
              <w:rPr>
                <w:color w:val="000000"/>
                <w:lang w:val="es-HN" w:eastAsia="es-HN"/>
              </w:rPr>
              <w:t>Islas de la Bahía</w:t>
            </w:r>
          </w:p>
        </w:tc>
        <w:tc>
          <w:tcPr>
            <w:tcW w:w="1200" w:type="dxa"/>
            <w:tcBorders>
              <w:top w:val="nil"/>
              <w:left w:val="nil"/>
              <w:bottom w:val="single" w:sz="4" w:space="0" w:color="auto"/>
              <w:right w:val="single" w:sz="4" w:space="0" w:color="auto"/>
            </w:tcBorders>
            <w:shd w:val="clear" w:color="auto" w:fill="auto"/>
            <w:vAlign w:val="center"/>
            <w:hideMark/>
          </w:tcPr>
          <w:p w:rsidR="004547B8" w:rsidRPr="00796098" w:rsidRDefault="004547B8" w:rsidP="00796098">
            <w:pPr>
              <w:jc w:val="center"/>
              <w:rPr>
                <w:color w:val="000000"/>
                <w:lang w:val="es-HN" w:eastAsia="es-HN"/>
              </w:rPr>
            </w:pPr>
            <w:r w:rsidRPr="00796098">
              <w:rPr>
                <w:color w:val="000000"/>
                <w:lang w:val="es-HN" w:eastAsia="es-HN"/>
              </w:rPr>
              <w:t>175</w:t>
            </w:r>
          </w:p>
        </w:tc>
        <w:tc>
          <w:tcPr>
            <w:tcW w:w="2440" w:type="dxa"/>
            <w:tcBorders>
              <w:top w:val="nil"/>
              <w:left w:val="nil"/>
              <w:bottom w:val="single" w:sz="4" w:space="0" w:color="auto"/>
              <w:right w:val="single" w:sz="4" w:space="0" w:color="auto"/>
            </w:tcBorders>
            <w:shd w:val="clear" w:color="auto" w:fill="auto"/>
            <w:vAlign w:val="center"/>
            <w:hideMark/>
          </w:tcPr>
          <w:p w:rsidR="004547B8" w:rsidRPr="006A1C70" w:rsidRDefault="004547B8" w:rsidP="00114566">
            <w:pPr>
              <w:rPr>
                <w:color w:val="000000"/>
                <w:lang w:val="es-HN" w:eastAsia="es-HN"/>
              </w:rPr>
            </w:pPr>
            <w:r>
              <w:rPr>
                <w:color w:val="000000"/>
                <w:lang w:val="es-HN" w:eastAsia="es-HN"/>
              </w:rPr>
              <w:t>Bodegas de la Secretaria de Estado en el Despacho de Educación, Comayagüela M.D.C.</w:t>
            </w:r>
          </w:p>
        </w:tc>
        <w:tc>
          <w:tcPr>
            <w:tcW w:w="1480" w:type="dxa"/>
            <w:tcBorders>
              <w:top w:val="nil"/>
              <w:left w:val="nil"/>
              <w:bottom w:val="single" w:sz="4" w:space="0" w:color="auto"/>
              <w:right w:val="single" w:sz="4" w:space="0" w:color="auto"/>
            </w:tcBorders>
            <w:shd w:val="clear" w:color="auto" w:fill="auto"/>
            <w:vAlign w:val="center"/>
            <w:hideMark/>
          </w:tcPr>
          <w:p w:rsidR="004547B8" w:rsidRPr="006A1C70" w:rsidRDefault="004547B8" w:rsidP="00114566">
            <w:pPr>
              <w:rPr>
                <w:color w:val="000000"/>
                <w:lang w:val="es-HN" w:eastAsia="es-HN"/>
              </w:rPr>
            </w:pPr>
            <w:r w:rsidRPr="006A1C70">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4547B8" w:rsidRPr="006A1C70" w:rsidRDefault="004547B8" w:rsidP="00114566">
            <w:pPr>
              <w:rPr>
                <w:color w:val="000000"/>
                <w:lang w:val="es-HN" w:eastAsia="es-HN"/>
              </w:rPr>
            </w:pPr>
            <w:r>
              <w:rPr>
                <w:color w:val="000000"/>
                <w:lang w:val="es-HN" w:eastAsia="es-HN"/>
              </w:rPr>
              <w:t>Encargado de Bodega de la Secretaria de Estado en el Despacho de Educación</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3.1</w:t>
            </w:r>
            <w:r w:rsidR="00513133">
              <w:rPr>
                <w:color w:val="000000"/>
                <w:lang w:val="es-HN" w:eastAsia="es-HN"/>
              </w:rPr>
              <w:t>4</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La Paz</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282</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La Paz</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La Paz</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3.1</w:t>
            </w:r>
            <w:r w:rsidR="00513133">
              <w:rPr>
                <w:color w:val="000000"/>
                <w:lang w:val="es-HN" w:eastAsia="es-HN"/>
              </w:rPr>
              <w:t>5</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Lempira</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373</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Lempira</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Lempira</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3.1</w:t>
            </w:r>
            <w:r w:rsidR="00513133">
              <w:rPr>
                <w:color w:val="000000"/>
                <w:lang w:val="es-HN" w:eastAsia="es-HN"/>
              </w:rPr>
              <w:t>6</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Ocotepeque</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305</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Ocotepeque</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Ocotepeque</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3.1</w:t>
            </w:r>
            <w:r w:rsidR="00513133">
              <w:rPr>
                <w:color w:val="000000"/>
                <w:lang w:val="es-HN" w:eastAsia="es-HN"/>
              </w:rPr>
              <w:t>7</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Olancho</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478</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Olancho</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Olancho</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lastRenderedPageBreak/>
              <w:t>3.1</w:t>
            </w:r>
            <w:r w:rsidR="00513133">
              <w:rPr>
                <w:color w:val="000000"/>
                <w:lang w:val="es-HN" w:eastAsia="es-HN"/>
              </w:rPr>
              <w:t>8</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Santa Bárbara</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549</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Santa Bárbara</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Santa Bárbara</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513133">
            <w:pPr>
              <w:jc w:val="center"/>
              <w:rPr>
                <w:color w:val="000000"/>
                <w:lang w:val="es-HN" w:eastAsia="es-HN"/>
              </w:rPr>
            </w:pPr>
            <w:r w:rsidRPr="00796098">
              <w:rPr>
                <w:color w:val="000000"/>
                <w:lang w:val="es-HN" w:eastAsia="es-HN"/>
              </w:rPr>
              <w:t>3.</w:t>
            </w:r>
            <w:r w:rsidR="00513133">
              <w:rPr>
                <w:color w:val="000000"/>
                <w:lang w:val="es-HN" w:eastAsia="es-HN"/>
              </w:rPr>
              <w:t>19</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Valle</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261</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Valle</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Valle</w:t>
            </w:r>
          </w:p>
        </w:tc>
      </w:tr>
      <w:tr w:rsidR="00796098" w:rsidRPr="004547B8" w:rsidTr="00796098">
        <w:trPr>
          <w:trHeight w:val="10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3.2</w:t>
            </w:r>
            <w:r w:rsidR="00513133">
              <w:rPr>
                <w:color w:val="000000"/>
                <w:lang w:val="es-HN" w:eastAsia="es-HN"/>
              </w:rPr>
              <w:t>0</w:t>
            </w:r>
          </w:p>
        </w:tc>
        <w:tc>
          <w:tcPr>
            <w:tcW w:w="226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Yoro</w:t>
            </w:r>
          </w:p>
        </w:tc>
        <w:tc>
          <w:tcPr>
            <w:tcW w:w="120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jc w:val="center"/>
              <w:rPr>
                <w:color w:val="000000"/>
                <w:lang w:val="es-HN" w:eastAsia="es-HN"/>
              </w:rPr>
            </w:pPr>
            <w:r w:rsidRPr="00796098">
              <w:rPr>
                <w:color w:val="000000"/>
                <w:lang w:val="es-HN" w:eastAsia="es-HN"/>
              </w:rPr>
              <w:t>442</w:t>
            </w:r>
          </w:p>
        </w:tc>
        <w:tc>
          <w:tcPr>
            <w:tcW w:w="24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Dirección Departamental de Educación de Yoro</w:t>
            </w:r>
          </w:p>
        </w:tc>
        <w:tc>
          <w:tcPr>
            <w:tcW w:w="148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30 días a partir de la orden de inicio</w:t>
            </w:r>
          </w:p>
        </w:tc>
        <w:tc>
          <w:tcPr>
            <w:tcW w:w="1540" w:type="dxa"/>
            <w:tcBorders>
              <w:top w:val="nil"/>
              <w:left w:val="nil"/>
              <w:bottom w:val="single" w:sz="4" w:space="0" w:color="auto"/>
              <w:right w:val="single" w:sz="4" w:space="0" w:color="auto"/>
            </w:tcBorders>
            <w:shd w:val="clear" w:color="auto" w:fill="auto"/>
            <w:vAlign w:val="center"/>
            <w:hideMark/>
          </w:tcPr>
          <w:p w:rsidR="00796098" w:rsidRPr="00796098" w:rsidRDefault="00796098" w:rsidP="00796098">
            <w:pPr>
              <w:rPr>
                <w:color w:val="000000"/>
                <w:lang w:val="es-HN" w:eastAsia="es-HN"/>
              </w:rPr>
            </w:pPr>
            <w:r w:rsidRPr="00796098">
              <w:rPr>
                <w:color w:val="000000"/>
                <w:lang w:val="es-HN" w:eastAsia="es-HN"/>
              </w:rPr>
              <w:t>Director Departamental de Educación de Yoro</w:t>
            </w:r>
          </w:p>
        </w:tc>
      </w:tr>
    </w:tbl>
    <w:p w:rsidR="00381292" w:rsidRDefault="00381292" w:rsidP="007E1A23">
      <w:pPr>
        <w:ind w:left="709" w:hanging="24"/>
        <w:rPr>
          <w:b/>
          <w:sz w:val="24"/>
          <w:szCs w:val="24"/>
          <w:highlight w:val="yellow"/>
          <w:lang w:val="es-ES"/>
        </w:rPr>
      </w:pPr>
    </w:p>
    <w:p w:rsidR="00A06B84" w:rsidRPr="00C00F26" w:rsidRDefault="00A06B84" w:rsidP="007E1A23">
      <w:pPr>
        <w:pStyle w:val="Ttulo1"/>
        <w:spacing w:before="0" w:after="0"/>
        <w:rPr>
          <w:rFonts w:ascii="Times New Roman" w:hAnsi="Times New Roman" w:cs="Times New Roman"/>
          <w:u w:val="single"/>
          <w:lang w:val="es-CO"/>
        </w:rPr>
      </w:pPr>
      <w:bookmarkStart w:id="10" w:name="_Toc444091113"/>
      <w:r w:rsidRPr="00C00F26">
        <w:rPr>
          <w:rFonts w:ascii="Times New Roman" w:hAnsi="Times New Roman" w:cs="Times New Roman"/>
          <w:u w:val="single"/>
          <w:lang w:val="es-CO"/>
        </w:rPr>
        <w:t>Adjudicación y formalización del contrato</w:t>
      </w:r>
      <w:bookmarkEnd w:id="10"/>
      <w:r w:rsidR="00BC7676" w:rsidRPr="00C00F26">
        <w:rPr>
          <w:rFonts w:ascii="Times New Roman" w:hAnsi="Times New Roman" w:cs="Times New Roman"/>
          <w:u w:val="single"/>
          <w:lang w:val="es-CO"/>
        </w:rPr>
        <w:t xml:space="preserve"> </w:t>
      </w:r>
      <w:r w:rsidRPr="00C00F26">
        <w:rPr>
          <w:rFonts w:ascii="Times New Roman" w:hAnsi="Times New Roman" w:cs="Times New Roman"/>
          <w:u w:val="single"/>
          <w:lang w:val="es-CO"/>
        </w:rPr>
        <w:t xml:space="preserve"> </w:t>
      </w:r>
    </w:p>
    <w:p w:rsidR="00C33C64" w:rsidRPr="00C00F26" w:rsidRDefault="00C33C64" w:rsidP="00EA5093">
      <w:pPr>
        <w:pStyle w:val="SectionVIHeader"/>
        <w:tabs>
          <w:tab w:val="center" w:pos="4566"/>
          <w:tab w:val="left" w:pos="6825"/>
        </w:tabs>
        <w:spacing w:before="0" w:after="0"/>
        <w:ind w:left="1134" w:hanging="425"/>
        <w:jc w:val="both"/>
        <w:rPr>
          <w:b w:val="0"/>
          <w:sz w:val="24"/>
          <w:szCs w:val="24"/>
          <w:lang w:val="es-CO"/>
        </w:rPr>
      </w:pPr>
      <w:r w:rsidRPr="00C00F26">
        <w:rPr>
          <w:b w:val="0"/>
          <w:sz w:val="24"/>
          <w:szCs w:val="24"/>
          <w:lang w:val="es-CO"/>
        </w:rPr>
        <w:t xml:space="preserve">9.1 </w:t>
      </w:r>
      <w:r w:rsidR="005744AF" w:rsidRPr="00C00F26">
        <w:rPr>
          <w:b w:val="0"/>
          <w:sz w:val="24"/>
          <w:szCs w:val="24"/>
          <w:lang w:val="es-CO"/>
        </w:rPr>
        <w:t>“EL CONTRATANTE”</w:t>
      </w:r>
      <w:r w:rsidR="00124BD6">
        <w:rPr>
          <w:b w:val="0"/>
          <w:sz w:val="24"/>
          <w:szCs w:val="24"/>
          <w:lang w:val="es-CO"/>
        </w:rPr>
        <w:t xml:space="preserve"> adjudicará</w:t>
      </w:r>
      <w:r w:rsidR="00BF5FEB" w:rsidRPr="00C00F26">
        <w:rPr>
          <w:b w:val="0"/>
          <w:sz w:val="24"/>
          <w:szCs w:val="24"/>
          <w:lang w:val="es-CO"/>
        </w:rPr>
        <w:t xml:space="preserve"> el contrato a </w:t>
      </w:r>
      <w:r w:rsidR="005744AF" w:rsidRPr="00C00F26">
        <w:rPr>
          <w:b w:val="0"/>
          <w:sz w:val="24"/>
          <w:szCs w:val="24"/>
          <w:lang w:val="es-CO"/>
        </w:rPr>
        <w:t>“EL OFERENTE”</w:t>
      </w:r>
      <w:r w:rsidR="000B4624" w:rsidRPr="00C00F26">
        <w:rPr>
          <w:b w:val="0"/>
          <w:sz w:val="24"/>
          <w:szCs w:val="24"/>
          <w:lang w:val="es-CO"/>
        </w:rPr>
        <w:t xml:space="preserve"> elegible cuya oferta </w:t>
      </w:r>
      <w:r w:rsidR="007F19CE" w:rsidRPr="00C00F26">
        <w:rPr>
          <w:b w:val="0"/>
          <w:sz w:val="24"/>
          <w:szCs w:val="24"/>
          <w:lang w:val="es-CO"/>
        </w:rPr>
        <w:t xml:space="preserve">se </w:t>
      </w:r>
      <w:r w:rsidR="000B4624" w:rsidRPr="00C00F26">
        <w:rPr>
          <w:b w:val="0"/>
          <w:sz w:val="24"/>
          <w:szCs w:val="24"/>
          <w:lang w:val="es-CO"/>
        </w:rPr>
        <w:t xml:space="preserve">haya determinado que cumple sustancialmente con las especificaciones </w:t>
      </w:r>
      <w:r w:rsidR="00EA5093">
        <w:rPr>
          <w:b w:val="0"/>
          <w:sz w:val="24"/>
          <w:szCs w:val="24"/>
          <w:lang w:val="es-CO"/>
        </w:rPr>
        <w:t>y demás requisitos exigidos en el presente</w:t>
      </w:r>
      <w:r w:rsidR="000B4624" w:rsidRPr="00C00F26">
        <w:rPr>
          <w:b w:val="0"/>
          <w:sz w:val="24"/>
          <w:szCs w:val="24"/>
          <w:lang w:val="es-CO"/>
        </w:rPr>
        <w:t xml:space="preserve"> documento y </w:t>
      </w:r>
      <w:r w:rsidR="00EA5093">
        <w:rPr>
          <w:b w:val="0"/>
          <w:sz w:val="24"/>
          <w:szCs w:val="24"/>
          <w:lang w:val="es-CO"/>
        </w:rPr>
        <w:t>que sea</w:t>
      </w:r>
      <w:r w:rsidR="000B4624" w:rsidRPr="00C00F26">
        <w:rPr>
          <w:b w:val="0"/>
          <w:sz w:val="24"/>
          <w:szCs w:val="24"/>
          <w:lang w:val="es-CO"/>
        </w:rPr>
        <w:t xml:space="preserve"> el precio </w:t>
      </w:r>
      <w:r w:rsidR="00BF5FEB" w:rsidRPr="00C00F26">
        <w:rPr>
          <w:b w:val="0"/>
          <w:sz w:val="24"/>
          <w:szCs w:val="24"/>
          <w:lang w:val="es-CO"/>
        </w:rPr>
        <w:t xml:space="preserve">unitario </w:t>
      </w:r>
      <w:r w:rsidR="000B4624" w:rsidRPr="00C00F26">
        <w:rPr>
          <w:b w:val="0"/>
          <w:sz w:val="24"/>
          <w:szCs w:val="24"/>
          <w:lang w:val="es-CO"/>
        </w:rPr>
        <w:t>más bajo.</w:t>
      </w:r>
    </w:p>
    <w:p w:rsidR="00C33C64" w:rsidRPr="00C00F26" w:rsidRDefault="00C33C64" w:rsidP="007E1A23">
      <w:pPr>
        <w:pStyle w:val="SectionVIHeader"/>
        <w:tabs>
          <w:tab w:val="center" w:pos="4566"/>
          <w:tab w:val="left" w:pos="6825"/>
        </w:tabs>
        <w:spacing w:before="0" w:after="0"/>
        <w:ind w:left="1134" w:hanging="450"/>
        <w:jc w:val="both"/>
        <w:rPr>
          <w:b w:val="0"/>
          <w:sz w:val="24"/>
          <w:szCs w:val="24"/>
          <w:lang w:val="es-CO"/>
        </w:rPr>
      </w:pPr>
    </w:p>
    <w:p w:rsidR="00E9412B" w:rsidRDefault="00E9412B" w:rsidP="005F28F2">
      <w:pPr>
        <w:pStyle w:val="SectionVIHeader"/>
        <w:numPr>
          <w:ilvl w:val="1"/>
          <w:numId w:val="27"/>
        </w:numPr>
        <w:tabs>
          <w:tab w:val="center" w:pos="4566"/>
          <w:tab w:val="left" w:pos="6825"/>
        </w:tabs>
        <w:spacing w:before="0" w:after="0"/>
        <w:ind w:left="1134" w:hanging="425"/>
        <w:jc w:val="both"/>
        <w:rPr>
          <w:b w:val="0"/>
          <w:sz w:val="24"/>
          <w:szCs w:val="24"/>
          <w:lang w:val="es-CO"/>
        </w:rPr>
      </w:pPr>
      <w:r w:rsidRPr="00FC413E">
        <w:rPr>
          <w:b w:val="0"/>
          <w:sz w:val="24"/>
          <w:szCs w:val="24"/>
          <w:lang w:val="es-CO"/>
        </w:rPr>
        <w:t xml:space="preserve">En el caso de que </w:t>
      </w:r>
      <w:r w:rsidR="005744AF" w:rsidRPr="00FC413E">
        <w:rPr>
          <w:b w:val="0"/>
          <w:sz w:val="24"/>
          <w:szCs w:val="24"/>
          <w:lang w:val="es-CO"/>
        </w:rPr>
        <w:t>“EL OFERENTE”</w:t>
      </w:r>
      <w:r w:rsidRPr="00FC413E">
        <w:rPr>
          <w:b w:val="0"/>
          <w:sz w:val="24"/>
          <w:szCs w:val="24"/>
          <w:lang w:val="es-CO"/>
        </w:rPr>
        <w:t xml:space="preserve"> con el precio más bajo no </w:t>
      </w:r>
      <w:r w:rsidR="00667737" w:rsidRPr="00FC413E">
        <w:rPr>
          <w:b w:val="0"/>
          <w:sz w:val="24"/>
          <w:szCs w:val="24"/>
          <w:lang w:val="es-CO"/>
        </w:rPr>
        <w:t xml:space="preserve">ofertare el </w:t>
      </w:r>
      <w:r w:rsidRPr="00FC413E">
        <w:rPr>
          <w:b w:val="0"/>
          <w:sz w:val="24"/>
          <w:szCs w:val="24"/>
          <w:lang w:val="es-CO"/>
        </w:rPr>
        <w:t>total de los bienes requeridos en el sub lote</w:t>
      </w:r>
      <w:r w:rsidR="00124BD6">
        <w:rPr>
          <w:b w:val="0"/>
          <w:sz w:val="24"/>
          <w:szCs w:val="24"/>
          <w:lang w:val="es-CO"/>
        </w:rPr>
        <w:t xml:space="preserve"> se le adjudicará</w:t>
      </w:r>
      <w:r w:rsidR="00667737" w:rsidRPr="00FC413E">
        <w:rPr>
          <w:b w:val="0"/>
          <w:sz w:val="24"/>
          <w:szCs w:val="24"/>
          <w:lang w:val="es-CO"/>
        </w:rPr>
        <w:t xml:space="preserve"> la cantidad de bienes según su oferta</w:t>
      </w:r>
      <w:r w:rsidRPr="00FC413E">
        <w:rPr>
          <w:b w:val="0"/>
          <w:sz w:val="24"/>
          <w:szCs w:val="24"/>
          <w:lang w:val="es-CO"/>
        </w:rPr>
        <w:t>, se</w:t>
      </w:r>
      <w:r w:rsidR="00667737" w:rsidRPr="00FC413E">
        <w:rPr>
          <w:b w:val="0"/>
          <w:sz w:val="24"/>
          <w:szCs w:val="24"/>
          <w:lang w:val="es-CO"/>
        </w:rPr>
        <w:t xml:space="preserve">guidamente se </w:t>
      </w:r>
      <w:r w:rsidR="00124BD6">
        <w:rPr>
          <w:b w:val="0"/>
          <w:sz w:val="24"/>
          <w:szCs w:val="24"/>
          <w:lang w:val="es-CO"/>
        </w:rPr>
        <w:t>le adjudicará</w:t>
      </w:r>
      <w:r w:rsidRPr="00FC413E">
        <w:rPr>
          <w:b w:val="0"/>
          <w:sz w:val="24"/>
          <w:szCs w:val="24"/>
          <w:lang w:val="es-CO"/>
        </w:rPr>
        <w:t xml:space="preserve"> la diferencia de los bienes al segundo con el precio más bajo y cuya oferta se haya determinado que cumple sustancialmente con las especificaciones y demás requisitos exigidos en estos documentos, en caso que este último </w:t>
      </w:r>
      <w:r w:rsidR="00667737" w:rsidRPr="00FC413E">
        <w:rPr>
          <w:b w:val="0"/>
          <w:sz w:val="24"/>
          <w:szCs w:val="24"/>
          <w:lang w:val="es-CO"/>
        </w:rPr>
        <w:t xml:space="preserve">aun  </w:t>
      </w:r>
      <w:r w:rsidRPr="00FC413E">
        <w:rPr>
          <w:b w:val="0"/>
          <w:sz w:val="24"/>
          <w:szCs w:val="24"/>
          <w:lang w:val="es-CO"/>
        </w:rPr>
        <w:t xml:space="preserve">no </w:t>
      </w:r>
      <w:r w:rsidR="00667737" w:rsidRPr="00FC413E">
        <w:rPr>
          <w:b w:val="0"/>
          <w:sz w:val="24"/>
          <w:szCs w:val="24"/>
          <w:lang w:val="es-CO"/>
        </w:rPr>
        <w:t xml:space="preserve">cubra con </w:t>
      </w:r>
      <w:r w:rsidRPr="00FC413E">
        <w:rPr>
          <w:b w:val="0"/>
          <w:sz w:val="24"/>
          <w:szCs w:val="24"/>
          <w:lang w:val="es-CO"/>
        </w:rPr>
        <w:t>la necesidad del sub lote</w:t>
      </w:r>
      <w:r w:rsidR="00124BD6">
        <w:rPr>
          <w:b w:val="0"/>
          <w:sz w:val="24"/>
          <w:szCs w:val="24"/>
          <w:lang w:val="es-CO"/>
        </w:rPr>
        <w:t xml:space="preserve"> se continuará</w:t>
      </w:r>
      <w:r w:rsidR="00FE34E7" w:rsidRPr="00FC413E">
        <w:rPr>
          <w:b w:val="0"/>
          <w:sz w:val="24"/>
          <w:szCs w:val="24"/>
          <w:lang w:val="es-CO"/>
        </w:rPr>
        <w:t xml:space="preserve"> </w:t>
      </w:r>
      <w:r w:rsidR="00667737" w:rsidRPr="00FC413E">
        <w:rPr>
          <w:b w:val="0"/>
          <w:sz w:val="24"/>
          <w:szCs w:val="24"/>
          <w:lang w:val="es-CO"/>
        </w:rPr>
        <w:t xml:space="preserve">con el tercero más bajo y así sucesivamente </w:t>
      </w:r>
      <w:r w:rsidRPr="00FC413E">
        <w:rPr>
          <w:b w:val="0"/>
          <w:sz w:val="24"/>
          <w:szCs w:val="24"/>
          <w:lang w:val="es-CO"/>
        </w:rPr>
        <w:t xml:space="preserve">hasta </w:t>
      </w:r>
      <w:r w:rsidR="00FE34E7" w:rsidRPr="00FC413E">
        <w:rPr>
          <w:b w:val="0"/>
          <w:sz w:val="24"/>
          <w:szCs w:val="24"/>
          <w:lang w:val="es-CO"/>
        </w:rPr>
        <w:t>completar</w:t>
      </w:r>
      <w:r w:rsidRPr="00FC413E">
        <w:rPr>
          <w:b w:val="0"/>
          <w:sz w:val="24"/>
          <w:szCs w:val="24"/>
          <w:lang w:val="es-CO"/>
        </w:rPr>
        <w:t xml:space="preserve"> la cantidad</w:t>
      </w:r>
      <w:r w:rsidR="00667737" w:rsidRPr="00FC413E">
        <w:rPr>
          <w:b w:val="0"/>
          <w:sz w:val="24"/>
          <w:szCs w:val="24"/>
          <w:lang w:val="es-CO"/>
        </w:rPr>
        <w:t xml:space="preserve"> de bienes requeridos </w:t>
      </w:r>
      <w:r w:rsidRPr="00FC413E">
        <w:rPr>
          <w:b w:val="0"/>
          <w:sz w:val="24"/>
          <w:szCs w:val="24"/>
          <w:lang w:val="es-CO"/>
        </w:rPr>
        <w:t>en el sub lote.</w:t>
      </w:r>
    </w:p>
    <w:p w:rsidR="00A61DA4" w:rsidRPr="00C00F26" w:rsidRDefault="00A61DA4" w:rsidP="00A61DA4">
      <w:pPr>
        <w:pStyle w:val="SectionVIHeader"/>
        <w:tabs>
          <w:tab w:val="center" w:pos="4566"/>
          <w:tab w:val="left" w:pos="6825"/>
        </w:tabs>
        <w:spacing w:before="0" w:after="0"/>
        <w:ind w:left="1352"/>
        <w:jc w:val="both"/>
        <w:rPr>
          <w:b w:val="0"/>
          <w:sz w:val="24"/>
          <w:szCs w:val="24"/>
          <w:lang w:val="es-CO"/>
        </w:rPr>
      </w:pPr>
    </w:p>
    <w:p w:rsidR="00AB202D" w:rsidRPr="00C00F26" w:rsidRDefault="006C0E18" w:rsidP="005F28F2">
      <w:pPr>
        <w:pStyle w:val="SectionVIHeader"/>
        <w:numPr>
          <w:ilvl w:val="1"/>
          <w:numId w:val="27"/>
        </w:numPr>
        <w:tabs>
          <w:tab w:val="center" w:pos="4566"/>
          <w:tab w:val="left" w:pos="6825"/>
        </w:tabs>
        <w:spacing w:before="0" w:after="0"/>
        <w:ind w:left="1134"/>
        <w:jc w:val="both"/>
        <w:rPr>
          <w:b w:val="0"/>
          <w:sz w:val="24"/>
          <w:szCs w:val="24"/>
          <w:lang w:val="es-CO"/>
        </w:rPr>
      </w:pPr>
      <w:r w:rsidRPr="00C00F26">
        <w:rPr>
          <w:b w:val="0"/>
          <w:sz w:val="24"/>
          <w:szCs w:val="24"/>
          <w:lang w:val="es-CO"/>
        </w:rPr>
        <w:t>En caso de que dos o más oferentes coincidan con el precio unitario más bajo y que se haya determinado que cumple sustancialmente con las especificaciones y demás requisitos exigidos en estos documentos</w:t>
      </w:r>
      <w:r w:rsidR="00AB202D" w:rsidRPr="00C00F26">
        <w:rPr>
          <w:b w:val="0"/>
          <w:sz w:val="24"/>
          <w:szCs w:val="24"/>
          <w:lang w:val="es-CO"/>
        </w:rPr>
        <w:t xml:space="preserve"> se procederá</w:t>
      </w:r>
      <w:r w:rsidR="00854D19">
        <w:rPr>
          <w:b w:val="0"/>
          <w:sz w:val="24"/>
          <w:szCs w:val="24"/>
          <w:lang w:val="es-CO"/>
        </w:rPr>
        <w:t xml:space="preserve"> a la comparación del tiempo de entrega ofertado, en caso de persistir el empate</w:t>
      </w:r>
      <w:r w:rsidR="00AB202D" w:rsidRPr="00C00F26">
        <w:rPr>
          <w:b w:val="0"/>
          <w:sz w:val="24"/>
          <w:szCs w:val="24"/>
          <w:lang w:val="es-CO"/>
        </w:rPr>
        <w:t xml:space="preserve"> </w:t>
      </w:r>
      <w:r w:rsidR="00854D19">
        <w:rPr>
          <w:b w:val="0"/>
          <w:sz w:val="24"/>
          <w:szCs w:val="24"/>
          <w:lang w:val="es-CO"/>
        </w:rPr>
        <w:t xml:space="preserve">se </w:t>
      </w:r>
      <w:r w:rsidR="00874B12">
        <w:rPr>
          <w:b w:val="0"/>
          <w:sz w:val="24"/>
          <w:szCs w:val="24"/>
          <w:lang w:val="es-CO"/>
        </w:rPr>
        <w:t xml:space="preserve">procederá </w:t>
      </w:r>
      <w:r w:rsidR="00AB202D" w:rsidRPr="00C00F26">
        <w:rPr>
          <w:b w:val="0"/>
          <w:sz w:val="24"/>
          <w:szCs w:val="24"/>
          <w:lang w:val="es-CO"/>
        </w:rPr>
        <w:t xml:space="preserve">según lo dispuesto </w:t>
      </w:r>
      <w:r w:rsidR="00874B12">
        <w:rPr>
          <w:b w:val="0"/>
          <w:sz w:val="24"/>
          <w:szCs w:val="24"/>
          <w:lang w:val="es-CO"/>
        </w:rPr>
        <w:t>en el A</w:t>
      </w:r>
      <w:r w:rsidR="00874B12" w:rsidRPr="00C00F26">
        <w:rPr>
          <w:b w:val="0"/>
          <w:sz w:val="24"/>
          <w:szCs w:val="24"/>
          <w:lang w:val="es-CO"/>
        </w:rPr>
        <w:t>rtículo 138</w:t>
      </w:r>
      <w:r w:rsidR="00874B12">
        <w:rPr>
          <w:b w:val="0"/>
          <w:sz w:val="24"/>
          <w:szCs w:val="24"/>
          <w:lang w:val="es-CO"/>
        </w:rPr>
        <w:t xml:space="preserve"> de</w:t>
      </w:r>
      <w:r w:rsidR="00BF5FEB" w:rsidRPr="00C00F26">
        <w:rPr>
          <w:b w:val="0"/>
          <w:sz w:val="24"/>
          <w:szCs w:val="24"/>
          <w:lang w:val="es-CO"/>
        </w:rPr>
        <w:t xml:space="preserve"> la Ley de Contratación del Estado</w:t>
      </w:r>
      <w:r w:rsidR="00751FE2" w:rsidRPr="00C00F26">
        <w:rPr>
          <w:b w:val="0"/>
          <w:sz w:val="24"/>
          <w:szCs w:val="24"/>
          <w:lang w:val="es-CO"/>
        </w:rPr>
        <w:t xml:space="preserve"> y su Reglamento</w:t>
      </w:r>
      <w:r w:rsidR="00874B12">
        <w:rPr>
          <w:b w:val="0"/>
          <w:sz w:val="24"/>
          <w:szCs w:val="24"/>
          <w:lang w:val="es-CO"/>
        </w:rPr>
        <w:t xml:space="preserve">, </w:t>
      </w:r>
      <w:r w:rsidR="00BF5FEB" w:rsidRPr="00C00F26">
        <w:rPr>
          <w:b w:val="0"/>
          <w:sz w:val="24"/>
          <w:szCs w:val="24"/>
          <w:lang w:val="es-CO"/>
        </w:rPr>
        <w:t>que literalmente dice: “</w:t>
      </w:r>
      <w:r w:rsidR="00BF5FEB" w:rsidRPr="00C00F26">
        <w:rPr>
          <w:b w:val="0"/>
          <w:sz w:val="24"/>
          <w:szCs w:val="24"/>
          <w:lang w:val="es-HN"/>
        </w:rPr>
        <w:t>Empates,</w:t>
      </w:r>
      <w:r w:rsidR="00AB202D" w:rsidRPr="00C00F26">
        <w:rPr>
          <w:b w:val="0"/>
          <w:sz w:val="24"/>
          <w:szCs w:val="24"/>
          <w:lang w:val="es-HN"/>
        </w:rPr>
        <w:t xml:space="preserve"> Cuando dos o más licitadores hicieran ofertas que resultaren idénticas en especificaciones, términos, condiciones y precios y estos resultaren ser los mejores para los intereses del Gobierno se procederá:</w:t>
      </w:r>
    </w:p>
    <w:p w:rsidR="0054081F" w:rsidRPr="00FC413E" w:rsidRDefault="0054081F" w:rsidP="007E1A23">
      <w:pPr>
        <w:pStyle w:val="SectionVIHeader"/>
        <w:tabs>
          <w:tab w:val="center" w:pos="4566"/>
          <w:tab w:val="left" w:pos="6825"/>
        </w:tabs>
        <w:spacing w:before="0" w:after="0"/>
        <w:ind w:left="1072"/>
        <w:jc w:val="both"/>
        <w:rPr>
          <w:b w:val="0"/>
          <w:sz w:val="24"/>
          <w:szCs w:val="24"/>
          <w:lang w:val="es-CO"/>
        </w:rPr>
      </w:pPr>
    </w:p>
    <w:p w:rsidR="0054081F" w:rsidRPr="00C00F26" w:rsidRDefault="0054081F" w:rsidP="007E1A23">
      <w:pPr>
        <w:pStyle w:val="SectionVIHeader"/>
        <w:tabs>
          <w:tab w:val="center" w:pos="4566"/>
          <w:tab w:val="left" w:pos="6825"/>
        </w:tabs>
        <w:spacing w:before="0" w:after="0"/>
        <w:ind w:left="1560" w:hanging="284"/>
        <w:jc w:val="both"/>
        <w:rPr>
          <w:b w:val="0"/>
          <w:sz w:val="24"/>
          <w:szCs w:val="24"/>
          <w:lang w:val="es-HN"/>
        </w:rPr>
      </w:pPr>
      <w:r w:rsidRPr="00C00F26">
        <w:rPr>
          <w:b w:val="0"/>
          <w:sz w:val="24"/>
          <w:szCs w:val="24"/>
          <w:lang w:val="es-HN"/>
        </w:rPr>
        <w:t xml:space="preserve">1. </w:t>
      </w:r>
      <w:r w:rsidR="00AB202D" w:rsidRPr="00C00F26">
        <w:rPr>
          <w:b w:val="0"/>
          <w:sz w:val="24"/>
          <w:szCs w:val="24"/>
          <w:lang w:val="es-HN"/>
        </w:rPr>
        <w:t xml:space="preserve">Cuando el empate sea en algunas partidas de la licitación se procederá a recomendar la adjudicación de las demás partidas evaluadas y adjudicadas; </w:t>
      </w:r>
    </w:p>
    <w:p w:rsidR="0054081F" w:rsidRPr="00C00F26" w:rsidRDefault="00AB202D" w:rsidP="007E1A23">
      <w:pPr>
        <w:pStyle w:val="SectionVIHeader"/>
        <w:tabs>
          <w:tab w:val="center" w:pos="4566"/>
          <w:tab w:val="left" w:pos="6825"/>
        </w:tabs>
        <w:spacing w:before="0" w:after="0"/>
        <w:ind w:left="1560" w:hanging="284"/>
        <w:jc w:val="both"/>
        <w:rPr>
          <w:b w:val="0"/>
          <w:sz w:val="24"/>
          <w:szCs w:val="24"/>
          <w:lang w:val="es-HN"/>
        </w:rPr>
      </w:pPr>
      <w:r w:rsidRPr="00C00F26">
        <w:rPr>
          <w:b w:val="0"/>
          <w:sz w:val="24"/>
          <w:szCs w:val="24"/>
          <w:lang w:val="es-HN"/>
        </w:rPr>
        <w:t xml:space="preserve">2. Se decidirá el empate en base a la buena o mala experiencia que se haya tenido con los licitadores en órdenes o contratos que se les haya otorgado anteriormente; </w:t>
      </w:r>
    </w:p>
    <w:p w:rsidR="0054081F" w:rsidRPr="00C00F26" w:rsidRDefault="00AB202D" w:rsidP="007E1A23">
      <w:pPr>
        <w:pStyle w:val="SectionVIHeader"/>
        <w:tabs>
          <w:tab w:val="center" w:pos="4566"/>
          <w:tab w:val="left" w:pos="6825"/>
        </w:tabs>
        <w:spacing w:before="0" w:after="0"/>
        <w:ind w:left="1560" w:hanging="284"/>
        <w:jc w:val="both"/>
        <w:rPr>
          <w:b w:val="0"/>
          <w:sz w:val="24"/>
          <w:szCs w:val="24"/>
          <w:lang w:val="es-HN"/>
        </w:rPr>
      </w:pPr>
      <w:r w:rsidRPr="00C00F26">
        <w:rPr>
          <w:b w:val="0"/>
          <w:sz w:val="24"/>
          <w:szCs w:val="24"/>
          <w:lang w:val="es-HN"/>
        </w:rPr>
        <w:lastRenderedPageBreak/>
        <w:t xml:space="preserve">3. Cuando se considere conveniente o en casos meritorios, se recomendará la adjudicación de la licitación a ambos licitadores por la cantidad total o proporcional, siempre que estos acepten; </w:t>
      </w:r>
    </w:p>
    <w:p w:rsidR="0054081F" w:rsidRPr="00C00F26" w:rsidRDefault="00AB202D" w:rsidP="007E1A23">
      <w:pPr>
        <w:pStyle w:val="SectionVIHeader"/>
        <w:tabs>
          <w:tab w:val="center" w:pos="4566"/>
          <w:tab w:val="left" w:pos="6825"/>
        </w:tabs>
        <w:spacing w:before="0" w:after="0"/>
        <w:ind w:left="1560" w:hanging="284"/>
        <w:jc w:val="both"/>
        <w:rPr>
          <w:b w:val="0"/>
          <w:sz w:val="24"/>
          <w:szCs w:val="24"/>
          <w:lang w:val="es-HN"/>
        </w:rPr>
      </w:pPr>
      <w:r w:rsidRPr="00C00F26">
        <w:rPr>
          <w:b w:val="0"/>
          <w:sz w:val="24"/>
          <w:szCs w:val="24"/>
          <w:lang w:val="es-HN"/>
        </w:rPr>
        <w:t xml:space="preserve">4. Cuando las ofertas empatadas sean entre licitadores localmente establecidos y del exterior, la recomendación se decidirá a favor del licitador local; </w:t>
      </w:r>
    </w:p>
    <w:p w:rsidR="0054081F" w:rsidRPr="00C00F26" w:rsidRDefault="00AB202D" w:rsidP="007E1A23">
      <w:pPr>
        <w:pStyle w:val="SectionVIHeader"/>
        <w:tabs>
          <w:tab w:val="center" w:pos="4566"/>
          <w:tab w:val="left" w:pos="6825"/>
        </w:tabs>
        <w:spacing w:before="0" w:after="0"/>
        <w:ind w:left="1560" w:hanging="284"/>
        <w:jc w:val="both"/>
        <w:rPr>
          <w:b w:val="0"/>
          <w:sz w:val="24"/>
          <w:szCs w:val="24"/>
          <w:lang w:val="es-HN"/>
        </w:rPr>
      </w:pPr>
      <w:r w:rsidRPr="00C00F26">
        <w:rPr>
          <w:b w:val="0"/>
          <w:sz w:val="24"/>
          <w:szCs w:val="24"/>
          <w:lang w:val="es-HN"/>
        </w:rPr>
        <w:t xml:space="preserve">5. Cuando no haya otra alternativa para efectuar una decisión entre los dos licitadores empatados se podrá solicitar nuevos precios a tono con los procedimientos que se establezca para tales casos; </w:t>
      </w:r>
    </w:p>
    <w:p w:rsidR="006C0E18" w:rsidRPr="00C00F26" w:rsidRDefault="00AB202D" w:rsidP="007E1A23">
      <w:pPr>
        <w:pStyle w:val="SectionVIHeader"/>
        <w:tabs>
          <w:tab w:val="center" w:pos="4566"/>
          <w:tab w:val="left" w:pos="6825"/>
        </w:tabs>
        <w:spacing w:before="0" w:after="0"/>
        <w:ind w:left="1560" w:hanging="284"/>
        <w:jc w:val="both"/>
        <w:rPr>
          <w:b w:val="0"/>
          <w:sz w:val="24"/>
          <w:szCs w:val="24"/>
          <w:highlight w:val="yellow"/>
          <w:lang w:val="es-CO"/>
        </w:rPr>
      </w:pPr>
      <w:r w:rsidRPr="00C00F26">
        <w:rPr>
          <w:b w:val="0"/>
          <w:sz w:val="24"/>
          <w:szCs w:val="24"/>
          <w:lang w:val="es-HN"/>
        </w:rPr>
        <w:t>6. De continuar el empate o de tener urgencia en la obtención de los bienes o servicios, se podrá recomendar la adjudicación de la licitación o partida por sorteo en presencia de los licitadores que hayan resultado con empate conforme al procedimiento que para esto se establezca</w:t>
      </w:r>
      <w:r w:rsidR="0054081F" w:rsidRPr="00C00F26">
        <w:rPr>
          <w:b w:val="0"/>
          <w:sz w:val="24"/>
          <w:szCs w:val="24"/>
          <w:lang w:val="es-HN"/>
        </w:rPr>
        <w:t>.</w:t>
      </w:r>
      <w:r w:rsidR="00BF5FEB" w:rsidRPr="00C00F26">
        <w:rPr>
          <w:b w:val="0"/>
          <w:sz w:val="24"/>
          <w:szCs w:val="24"/>
          <w:lang w:val="es-HN"/>
        </w:rPr>
        <w:t>”</w:t>
      </w:r>
    </w:p>
    <w:p w:rsidR="00FC413E" w:rsidRDefault="00EB218A" w:rsidP="00EB218A">
      <w:pPr>
        <w:pStyle w:val="SectionVIHeader"/>
        <w:tabs>
          <w:tab w:val="center" w:pos="4566"/>
          <w:tab w:val="left" w:pos="6825"/>
        </w:tabs>
        <w:spacing w:before="0" w:after="0"/>
        <w:jc w:val="both"/>
        <w:rPr>
          <w:b w:val="0"/>
          <w:sz w:val="24"/>
          <w:szCs w:val="24"/>
          <w:lang w:val="es-CO"/>
        </w:rPr>
      </w:pPr>
      <w:r>
        <w:rPr>
          <w:b w:val="0"/>
          <w:sz w:val="24"/>
          <w:szCs w:val="24"/>
          <w:lang w:val="es-CO"/>
        </w:rPr>
        <w:t xml:space="preserve"> </w:t>
      </w:r>
    </w:p>
    <w:p w:rsidR="00EB218A" w:rsidRPr="00337E30" w:rsidRDefault="007E0F89" w:rsidP="005F28F2">
      <w:pPr>
        <w:pStyle w:val="SectionVIHeader"/>
        <w:numPr>
          <w:ilvl w:val="1"/>
          <w:numId w:val="27"/>
        </w:numPr>
        <w:tabs>
          <w:tab w:val="center" w:pos="4566"/>
          <w:tab w:val="left" w:pos="6825"/>
        </w:tabs>
        <w:spacing w:before="0" w:after="0"/>
        <w:ind w:left="1134"/>
        <w:jc w:val="both"/>
        <w:rPr>
          <w:b w:val="0"/>
          <w:sz w:val="24"/>
          <w:szCs w:val="24"/>
          <w:lang w:val="es-CO"/>
        </w:rPr>
      </w:pPr>
      <w:r w:rsidRPr="00337E30">
        <w:rPr>
          <w:b w:val="0"/>
          <w:sz w:val="24"/>
          <w:szCs w:val="24"/>
          <w:lang w:val="es-CO"/>
        </w:rPr>
        <w:t xml:space="preserve">El día </w:t>
      </w:r>
      <w:r w:rsidR="00550067">
        <w:rPr>
          <w:sz w:val="24"/>
          <w:szCs w:val="24"/>
          <w:u w:val="single"/>
          <w:lang w:val="es-CO"/>
        </w:rPr>
        <w:t xml:space="preserve">JUEVES, 1 DE </w:t>
      </w:r>
      <w:r w:rsidR="003477B4">
        <w:rPr>
          <w:sz w:val="24"/>
          <w:szCs w:val="24"/>
          <w:u w:val="single"/>
          <w:lang w:val="es-CO"/>
        </w:rPr>
        <w:t>SEPTIEMBRE</w:t>
      </w:r>
      <w:r w:rsidR="00550067">
        <w:rPr>
          <w:sz w:val="24"/>
          <w:szCs w:val="24"/>
          <w:u w:val="single"/>
          <w:lang w:val="es-CO"/>
        </w:rPr>
        <w:t xml:space="preserve"> DEL </w:t>
      </w:r>
      <w:r w:rsidR="00EB218A" w:rsidRPr="00337E30">
        <w:rPr>
          <w:sz w:val="24"/>
          <w:szCs w:val="24"/>
          <w:u w:val="single"/>
          <w:lang w:val="es-CO"/>
        </w:rPr>
        <w:t>201</w:t>
      </w:r>
      <w:r w:rsidR="0014417A" w:rsidRPr="00337E30">
        <w:rPr>
          <w:sz w:val="24"/>
          <w:szCs w:val="24"/>
          <w:u w:val="single"/>
          <w:lang w:val="es-CO"/>
        </w:rPr>
        <w:t>6</w:t>
      </w:r>
      <w:r w:rsidR="00EB218A" w:rsidRPr="00337E30">
        <w:rPr>
          <w:b w:val="0"/>
          <w:sz w:val="24"/>
          <w:szCs w:val="24"/>
          <w:lang w:val="es-CO"/>
        </w:rPr>
        <w:t>, “EL CONTRATANTE” dará a conocer en acto público el nombre de los oferentes que resultaren adjudica</w:t>
      </w:r>
      <w:r w:rsidR="00BB2575" w:rsidRPr="00337E30">
        <w:rPr>
          <w:b w:val="0"/>
          <w:sz w:val="24"/>
          <w:szCs w:val="24"/>
          <w:lang w:val="es-CO"/>
        </w:rPr>
        <w:t xml:space="preserve">dos por lote y Sub </w:t>
      </w:r>
      <w:r w:rsidR="00BB2575" w:rsidRPr="00BA67FA">
        <w:rPr>
          <w:b w:val="0"/>
          <w:sz w:val="24"/>
          <w:szCs w:val="24"/>
          <w:lang w:val="es-CO"/>
        </w:rPr>
        <w:t>lote,</w:t>
      </w:r>
      <w:r w:rsidR="001F706B" w:rsidRPr="00BA67FA">
        <w:rPr>
          <w:sz w:val="24"/>
          <w:szCs w:val="24"/>
          <w:lang w:val="es-CO"/>
        </w:rPr>
        <w:t xml:space="preserve"> </w:t>
      </w:r>
      <w:r w:rsidR="001F706B" w:rsidRPr="00BA67FA">
        <w:rPr>
          <w:sz w:val="24"/>
          <w:szCs w:val="24"/>
          <w:u w:val="single"/>
          <w:lang w:val="es-CO"/>
        </w:rPr>
        <w:t xml:space="preserve">a las </w:t>
      </w:r>
      <w:r w:rsidR="00DA3E39" w:rsidRPr="00BA67FA">
        <w:rPr>
          <w:sz w:val="24"/>
          <w:szCs w:val="24"/>
          <w:u w:val="single"/>
          <w:lang w:val="es-CO"/>
        </w:rPr>
        <w:t>1</w:t>
      </w:r>
      <w:r w:rsidR="00BB2575" w:rsidRPr="00BA67FA">
        <w:rPr>
          <w:sz w:val="24"/>
          <w:szCs w:val="24"/>
          <w:u w:val="single"/>
          <w:lang w:val="es-CO"/>
        </w:rPr>
        <w:t xml:space="preserve">:00 </w:t>
      </w:r>
      <w:r w:rsidR="00B7457D">
        <w:rPr>
          <w:sz w:val="24"/>
          <w:szCs w:val="24"/>
          <w:u w:val="single"/>
          <w:lang w:val="es-CO"/>
        </w:rPr>
        <w:t>p</w:t>
      </w:r>
      <w:r w:rsidR="00EB218A" w:rsidRPr="00BA67FA">
        <w:rPr>
          <w:sz w:val="24"/>
          <w:szCs w:val="24"/>
          <w:u w:val="single"/>
          <w:lang w:val="es-CO"/>
        </w:rPr>
        <w:t>.m.</w:t>
      </w:r>
      <w:r w:rsidR="00EB218A" w:rsidRPr="00337E30">
        <w:rPr>
          <w:b w:val="0"/>
          <w:sz w:val="24"/>
          <w:szCs w:val="24"/>
          <w:lang w:val="es-CO"/>
        </w:rPr>
        <w:t xml:space="preserve"> En caso de su</w:t>
      </w:r>
      <w:r w:rsidR="00124BD6" w:rsidRPr="00337E30">
        <w:rPr>
          <w:b w:val="0"/>
          <w:sz w:val="24"/>
          <w:szCs w:val="24"/>
          <w:lang w:val="es-CO"/>
        </w:rPr>
        <w:t>rgir inconveniente, se informará</w:t>
      </w:r>
      <w:r w:rsidR="00EB218A" w:rsidRPr="00337E30">
        <w:rPr>
          <w:b w:val="0"/>
          <w:sz w:val="24"/>
          <w:szCs w:val="24"/>
          <w:lang w:val="es-CO"/>
        </w:rPr>
        <w:t xml:space="preserve"> el lugar y fecha en que se darán a conocer los resultados. </w:t>
      </w:r>
    </w:p>
    <w:p w:rsidR="00EB218A" w:rsidRDefault="00EB218A" w:rsidP="00EB218A">
      <w:pPr>
        <w:pStyle w:val="SectionVIHeader"/>
        <w:tabs>
          <w:tab w:val="center" w:pos="4566"/>
          <w:tab w:val="left" w:pos="6825"/>
        </w:tabs>
        <w:spacing w:before="0" w:after="0"/>
        <w:ind w:left="1134"/>
        <w:jc w:val="both"/>
        <w:rPr>
          <w:b w:val="0"/>
          <w:sz w:val="24"/>
          <w:szCs w:val="24"/>
          <w:lang w:val="es-CO"/>
        </w:rPr>
      </w:pPr>
    </w:p>
    <w:p w:rsidR="000B4624" w:rsidRPr="00EB218A" w:rsidRDefault="005744AF" w:rsidP="005F28F2">
      <w:pPr>
        <w:pStyle w:val="SectionVIHeader"/>
        <w:numPr>
          <w:ilvl w:val="1"/>
          <w:numId w:val="27"/>
        </w:numPr>
        <w:tabs>
          <w:tab w:val="center" w:pos="4566"/>
          <w:tab w:val="left" w:pos="6825"/>
        </w:tabs>
        <w:spacing w:before="0" w:after="0"/>
        <w:ind w:left="1134"/>
        <w:jc w:val="both"/>
        <w:rPr>
          <w:b w:val="0"/>
          <w:sz w:val="24"/>
          <w:szCs w:val="24"/>
          <w:lang w:val="es-CO"/>
        </w:rPr>
      </w:pPr>
      <w:r w:rsidRPr="00C00F26">
        <w:rPr>
          <w:b w:val="0"/>
          <w:sz w:val="24"/>
          <w:szCs w:val="24"/>
          <w:lang w:val="es-CO"/>
        </w:rPr>
        <w:t>“EL OFERENTE”</w:t>
      </w:r>
      <w:r w:rsidR="000B4624" w:rsidRPr="00C00F26">
        <w:rPr>
          <w:b w:val="0"/>
          <w:sz w:val="24"/>
          <w:szCs w:val="24"/>
          <w:lang w:val="es-CO"/>
        </w:rPr>
        <w:t xml:space="preserve"> </w:t>
      </w:r>
      <w:r w:rsidR="00EB218A">
        <w:rPr>
          <w:b w:val="0"/>
          <w:sz w:val="24"/>
          <w:szCs w:val="24"/>
          <w:lang w:val="es-CO"/>
        </w:rPr>
        <w:t>que resultare adjudicado</w:t>
      </w:r>
      <w:r w:rsidR="000B4624" w:rsidRPr="00C00F26">
        <w:rPr>
          <w:b w:val="0"/>
          <w:sz w:val="24"/>
          <w:szCs w:val="24"/>
          <w:lang w:val="es-CO"/>
        </w:rPr>
        <w:t xml:space="preserve"> </w:t>
      </w:r>
      <w:r w:rsidR="007867B9" w:rsidRPr="00C00F26">
        <w:rPr>
          <w:b w:val="0"/>
          <w:sz w:val="24"/>
          <w:szCs w:val="24"/>
          <w:lang w:val="es-CO"/>
        </w:rPr>
        <w:t xml:space="preserve">durante la </w:t>
      </w:r>
      <w:r w:rsidR="007F19CE" w:rsidRPr="00C00F26">
        <w:rPr>
          <w:b w:val="0"/>
          <w:sz w:val="24"/>
          <w:szCs w:val="24"/>
          <w:lang w:val="es-CO"/>
        </w:rPr>
        <w:t>F</w:t>
      </w:r>
      <w:r w:rsidR="007867B9" w:rsidRPr="00C00F26">
        <w:rPr>
          <w:b w:val="0"/>
          <w:sz w:val="24"/>
          <w:szCs w:val="24"/>
          <w:lang w:val="es-CO"/>
        </w:rPr>
        <w:t>eria</w:t>
      </w:r>
      <w:r w:rsidR="000B4624" w:rsidRPr="00C00F26">
        <w:rPr>
          <w:b w:val="0"/>
          <w:sz w:val="24"/>
          <w:szCs w:val="24"/>
          <w:lang w:val="es-CO"/>
        </w:rPr>
        <w:t xml:space="preserve"> </w:t>
      </w:r>
      <w:r w:rsidR="007867B9" w:rsidRPr="00C00F26">
        <w:rPr>
          <w:b w:val="0"/>
          <w:spacing w:val="-20"/>
          <w:sz w:val="24"/>
          <w:szCs w:val="24"/>
          <w:lang w:val="es-HN"/>
        </w:rPr>
        <w:t>a la Inversa</w:t>
      </w:r>
      <w:r w:rsidR="00487596">
        <w:rPr>
          <w:b w:val="0"/>
          <w:sz w:val="24"/>
          <w:szCs w:val="24"/>
          <w:lang w:val="es-CO"/>
        </w:rPr>
        <w:t xml:space="preserve">, se le </w:t>
      </w:r>
      <w:r w:rsidR="00362C66">
        <w:rPr>
          <w:b w:val="0"/>
          <w:sz w:val="24"/>
          <w:szCs w:val="24"/>
          <w:lang w:val="es-CO"/>
        </w:rPr>
        <w:t xml:space="preserve">informara mediante </w:t>
      </w:r>
      <w:r w:rsidR="00550067">
        <w:rPr>
          <w:b w:val="0"/>
          <w:sz w:val="24"/>
          <w:szCs w:val="24"/>
          <w:lang w:val="es-CO"/>
        </w:rPr>
        <w:t>A</w:t>
      </w:r>
      <w:r w:rsidR="00362C66">
        <w:rPr>
          <w:b w:val="0"/>
          <w:sz w:val="24"/>
          <w:szCs w:val="24"/>
          <w:lang w:val="es-CO"/>
        </w:rPr>
        <w:t xml:space="preserve">cta de </w:t>
      </w:r>
      <w:r w:rsidR="00550067">
        <w:rPr>
          <w:b w:val="0"/>
          <w:sz w:val="24"/>
          <w:szCs w:val="24"/>
          <w:lang w:val="es-CO"/>
        </w:rPr>
        <w:t>N</w:t>
      </w:r>
      <w:r w:rsidR="00362C66">
        <w:rPr>
          <w:b w:val="0"/>
          <w:sz w:val="24"/>
          <w:szCs w:val="24"/>
          <w:lang w:val="es-CO"/>
        </w:rPr>
        <w:t xml:space="preserve">otificación de la </w:t>
      </w:r>
      <w:r w:rsidR="00550067">
        <w:rPr>
          <w:b w:val="0"/>
          <w:sz w:val="24"/>
          <w:szCs w:val="24"/>
          <w:lang w:val="es-CO"/>
        </w:rPr>
        <w:t>A</w:t>
      </w:r>
      <w:r w:rsidR="00362C66">
        <w:rPr>
          <w:b w:val="0"/>
          <w:sz w:val="24"/>
          <w:szCs w:val="24"/>
          <w:lang w:val="es-CO"/>
        </w:rPr>
        <w:t xml:space="preserve">djudicación, donde </w:t>
      </w:r>
      <w:r w:rsidR="00362C66" w:rsidRPr="00C00F26">
        <w:rPr>
          <w:b w:val="0"/>
          <w:sz w:val="24"/>
          <w:szCs w:val="24"/>
          <w:lang w:val="es-CO"/>
        </w:rPr>
        <w:t xml:space="preserve">“EL OFERENTE” </w:t>
      </w:r>
      <w:r w:rsidR="00D36F9D">
        <w:rPr>
          <w:b w:val="0"/>
          <w:sz w:val="24"/>
          <w:szCs w:val="24"/>
          <w:lang w:val="es-CO"/>
        </w:rPr>
        <w:t>deberá</w:t>
      </w:r>
      <w:r w:rsidR="00EB218A">
        <w:rPr>
          <w:b w:val="0"/>
          <w:sz w:val="24"/>
          <w:szCs w:val="24"/>
          <w:lang w:val="es-CO"/>
        </w:rPr>
        <w:t xml:space="preserve"> c</w:t>
      </w:r>
      <w:r w:rsidR="000B4624" w:rsidRPr="00EB218A">
        <w:rPr>
          <w:b w:val="0"/>
          <w:sz w:val="24"/>
          <w:szCs w:val="24"/>
          <w:lang w:val="es-CO"/>
        </w:rPr>
        <w:t xml:space="preserve">onfirmar </w:t>
      </w:r>
      <w:r w:rsidR="00EB218A" w:rsidRPr="00CA2AA9">
        <w:rPr>
          <w:sz w:val="24"/>
          <w:szCs w:val="24"/>
          <w:u w:val="single"/>
          <w:lang w:val="es-CO"/>
        </w:rPr>
        <w:t>por escrito</w:t>
      </w:r>
      <w:r w:rsidR="00D36F9D" w:rsidRPr="00CA2AA9">
        <w:rPr>
          <w:sz w:val="24"/>
          <w:szCs w:val="24"/>
          <w:u w:val="single"/>
          <w:lang w:val="es-CO"/>
        </w:rPr>
        <w:t>,</w:t>
      </w:r>
      <w:r w:rsidR="00EB218A" w:rsidRPr="00CA2AA9">
        <w:rPr>
          <w:sz w:val="24"/>
          <w:szCs w:val="24"/>
          <w:u w:val="single"/>
          <w:lang w:val="es-CO"/>
        </w:rPr>
        <w:t xml:space="preserve"> </w:t>
      </w:r>
      <w:r w:rsidR="000B4624" w:rsidRPr="00CA2AA9">
        <w:rPr>
          <w:sz w:val="24"/>
          <w:szCs w:val="24"/>
          <w:u w:val="single"/>
          <w:lang w:val="es-CO"/>
        </w:rPr>
        <w:t>en un plazo máximo</w:t>
      </w:r>
      <w:r w:rsidR="007F19CE" w:rsidRPr="00CA2AA9">
        <w:rPr>
          <w:sz w:val="24"/>
          <w:szCs w:val="24"/>
          <w:u w:val="single"/>
          <w:lang w:val="es-CO"/>
        </w:rPr>
        <w:t xml:space="preserve"> de </w:t>
      </w:r>
      <w:r w:rsidR="00CA2AA9" w:rsidRPr="00CA2AA9">
        <w:rPr>
          <w:sz w:val="24"/>
          <w:szCs w:val="24"/>
          <w:u w:val="single"/>
          <w:lang w:val="es-CO"/>
        </w:rPr>
        <w:t>2</w:t>
      </w:r>
      <w:r w:rsidR="000B4624" w:rsidRPr="00CA2AA9">
        <w:rPr>
          <w:sz w:val="24"/>
          <w:szCs w:val="24"/>
          <w:u w:val="single"/>
          <w:lang w:val="es-CO"/>
        </w:rPr>
        <w:t xml:space="preserve"> horas su aceptación</w:t>
      </w:r>
      <w:r w:rsidR="000B4624" w:rsidRPr="00EB218A">
        <w:rPr>
          <w:b w:val="0"/>
          <w:sz w:val="24"/>
          <w:szCs w:val="24"/>
          <w:lang w:val="es-CO"/>
        </w:rPr>
        <w:t xml:space="preserve"> </w:t>
      </w:r>
      <w:r w:rsidR="00BF5FEB" w:rsidRPr="00EB218A">
        <w:rPr>
          <w:b w:val="0"/>
          <w:sz w:val="24"/>
          <w:szCs w:val="24"/>
          <w:lang w:val="es-CO"/>
        </w:rPr>
        <w:t>de</w:t>
      </w:r>
      <w:r w:rsidR="000B4624" w:rsidRPr="00EB218A">
        <w:rPr>
          <w:b w:val="0"/>
          <w:sz w:val="24"/>
          <w:szCs w:val="24"/>
          <w:lang w:val="es-CO"/>
        </w:rPr>
        <w:t xml:space="preserve"> la</w:t>
      </w:r>
      <w:r w:rsidR="00E55DB9" w:rsidRPr="00EB218A">
        <w:rPr>
          <w:b w:val="0"/>
          <w:sz w:val="24"/>
          <w:szCs w:val="24"/>
          <w:lang w:val="es-CO"/>
        </w:rPr>
        <w:t>s</w:t>
      </w:r>
      <w:r w:rsidR="000B4624" w:rsidRPr="00EB218A">
        <w:rPr>
          <w:b w:val="0"/>
          <w:sz w:val="24"/>
          <w:szCs w:val="24"/>
          <w:lang w:val="es-CO"/>
        </w:rPr>
        <w:t xml:space="preserve"> </w:t>
      </w:r>
      <w:r w:rsidR="00E55DB9" w:rsidRPr="00EB218A">
        <w:rPr>
          <w:b w:val="0"/>
          <w:sz w:val="24"/>
          <w:szCs w:val="24"/>
          <w:lang w:val="es-CO"/>
        </w:rPr>
        <w:t xml:space="preserve">adjudicaciones de los diferentes </w:t>
      </w:r>
      <w:r w:rsidR="007F19CE" w:rsidRPr="00EB218A">
        <w:rPr>
          <w:b w:val="0"/>
          <w:sz w:val="24"/>
          <w:szCs w:val="24"/>
          <w:lang w:val="es-CO"/>
        </w:rPr>
        <w:t>sub lotes</w:t>
      </w:r>
      <w:r w:rsidR="00E55DB9" w:rsidRPr="00EB218A">
        <w:rPr>
          <w:b w:val="0"/>
          <w:sz w:val="24"/>
          <w:szCs w:val="24"/>
          <w:lang w:val="es-CO"/>
        </w:rPr>
        <w:t xml:space="preserve"> ofertados</w:t>
      </w:r>
      <w:r w:rsidR="00D36F9D">
        <w:rPr>
          <w:b w:val="0"/>
          <w:sz w:val="24"/>
          <w:szCs w:val="24"/>
          <w:lang w:val="es-CO"/>
        </w:rPr>
        <w:t>.</w:t>
      </w:r>
      <w:r w:rsidR="00550067">
        <w:rPr>
          <w:b w:val="0"/>
          <w:sz w:val="24"/>
          <w:szCs w:val="24"/>
          <w:lang w:val="es-CO"/>
        </w:rPr>
        <w:t xml:space="preserve"> La notificaciones también podrán considerarse mediante correo electrónico con su respectivo acuse de recibido.</w:t>
      </w:r>
    </w:p>
    <w:p w:rsidR="00C40455" w:rsidRPr="00C00F26" w:rsidRDefault="00C40455" w:rsidP="00C40455">
      <w:pPr>
        <w:pStyle w:val="SectionVIHeader"/>
        <w:tabs>
          <w:tab w:val="left" w:pos="630"/>
          <w:tab w:val="center" w:pos="4566"/>
          <w:tab w:val="left" w:pos="6825"/>
        </w:tabs>
        <w:spacing w:before="0" w:after="0"/>
        <w:jc w:val="both"/>
        <w:rPr>
          <w:b w:val="0"/>
          <w:sz w:val="24"/>
          <w:szCs w:val="24"/>
          <w:lang w:val="es-CO"/>
        </w:rPr>
      </w:pPr>
    </w:p>
    <w:p w:rsidR="008E5E76" w:rsidRPr="00C00F26" w:rsidRDefault="005744AF" w:rsidP="005F28F2">
      <w:pPr>
        <w:pStyle w:val="SectionVIHeader"/>
        <w:numPr>
          <w:ilvl w:val="1"/>
          <w:numId w:val="27"/>
        </w:numPr>
        <w:tabs>
          <w:tab w:val="left" w:pos="630"/>
          <w:tab w:val="center" w:pos="4566"/>
          <w:tab w:val="left" w:pos="6825"/>
        </w:tabs>
        <w:spacing w:before="0" w:after="0"/>
        <w:ind w:left="1134"/>
        <w:jc w:val="both"/>
        <w:rPr>
          <w:b w:val="0"/>
          <w:sz w:val="24"/>
          <w:szCs w:val="24"/>
          <w:lang w:val="es-CO"/>
        </w:rPr>
      </w:pPr>
      <w:r w:rsidRPr="00C00F26">
        <w:rPr>
          <w:b w:val="0"/>
          <w:sz w:val="24"/>
          <w:szCs w:val="24"/>
          <w:lang w:val="es-CO"/>
        </w:rPr>
        <w:t>“EL OFERENTE”</w:t>
      </w:r>
      <w:r w:rsidR="00A06B84" w:rsidRPr="00C00F26">
        <w:rPr>
          <w:b w:val="0"/>
          <w:sz w:val="24"/>
          <w:szCs w:val="24"/>
          <w:lang w:val="es-CO"/>
        </w:rPr>
        <w:t xml:space="preserve"> que resulte adjudicado deberá presentar </w:t>
      </w:r>
      <w:r w:rsidR="00C40455" w:rsidRPr="00C00F26">
        <w:rPr>
          <w:b w:val="0"/>
          <w:sz w:val="24"/>
          <w:szCs w:val="24"/>
          <w:lang w:val="es-CO"/>
        </w:rPr>
        <w:t xml:space="preserve">y entregar previo a la firma de </w:t>
      </w:r>
      <w:r w:rsidR="00A06B84" w:rsidRPr="00C00F26">
        <w:rPr>
          <w:b w:val="0"/>
          <w:sz w:val="24"/>
          <w:szCs w:val="24"/>
          <w:lang w:val="es-CO"/>
        </w:rPr>
        <w:t>contrato</w:t>
      </w:r>
      <w:r w:rsidR="00C40455" w:rsidRPr="00C00F26">
        <w:rPr>
          <w:b w:val="0"/>
          <w:sz w:val="24"/>
          <w:szCs w:val="24"/>
          <w:lang w:val="es-CO"/>
        </w:rPr>
        <w:t xml:space="preserve"> </w:t>
      </w:r>
      <w:r w:rsidR="00A06B84" w:rsidRPr="00C00F26">
        <w:rPr>
          <w:b w:val="0"/>
          <w:sz w:val="24"/>
          <w:szCs w:val="24"/>
          <w:lang w:val="es-CO"/>
        </w:rPr>
        <w:t>los documentos que a continuación se detallan:</w:t>
      </w:r>
    </w:p>
    <w:p w:rsidR="008E5E76" w:rsidRPr="00C00F26" w:rsidRDefault="008E5E76" w:rsidP="007E1A23">
      <w:pPr>
        <w:pStyle w:val="SectionVIHeader"/>
        <w:tabs>
          <w:tab w:val="center" w:pos="4566"/>
          <w:tab w:val="left" w:pos="6825"/>
        </w:tabs>
        <w:spacing w:before="0" w:after="0"/>
        <w:ind w:left="1134" w:hanging="450"/>
        <w:jc w:val="both"/>
        <w:rPr>
          <w:b w:val="0"/>
          <w:sz w:val="24"/>
          <w:szCs w:val="24"/>
          <w:lang w:val="es-CO"/>
        </w:rPr>
      </w:pPr>
      <w:r w:rsidRPr="00C00F26">
        <w:rPr>
          <w:b w:val="0"/>
          <w:sz w:val="24"/>
          <w:szCs w:val="24"/>
          <w:lang w:val="es-CO"/>
        </w:rPr>
        <w:t xml:space="preserve"> </w:t>
      </w:r>
      <w:r w:rsidRPr="00C00F26">
        <w:rPr>
          <w:b w:val="0"/>
          <w:sz w:val="24"/>
          <w:szCs w:val="24"/>
          <w:lang w:val="es-CO"/>
        </w:rPr>
        <w:tab/>
      </w:r>
      <w:r w:rsidRPr="00C00F26">
        <w:rPr>
          <w:i/>
          <w:sz w:val="24"/>
          <w:szCs w:val="24"/>
          <w:lang w:val="es-CO"/>
        </w:rPr>
        <w:t>Si la suma de las ofertas adjudicadas es menor a L.240</w:t>
      </w:r>
      <w:r w:rsidR="00530E8A" w:rsidRPr="00C00F26">
        <w:rPr>
          <w:i/>
          <w:sz w:val="24"/>
          <w:szCs w:val="24"/>
          <w:lang w:val="es-CO"/>
        </w:rPr>
        <w:t>, 000.00</w:t>
      </w:r>
      <w:r w:rsidRPr="00C00F26">
        <w:rPr>
          <w:b w:val="0"/>
          <w:sz w:val="24"/>
          <w:szCs w:val="24"/>
          <w:lang w:val="es-CO"/>
        </w:rPr>
        <w:tab/>
      </w:r>
    </w:p>
    <w:p w:rsidR="008E5E76" w:rsidRPr="00E33DF9" w:rsidRDefault="008E5E76" w:rsidP="005F28F2">
      <w:pPr>
        <w:pStyle w:val="Prrafodelista"/>
        <w:numPr>
          <w:ilvl w:val="0"/>
          <w:numId w:val="11"/>
        </w:numPr>
        <w:autoSpaceDE w:val="0"/>
        <w:autoSpaceDN w:val="0"/>
        <w:adjustRightInd w:val="0"/>
        <w:jc w:val="both"/>
        <w:rPr>
          <w:i/>
          <w:sz w:val="24"/>
          <w:szCs w:val="24"/>
          <w:lang w:val="es-ES"/>
        </w:rPr>
      </w:pPr>
      <w:r w:rsidRPr="00C00F26">
        <w:rPr>
          <w:sz w:val="24"/>
          <w:szCs w:val="24"/>
          <w:lang w:val="es-ES"/>
        </w:rPr>
        <w:t>Constancia vigente de Solvencia de la Dirección Ejecutiva de Ingresos (DEI) en caso de haber presentado que estaba en trámite</w:t>
      </w:r>
      <w:r w:rsidR="00E33DF9">
        <w:rPr>
          <w:sz w:val="24"/>
          <w:szCs w:val="24"/>
          <w:lang w:val="es-ES"/>
        </w:rPr>
        <w:t>.</w:t>
      </w:r>
    </w:p>
    <w:p w:rsidR="00E33DF9" w:rsidRPr="008B43D4" w:rsidRDefault="00E33DF9" w:rsidP="005F28F2">
      <w:pPr>
        <w:pStyle w:val="Prrafodelista"/>
        <w:numPr>
          <w:ilvl w:val="0"/>
          <w:numId w:val="11"/>
        </w:numPr>
        <w:autoSpaceDE w:val="0"/>
        <w:autoSpaceDN w:val="0"/>
        <w:adjustRightInd w:val="0"/>
        <w:jc w:val="both"/>
        <w:rPr>
          <w:sz w:val="32"/>
          <w:szCs w:val="24"/>
          <w:lang w:val="es-ES"/>
        </w:rPr>
      </w:pPr>
      <w:r w:rsidRPr="00C00F26">
        <w:rPr>
          <w:sz w:val="24"/>
          <w:szCs w:val="24"/>
          <w:lang w:val="es-ES"/>
        </w:rPr>
        <w:t xml:space="preserve">Fotocopia de la Constancia </w:t>
      </w:r>
      <w:r>
        <w:rPr>
          <w:sz w:val="24"/>
          <w:szCs w:val="24"/>
          <w:lang w:val="es-ES"/>
        </w:rPr>
        <w:t>de Registro de Beneficiario (</w:t>
      </w:r>
      <w:r w:rsidRPr="00C00F26">
        <w:rPr>
          <w:sz w:val="24"/>
          <w:szCs w:val="24"/>
          <w:lang w:val="es-ES"/>
        </w:rPr>
        <w:t>PIN SIAFI</w:t>
      </w:r>
      <w:r>
        <w:rPr>
          <w:sz w:val="24"/>
          <w:szCs w:val="24"/>
          <w:lang w:val="es-ES"/>
        </w:rPr>
        <w:t>)</w:t>
      </w:r>
      <w:r w:rsidRPr="00C00F26">
        <w:rPr>
          <w:sz w:val="24"/>
          <w:szCs w:val="24"/>
          <w:lang w:val="es-ES"/>
        </w:rPr>
        <w:t xml:space="preserve"> emitido por la Secretaría de </w:t>
      </w:r>
      <w:r w:rsidR="006C316B">
        <w:rPr>
          <w:sz w:val="24"/>
          <w:szCs w:val="24"/>
          <w:lang w:val="es-ES"/>
        </w:rPr>
        <w:t xml:space="preserve">Estado en el Despacho de </w:t>
      </w:r>
      <w:r w:rsidRPr="00C00F26">
        <w:rPr>
          <w:sz w:val="24"/>
          <w:szCs w:val="24"/>
          <w:lang w:val="es-ES"/>
        </w:rPr>
        <w:t>Finanzas.</w:t>
      </w:r>
      <w:r w:rsidR="008B43D4">
        <w:rPr>
          <w:sz w:val="24"/>
          <w:szCs w:val="24"/>
          <w:lang w:val="es-ES"/>
        </w:rPr>
        <w:t xml:space="preserve"> </w:t>
      </w:r>
      <w:r w:rsidR="00FC066A">
        <w:rPr>
          <w:sz w:val="24"/>
          <w:lang w:val="es-HN"/>
        </w:rPr>
        <w:t>E</w:t>
      </w:r>
      <w:r w:rsidR="008B43D4">
        <w:rPr>
          <w:sz w:val="24"/>
          <w:lang w:val="es-HN"/>
        </w:rPr>
        <w:t xml:space="preserve">n </w:t>
      </w:r>
      <w:r w:rsidR="008B43D4" w:rsidRPr="008B43D4">
        <w:rPr>
          <w:sz w:val="24"/>
          <w:lang w:val="es-HN"/>
        </w:rPr>
        <w:t xml:space="preserve">aquellos casos excepcionales, se podrá realizar </w:t>
      </w:r>
      <w:r w:rsidR="00FC066A">
        <w:rPr>
          <w:sz w:val="24"/>
          <w:lang w:val="es-HN"/>
        </w:rPr>
        <w:t xml:space="preserve">el pago </w:t>
      </w:r>
      <w:r w:rsidR="008B43D4" w:rsidRPr="008B43D4">
        <w:rPr>
          <w:sz w:val="24"/>
          <w:lang w:val="es-HN"/>
        </w:rPr>
        <w:t>mediante transferencias a través de Banco Nacional de Desarrollo Agrícola (BANADESA)</w:t>
      </w:r>
      <w:r w:rsidR="008B43D4">
        <w:rPr>
          <w:sz w:val="24"/>
          <w:lang w:val="es-HN"/>
        </w:rPr>
        <w:t xml:space="preserve">, siempre y cuando </w:t>
      </w:r>
      <w:r w:rsidR="008B43D4">
        <w:rPr>
          <w:sz w:val="24"/>
          <w:szCs w:val="24"/>
          <w:lang w:val="es-ES"/>
        </w:rPr>
        <w:t>“</w:t>
      </w:r>
      <w:r w:rsidR="008B43D4" w:rsidRPr="00C00F26">
        <w:rPr>
          <w:sz w:val="24"/>
          <w:szCs w:val="24"/>
          <w:lang w:val="es-ES"/>
        </w:rPr>
        <w:t>EL OFERENTE”</w:t>
      </w:r>
      <w:r w:rsidR="008B43D4">
        <w:rPr>
          <w:sz w:val="24"/>
          <w:szCs w:val="24"/>
          <w:lang w:val="es-ES"/>
        </w:rPr>
        <w:t xml:space="preserve"> asuma los costos de transacción (Comisiones bancarias)</w:t>
      </w:r>
    </w:p>
    <w:p w:rsidR="00E33DF9" w:rsidRDefault="001E2567" w:rsidP="001E2567">
      <w:pPr>
        <w:pStyle w:val="Prrafodelista"/>
        <w:tabs>
          <w:tab w:val="left" w:pos="4791"/>
        </w:tabs>
        <w:autoSpaceDE w:val="0"/>
        <w:autoSpaceDN w:val="0"/>
        <w:adjustRightInd w:val="0"/>
        <w:ind w:left="1854"/>
        <w:jc w:val="both"/>
        <w:rPr>
          <w:i/>
          <w:sz w:val="24"/>
          <w:szCs w:val="24"/>
          <w:lang w:val="es-ES"/>
        </w:rPr>
      </w:pPr>
      <w:r>
        <w:rPr>
          <w:i/>
          <w:sz w:val="24"/>
          <w:szCs w:val="24"/>
          <w:lang w:val="es-ES"/>
        </w:rPr>
        <w:tab/>
      </w:r>
    </w:p>
    <w:p w:rsidR="008E5E76" w:rsidRDefault="008E5E76" w:rsidP="008E5E76">
      <w:pPr>
        <w:autoSpaceDE w:val="0"/>
        <w:autoSpaceDN w:val="0"/>
        <w:adjustRightInd w:val="0"/>
        <w:ind w:left="708"/>
        <w:jc w:val="both"/>
        <w:rPr>
          <w:b/>
          <w:i/>
          <w:sz w:val="24"/>
          <w:szCs w:val="24"/>
          <w:lang w:val="es-ES"/>
        </w:rPr>
      </w:pPr>
      <w:r w:rsidRPr="00C00F26">
        <w:rPr>
          <w:b/>
          <w:i/>
          <w:sz w:val="24"/>
          <w:szCs w:val="24"/>
          <w:lang w:val="es-ES"/>
        </w:rPr>
        <w:t xml:space="preserve">       Si la suma de las ofertas adjudicadas es igual o mayor a L.240</w:t>
      </w:r>
      <w:r w:rsidR="00530E8A" w:rsidRPr="00C00F26">
        <w:rPr>
          <w:b/>
          <w:i/>
          <w:sz w:val="24"/>
          <w:szCs w:val="24"/>
          <w:lang w:val="es-ES"/>
        </w:rPr>
        <w:t>, 000.00</w:t>
      </w:r>
    </w:p>
    <w:p w:rsidR="00C32188" w:rsidRPr="00C32188" w:rsidRDefault="00A03002" w:rsidP="00C32188">
      <w:pPr>
        <w:autoSpaceDE w:val="0"/>
        <w:autoSpaceDN w:val="0"/>
        <w:adjustRightInd w:val="0"/>
        <w:ind w:left="1134"/>
        <w:jc w:val="both"/>
        <w:rPr>
          <w:sz w:val="24"/>
          <w:szCs w:val="24"/>
          <w:lang w:val="es-ES"/>
        </w:rPr>
      </w:pPr>
      <w:r>
        <w:rPr>
          <w:sz w:val="24"/>
          <w:szCs w:val="24"/>
          <w:lang w:val="es-ES"/>
        </w:rPr>
        <w:t xml:space="preserve">La autenticación </w:t>
      </w:r>
      <w:r w:rsidR="00C32188" w:rsidRPr="00C32188">
        <w:rPr>
          <w:sz w:val="24"/>
          <w:szCs w:val="24"/>
          <w:lang w:val="es-ES"/>
        </w:rPr>
        <w:t xml:space="preserve"> por</w:t>
      </w:r>
      <w:r>
        <w:rPr>
          <w:sz w:val="24"/>
          <w:szCs w:val="24"/>
          <w:lang w:val="es-ES"/>
        </w:rPr>
        <w:t xml:space="preserve"> parte de</w:t>
      </w:r>
      <w:r w:rsidR="00C32188" w:rsidRPr="00C32188">
        <w:rPr>
          <w:sz w:val="24"/>
          <w:szCs w:val="24"/>
          <w:lang w:val="es-ES"/>
        </w:rPr>
        <w:t xml:space="preserve"> Notario Público</w:t>
      </w:r>
      <w:r w:rsidR="00C32188">
        <w:rPr>
          <w:sz w:val="24"/>
          <w:szCs w:val="24"/>
          <w:lang w:val="es-ES"/>
        </w:rPr>
        <w:t xml:space="preserve"> de la siguiente documentación:</w:t>
      </w:r>
      <w:r w:rsidR="00C32188" w:rsidRPr="00C32188">
        <w:rPr>
          <w:sz w:val="24"/>
          <w:szCs w:val="24"/>
          <w:lang w:val="es-ES"/>
        </w:rPr>
        <w:t xml:space="preserve"> </w:t>
      </w:r>
    </w:p>
    <w:p w:rsidR="008E5E76" w:rsidRPr="00C00F26" w:rsidRDefault="008E5E76" w:rsidP="005F28F2">
      <w:pPr>
        <w:pStyle w:val="Prrafodelista"/>
        <w:numPr>
          <w:ilvl w:val="0"/>
          <w:numId w:val="29"/>
        </w:numPr>
        <w:autoSpaceDE w:val="0"/>
        <w:autoSpaceDN w:val="0"/>
        <w:adjustRightInd w:val="0"/>
        <w:jc w:val="both"/>
        <w:rPr>
          <w:sz w:val="24"/>
          <w:szCs w:val="24"/>
          <w:lang w:val="es-ES"/>
        </w:rPr>
      </w:pPr>
      <w:r w:rsidRPr="00C00F26">
        <w:rPr>
          <w:sz w:val="24"/>
          <w:szCs w:val="24"/>
          <w:lang w:val="es-ES"/>
        </w:rPr>
        <w:t>Declaración Jurada d</w:t>
      </w:r>
      <w:r w:rsidR="00E33DF9">
        <w:rPr>
          <w:sz w:val="24"/>
          <w:szCs w:val="24"/>
          <w:lang w:val="es-ES"/>
        </w:rPr>
        <w:t>e “</w:t>
      </w:r>
      <w:r w:rsidR="005744AF" w:rsidRPr="00C00F26">
        <w:rPr>
          <w:sz w:val="24"/>
          <w:szCs w:val="24"/>
          <w:lang w:val="es-ES"/>
        </w:rPr>
        <w:t>EL OFERENTE”</w:t>
      </w:r>
      <w:r w:rsidRPr="00C00F26">
        <w:rPr>
          <w:sz w:val="24"/>
          <w:szCs w:val="24"/>
          <w:lang w:val="es-ES"/>
        </w:rPr>
        <w:t>, tanto que la Sociedad Mercantil como del Representante legal de la misma, o el Comerciante Individual, de no estar comprendidos en la inhabilidades establecidas en los artículos 15 y 16 de la Ley de Contratación del Estado, conforme al formulario suministrado.</w:t>
      </w:r>
    </w:p>
    <w:p w:rsidR="008E5E76" w:rsidRPr="00C00F26" w:rsidRDefault="008E5E76" w:rsidP="005F28F2">
      <w:pPr>
        <w:pStyle w:val="Prrafodelista"/>
        <w:numPr>
          <w:ilvl w:val="0"/>
          <w:numId w:val="29"/>
        </w:numPr>
        <w:autoSpaceDE w:val="0"/>
        <w:autoSpaceDN w:val="0"/>
        <w:adjustRightInd w:val="0"/>
        <w:jc w:val="both"/>
        <w:rPr>
          <w:sz w:val="24"/>
          <w:szCs w:val="24"/>
          <w:lang w:val="es-ES"/>
        </w:rPr>
      </w:pPr>
      <w:r w:rsidRPr="00C00F26">
        <w:rPr>
          <w:sz w:val="24"/>
          <w:szCs w:val="24"/>
          <w:lang w:val="es-ES"/>
        </w:rPr>
        <w:lastRenderedPageBreak/>
        <w:t xml:space="preserve">Declaración escrita de que </w:t>
      </w:r>
      <w:r w:rsidR="005744AF" w:rsidRPr="00C00F26">
        <w:rPr>
          <w:sz w:val="24"/>
          <w:szCs w:val="24"/>
          <w:lang w:val="es-ES"/>
        </w:rPr>
        <w:t>“EL OFERENTE”</w:t>
      </w:r>
      <w:r w:rsidRPr="00C00F26">
        <w:rPr>
          <w:sz w:val="24"/>
          <w:szCs w:val="24"/>
          <w:lang w:val="es-ES"/>
        </w:rPr>
        <w:t xml:space="preserve"> tiene la capacidad instalada y financiera de suministrar la cantidad de mobiliario ofertado y en tiempo requerido. </w:t>
      </w:r>
    </w:p>
    <w:p w:rsidR="008E5E76" w:rsidRDefault="008E5E76" w:rsidP="005F28F2">
      <w:pPr>
        <w:pStyle w:val="Prrafodelista"/>
        <w:numPr>
          <w:ilvl w:val="0"/>
          <w:numId w:val="29"/>
        </w:numPr>
        <w:autoSpaceDE w:val="0"/>
        <w:autoSpaceDN w:val="0"/>
        <w:adjustRightInd w:val="0"/>
        <w:jc w:val="both"/>
        <w:rPr>
          <w:sz w:val="24"/>
          <w:szCs w:val="24"/>
          <w:lang w:val="es-ES"/>
        </w:rPr>
      </w:pPr>
      <w:r w:rsidRPr="00C00F26">
        <w:rPr>
          <w:sz w:val="24"/>
          <w:szCs w:val="24"/>
          <w:lang w:val="es-ES"/>
        </w:rPr>
        <w:t>Copia del Testimonio de Escritura Pública de Comerciante Individual o Sociedad Mercantil y sus reformas si las hubiere, debidamente inscrita en el Registro de la Propiedad Inmueble y Mercantil y la Cámara de Comercio e Industria respectiva.</w:t>
      </w:r>
    </w:p>
    <w:p w:rsidR="00C32188" w:rsidRPr="00C00F26" w:rsidRDefault="00C32188" w:rsidP="005F28F2">
      <w:pPr>
        <w:pStyle w:val="Prrafodelista"/>
        <w:numPr>
          <w:ilvl w:val="0"/>
          <w:numId w:val="29"/>
        </w:numPr>
        <w:autoSpaceDE w:val="0"/>
        <w:autoSpaceDN w:val="0"/>
        <w:adjustRightInd w:val="0"/>
        <w:jc w:val="both"/>
        <w:rPr>
          <w:sz w:val="24"/>
          <w:szCs w:val="24"/>
          <w:lang w:val="es-ES"/>
        </w:rPr>
      </w:pPr>
      <w:r w:rsidRPr="00C00F26">
        <w:rPr>
          <w:sz w:val="24"/>
          <w:szCs w:val="24"/>
          <w:lang w:val="es-ES"/>
        </w:rPr>
        <w:t xml:space="preserve">Fotocopia del permiso de operaciones vigente emitido por la Alcaldía Municipal de su jurisdicción. </w:t>
      </w:r>
    </w:p>
    <w:p w:rsidR="00C32188" w:rsidRPr="00C00F26" w:rsidRDefault="00C32188" w:rsidP="005F28F2">
      <w:pPr>
        <w:pStyle w:val="Prrafodelista"/>
        <w:numPr>
          <w:ilvl w:val="0"/>
          <w:numId w:val="29"/>
        </w:numPr>
        <w:autoSpaceDE w:val="0"/>
        <w:autoSpaceDN w:val="0"/>
        <w:adjustRightInd w:val="0"/>
        <w:jc w:val="both"/>
        <w:rPr>
          <w:sz w:val="24"/>
          <w:szCs w:val="24"/>
          <w:lang w:val="es-ES"/>
        </w:rPr>
      </w:pPr>
      <w:r w:rsidRPr="00C00F26">
        <w:rPr>
          <w:sz w:val="24"/>
          <w:szCs w:val="24"/>
          <w:lang w:val="es-ES"/>
        </w:rPr>
        <w:t xml:space="preserve">Fotocopia del poder de representación para la persona que firma la oferta en caso de Sociedad Mercantil. </w:t>
      </w:r>
    </w:p>
    <w:p w:rsidR="00C32188" w:rsidRDefault="00C32188" w:rsidP="005F28F2">
      <w:pPr>
        <w:pStyle w:val="Prrafodelista"/>
        <w:numPr>
          <w:ilvl w:val="0"/>
          <w:numId w:val="29"/>
        </w:numPr>
        <w:autoSpaceDE w:val="0"/>
        <w:autoSpaceDN w:val="0"/>
        <w:adjustRightInd w:val="0"/>
        <w:jc w:val="both"/>
        <w:rPr>
          <w:sz w:val="24"/>
          <w:szCs w:val="24"/>
          <w:lang w:val="es-ES"/>
        </w:rPr>
      </w:pPr>
      <w:r w:rsidRPr="00C32188">
        <w:rPr>
          <w:sz w:val="24"/>
          <w:szCs w:val="24"/>
          <w:lang w:val="es-ES"/>
        </w:rPr>
        <w:t>Fotocopia de la constancia vigente de la ONCAE.</w:t>
      </w:r>
    </w:p>
    <w:p w:rsidR="00C32188" w:rsidRPr="00C32188" w:rsidRDefault="00C32188" w:rsidP="005F28F2">
      <w:pPr>
        <w:pStyle w:val="Prrafodelista"/>
        <w:numPr>
          <w:ilvl w:val="0"/>
          <w:numId w:val="29"/>
        </w:numPr>
        <w:autoSpaceDE w:val="0"/>
        <w:autoSpaceDN w:val="0"/>
        <w:adjustRightInd w:val="0"/>
        <w:jc w:val="both"/>
        <w:rPr>
          <w:sz w:val="24"/>
          <w:szCs w:val="24"/>
          <w:lang w:val="es-ES"/>
        </w:rPr>
      </w:pPr>
      <w:r w:rsidRPr="00C32188">
        <w:rPr>
          <w:sz w:val="24"/>
          <w:szCs w:val="24"/>
          <w:lang w:val="es-ES"/>
        </w:rPr>
        <w:t>Constancia de Solvencia de la Dirección Ejecutiva de Ingresos (DEI) vigente en caso de haber presentado que estaba en trámite.</w:t>
      </w:r>
    </w:p>
    <w:p w:rsidR="008E5E76" w:rsidRPr="00C00F26" w:rsidRDefault="00C32188" w:rsidP="005F28F2">
      <w:pPr>
        <w:pStyle w:val="Prrafodelista"/>
        <w:numPr>
          <w:ilvl w:val="0"/>
          <w:numId w:val="29"/>
        </w:numPr>
        <w:autoSpaceDE w:val="0"/>
        <w:autoSpaceDN w:val="0"/>
        <w:adjustRightInd w:val="0"/>
        <w:jc w:val="both"/>
        <w:rPr>
          <w:sz w:val="24"/>
          <w:szCs w:val="24"/>
          <w:lang w:val="es-ES"/>
        </w:rPr>
      </w:pPr>
      <w:r>
        <w:rPr>
          <w:sz w:val="24"/>
          <w:szCs w:val="24"/>
          <w:lang w:val="es-ES"/>
        </w:rPr>
        <w:t>Fotocopia de la c</w:t>
      </w:r>
      <w:r w:rsidR="008E5E76" w:rsidRPr="00C00F26">
        <w:rPr>
          <w:sz w:val="24"/>
          <w:szCs w:val="24"/>
          <w:lang w:val="es-ES"/>
        </w:rPr>
        <w:t xml:space="preserve">onstancia vigente de no haber sido objeto de resolución firme de cualquier contrato celebrado con la administración, emitida por la Procuraduría General de Republica (PGR). </w:t>
      </w:r>
    </w:p>
    <w:p w:rsidR="008E5E76" w:rsidRPr="00C00F26" w:rsidRDefault="008E5E76" w:rsidP="005F28F2">
      <w:pPr>
        <w:pStyle w:val="Prrafodelista"/>
        <w:numPr>
          <w:ilvl w:val="0"/>
          <w:numId w:val="29"/>
        </w:numPr>
        <w:autoSpaceDE w:val="0"/>
        <w:autoSpaceDN w:val="0"/>
        <w:adjustRightInd w:val="0"/>
        <w:jc w:val="both"/>
        <w:rPr>
          <w:sz w:val="24"/>
          <w:szCs w:val="24"/>
          <w:lang w:val="es-ES"/>
        </w:rPr>
      </w:pPr>
      <w:r w:rsidRPr="00C00F26">
        <w:rPr>
          <w:sz w:val="24"/>
          <w:szCs w:val="24"/>
          <w:lang w:val="es-ES"/>
        </w:rPr>
        <w:t>Fotocopia de la Constancia del PIN SIAFI emitido por la Secretaría de</w:t>
      </w:r>
      <w:r w:rsidR="006C316B">
        <w:rPr>
          <w:sz w:val="24"/>
          <w:szCs w:val="24"/>
          <w:lang w:val="es-ES"/>
        </w:rPr>
        <w:t xml:space="preserve"> Estado en el Despacho de</w:t>
      </w:r>
      <w:r w:rsidRPr="00C00F26">
        <w:rPr>
          <w:sz w:val="24"/>
          <w:szCs w:val="24"/>
          <w:lang w:val="es-ES"/>
        </w:rPr>
        <w:t xml:space="preserve"> Finanzas.</w:t>
      </w:r>
    </w:p>
    <w:p w:rsidR="008E5E76" w:rsidRPr="00C00F26" w:rsidRDefault="00C32188" w:rsidP="005F28F2">
      <w:pPr>
        <w:pStyle w:val="Prrafodelista"/>
        <w:numPr>
          <w:ilvl w:val="0"/>
          <w:numId w:val="29"/>
        </w:numPr>
        <w:autoSpaceDE w:val="0"/>
        <w:autoSpaceDN w:val="0"/>
        <w:adjustRightInd w:val="0"/>
        <w:jc w:val="both"/>
        <w:rPr>
          <w:sz w:val="24"/>
          <w:szCs w:val="24"/>
          <w:lang w:val="es-ES"/>
        </w:rPr>
      </w:pPr>
      <w:r w:rsidRPr="00C00F26">
        <w:rPr>
          <w:sz w:val="24"/>
          <w:szCs w:val="24"/>
          <w:lang w:val="es-ES"/>
        </w:rPr>
        <w:t xml:space="preserve">Fotocopia </w:t>
      </w:r>
      <w:r>
        <w:rPr>
          <w:sz w:val="24"/>
          <w:szCs w:val="24"/>
          <w:lang w:val="es-ES"/>
        </w:rPr>
        <w:t xml:space="preserve">de la </w:t>
      </w:r>
      <w:r w:rsidR="008E5E76" w:rsidRPr="00C00F26">
        <w:rPr>
          <w:sz w:val="24"/>
          <w:szCs w:val="24"/>
          <w:lang w:val="es-ES"/>
        </w:rPr>
        <w:t xml:space="preserve">Constancia de encontrarse al día en el pago de sus cotizaciones o contribuciones al Instituto Hondureño de Seguridad Social, extendida por el IHSS, en el caso de las Sociedades Mercantiles. </w:t>
      </w:r>
    </w:p>
    <w:p w:rsidR="008E5E76" w:rsidRDefault="008E5E76" w:rsidP="00952D1C">
      <w:pPr>
        <w:pStyle w:val="Prrafodelista"/>
        <w:autoSpaceDE w:val="0"/>
        <w:autoSpaceDN w:val="0"/>
        <w:adjustRightInd w:val="0"/>
        <w:ind w:left="1843"/>
        <w:jc w:val="both"/>
        <w:rPr>
          <w:b/>
          <w:i/>
          <w:sz w:val="24"/>
          <w:szCs w:val="24"/>
          <w:lang w:val="es-ES"/>
        </w:rPr>
      </w:pPr>
      <w:r w:rsidRPr="00C00F26">
        <w:rPr>
          <w:b/>
          <w:i/>
          <w:sz w:val="24"/>
          <w:szCs w:val="24"/>
          <w:lang w:val="es-ES"/>
        </w:rPr>
        <w:t xml:space="preserve">Nota 1: Esta documentación deberá </w:t>
      </w:r>
      <w:r w:rsidR="00CE4353" w:rsidRPr="00C00F26">
        <w:rPr>
          <w:b/>
          <w:i/>
          <w:sz w:val="24"/>
          <w:szCs w:val="24"/>
          <w:lang w:val="es-ES"/>
        </w:rPr>
        <w:t>s</w:t>
      </w:r>
      <w:r w:rsidRPr="00C00F26">
        <w:rPr>
          <w:b/>
          <w:i/>
          <w:sz w:val="24"/>
          <w:szCs w:val="24"/>
          <w:lang w:val="es-ES"/>
        </w:rPr>
        <w:t>er</w:t>
      </w:r>
      <w:r w:rsidR="00CE4353" w:rsidRPr="00C00F26">
        <w:rPr>
          <w:b/>
          <w:i/>
          <w:sz w:val="24"/>
          <w:szCs w:val="24"/>
          <w:lang w:val="es-ES"/>
        </w:rPr>
        <w:t xml:space="preserve"> p</w:t>
      </w:r>
      <w:r w:rsidRPr="00C00F26">
        <w:rPr>
          <w:b/>
          <w:i/>
          <w:sz w:val="24"/>
          <w:szCs w:val="24"/>
          <w:lang w:val="es-ES"/>
        </w:rPr>
        <w:t>resentada a</w:t>
      </w:r>
      <w:r w:rsidR="00CE4353" w:rsidRPr="00C00F26">
        <w:rPr>
          <w:b/>
          <w:i/>
          <w:sz w:val="24"/>
          <w:szCs w:val="24"/>
          <w:lang w:val="es-ES"/>
        </w:rPr>
        <w:t xml:space="preserve"> </w:t>
      </w:r>
      <w:r w:rsidRPr="00C00F26">
        <w:rPr>
          <w:b/>
          <w:i/>
          <w:sz w:val="24"/>
          <w:szCs w:val="24"/>
          <w:lang w:val="es-ES"/>
        </w:rPr>
        <w:t>más tardar 5 días hábiles después de su aceptación de</w:t>
      </w:r>
      <w:r w:rsidR="00CE4353" w:rsidRPr="00C00F26">
        <w:rPr>
          <w:b/>
          <w:i/>
          <w:sz w:val="24"/>
          <w:szCs w:val="24"/>
          <w:lang w:val="es-ES"/>
        </w:rPr>
        <w:t xml:space="preserve"> a</w:t>
      </w:r>
      <w:r w:rsidRPr="00C00F26">
        <w:rPr>
          <w:b/>
          <w:i/>
          <w:sz w:val="24"/>
          <w:szCs w:val="24"/>
          <w:lang w:val="es-ES"/>
        </w:rPr>
        <w:t xml:space="preserve">djudicación. </w:t>
      </w:r>
    </w:p>
    <w:p w:rsidR="00A156E4" w:rsidRPr="00C00F26" w:rsidRDefault="00A156E4" w:rsidP="00C32188">
      <w:pPr>
        <w:pStyle w:val="Prrafodelista"/>
        <w:autoSpaceDE w:val="0"/>
        <w:autoSpaceDN w:val="0"/>
        <w:adjustRightInd w:val="0"/>
        <w:ind w:left="1985" w:hanging="913"/>
        <w:jc w:val="both"/>
        <w:rPr>
          <w:b/>
          <w:i/>
          <w:sz w:val="24"/>
          <w:szCs w:val="24"/>
          <w:lang w:val="es-ES"/>
        </w:rPr>
      </w:pPr>
    </w:p>
    <w:p w:rsidR="000D61E7" w:rsidRPr="00C00F26" w:rsidRDefault="005744AF" w:rsidP="005F28F2">
      <w:pPr>
        <w:pStyle w:val="Prrafodelista"/>
        <w:numPr>
          <w:ilvl w:val="1"/>
          <w:numId w:val="12"/>
        </w:numPr>
        <w:tabs>
          <w:tab w:val="left" w:pos="1134"/>
        </w:tabs>
        <w:jc w:val="both"/>
        <w:rPr>
          <w:bCs/>
          <w:sz w:val="24"/>
          <w:szCs w:val="24"/>
          <w:lang w:val="es-ES"/>
        </w:rPr>
      </w:pPr>
      <w:r w:rsidRPr="00C00F26">
        <w:rPr>
          <w:bCs/>
          <w:sz w:val="24"/>
          <w:szCs w:val="24"/>
          <w:lang w:val="es-ES"/>
        </w:rPr>
        <w:t>“EL CONTRATANTE”</w:t>
      </w:r>
      <w:r w:rsidR="00DB3070" w:rsidRPr="00C00F26">
        <w:rPr>
          <w:bCs/>
          <w:sz w:val="24"/>
          <w:szCs w:val="24"/>
          <w:lang w:val="es-ES"/>
        </w:rPr>
        <w:t xml:space="preserve"> informara al proveedor adjudicado, </w:t>
      </w:r>
      <w:r w:rsidR="00B059FD" w:rsidRPr="00C00F26">
        <w:rPr>
          <w:bCs/>
          <w:sz w:val="24"/>
          <w:szCs w:val="24"/>
          <w:lang w:val="es-ES"/>
        </w:rPr>
        <w:t>dentro de</w:t>
      </w:r>
      <w:r w:rsidR="00DB3070" w:rsidRPr="00C00F26">
        <w:rPr>
          <w:bCs/>
          <w:sz w:val="24"/>
          <w:szCs w:val="24"/>
          <w:lang w:val="es-ES"/>
        </w:rPr>
        <w:t xml:space="preserve"> un lapso</w:t>
      </w:r>
      <w:r w:rsidR="000D61E7" w:rsidRPr="00C00F26">
        <w:rPr>
          <w:bCs/>
          <w:sz w:val="24"/>
          <w:szCs w:val="24"/>
          <w:lang w:val="es-ES"/>
        </w:rPr>
        <w:t xml:space="preserve"> de </w:t>
      </w:r>
      <w:r w:rsidR="00B059FD" w:rsidRPr="00C00F26">
        <w:rPr>
          <w:bCs/>
          <w:color w:val="000000"/>
          <w:sz w:val="24"/>
          <w:szCs w:val="24"/>
          <w:lang w:val="es-ES"/>
        </w:rPr>
        <w:t>diez</w:t>
      </w:r>
      <w:r w:rsidR="000D61E7" w:rsidRPr="00C00F26">
        <w:rPr>
          <w:bCs/>
          <w:color w:val="000000"/>
          <w:sz w:val="24"/>
          <w:szCs w:val="24"/>
          <w:lang w:val="es-ES"/>
        </w:rPr>
        <w:t xml:space="preserve"> (</w:t>
      </w:r>
      <w:r w:rsidR="00B059FD" w:rsidRPr="00C00F26">
        <w:rPr>
          <w:bCs/>
          <w:color w:val="000000"/>
          <w:sz w:val="24"/>
          <w:szCs w:val="24"/>
          <w:lang w:val="es-ES"/>
        </w:rPr>
        <w:t>10</w:t>
      </w:r>
      <w:r w:rsidR="000D61E7" w:rsidRPr="00C00F26">
        <w:rPr>
          <w:bCs/>
          <w:color w:val="000000"/>
          <w:sz w:val="24"/>
          <w:szCs w:val="24"/>
          <w:lang w:val="es-ES"/>
        </w:rPr>
        <w:t>)</w:t>
      </w:r>
      <w:r w:rsidR="00B059FD" w:rsidRPr="00C00F26">
        <w:rPr>
          <w:bCs/>
          <w:color w:val="000000"/>
          <w:sz w:val="24"/>
          <w:szCs w:val="24"/>
          <w:lang w:val="es-ES"/>
        </w:rPr>
        <w:t xml:space="preserve"> </w:t>
      </w:r>
      <w:r w:rsidR="000D61E7" w:rsidRPr="00C00F26">
        <w:rPr>
          <w:bCs/>
          <w:sz w:val="24"/>
          <w:szCs w:val="24"/>
          <w:lang w:val="es-ES"/>
        </w:rPr>
        <w:t xml:space="preserve">días </w:t>
      </w:r>
      <w:r w:rsidR="00DB3070" w:rsidRPr="00C00F26">
        <w:rPr>
          <w:bCs/>
          <w:sz w:val="24"/>
          <w:szCs w:val="24"/>
          <w:lang w:val="es-ES"/>
        </w:rPr>
        <w:t>la formalización del contrato por ambas partes.</w:t>
      </w:r>
    </w:p>
    <w:p w:rsidR="00C40455" w:rsidRPr="00C00F26" w:rsidRDefault="00C40455" w:rsidP="00C40455">
      <w:pPr>
        <w:pStyle w:val="Prrafodelista"/>
        <w:tabs>
          <w:tab w:val="left" w:pos="1134"/>
        </w:tabs>
        <w:ind w:left="927"/>
        <w:jc w:val="both"/>
        <w:rPr>
          <w:bCs/>
          <w:sz w:val="24"/>
          <w:szCs w:val="24"/>
          <w:lang w:val="es-ES"/>
        </w:rPr>
      </w:pPr>
    </w:p>
    <w:p w:rsidR="000D61E7" w:rsidRPr="00D10F2D" w:rsidRDefault="000D61E7" w:rsidP="005F28F2">
      <w:pPr>
        <w:pStyle w:val="Prrafodelista"/>
        <w:numPr>
          <w:ilvl w:val="1"/>
          <w:numId w:val="12"/>
        </w:numPr>
        <w:tabs>
          <w:tab w:val="left" w:pos="1134"/>
        </w:tabs>
        <w:jc w:val="both"/>
        <w:rPr>
          <w:bCs/>
          <w:sz w:val="24"/>
          <w:szCs w:val="24"/>
          <w:lang w:val="es-ES"/>
        </w:rPr>
      </w:pPr>
      <w:r w:rsidRPr="00D10F2D">
        <w:rPr>
          <w:bCs/>
          <w:sz w:val="24"/>
          <w:szCs w:val="24"/>
          <w:lang w:val="es-ES"/>
        </w:rPr>
        <w:t xml:space="preserve">La </w:t>
      </w:r>
      <w:r w:rsidR="00B059FD" w:rsidRPr="00D10F2D">
        <w:rPr>
          <w:bCs/>
          <w:sz w:val="24"/>
          <w:szCs w:val="24"/>
          <w:lang w:val="es-ES"/>
        </w:rPr>
        <w:t>f</w:t>
      </w:r>
      <w:r w:rsidRPr="00D10F2D">
        <w:rPr>
          <w:bCs/>
          <w:sz w:val="24"/>
          <w:szCs w:val="24"/>
          <w:lang w:val="es-ES"/>
        </w:rPr>
        <w:t xml:space="preserve">echa </w:t>
      </w:r>
      <w:r w:rsidR="00B059FD" w:rsidRPr="00D10F2D">
        <w:rPr>
          <w:bCs/>
          <w:sz w:val="24"/>
          <w:szCs w:val="24"/>
          <w:lang w:val="es-ES"/>
        </w:rPr>
        <w:t>p</w:t>
      </w:r>
      <w:r w:rsidRPr="00D10F2D">
        <w:rPr>
          <w:bCs/>
          <w:sz w:val="24"/>
          <w:szCs w:val="24"/>
          <w:lang w:val="es-ES"/>
        </w:rPr>
        <w:t xml:space="preserve">revista </w:t>
      </w:r>
      <w:r w:rsidR="00B059FD" w:rsidRPr="00D10F2D">
        <w:rPr>
          <w:bCs/>
          <w:sz w:val="24"/>
          <w:szCs w:val="24"/>
          <w:lang w:val="es-ES"/>
        </w:rPr>
        <w:t xml:space="preserve">para la </w:t>
      </w:r>
      <w:r w:rsidRPr="00D10F2D">
        <w:rPr>
          <w:bCs/>
          <w:sz w:val="24"/>
          <w:szCs w:val="24"/>
          <w:lang w:val="es-ES"/>
        </w:rPr>
        <w:t xml:space="preserve">entrega de los bienes </w:t>
      </w:r>
      <w:r w:rsidR="006149C0" w:rsidRPr="00D10F2D">
        <w:rPr>
          <w:bCs/>
          <w:sz w:val="24"/>
          <w:szCs w:val="24"/>
          <w:lang w:val="es-ES"/>
        </w:rPr>
        <w:t xml:space="preserve">deberá ser </w:t>
      </w:r>
      <w:r w:rsidR="00B03ECA" w:rsidRPr="00D10F2D">
        <w:rPr>
          <w:b/>
          <w:bCs/>
          <w:sz w:val="24"/>
          <w:szCs w:val="24"/>
          <w:lang w:val="es-ES"/>
        </w:rPr>
        <w:t>NO</w:t>
      </w:r>
      <w:r w:rsidR="006149C0" w:rsidRPr="00D10F2D">
        <w:rPr>
          <w:bCs/>
          <w:sz w:val="24"/>
          <w:szCs w:val="24"/>
          <w:lang w:val="es-ES"/>
        </w:rPr>
        <w:t xml:space="preserve"> mayor de</w:t>
      </w:r>
      <w:r w:rsidRPr="00D10F2D">
        <w:rPr>
          <w:bCs/>
          <w:sz w:val="24"/>
          <w:szCs w:val="24"/>
          <w:lang w:val="es-ES"/>
        </w:rPr>
        <w:t xml:space="preserve"> </w:t>
      </w:r>
      <w:r w:rsidR="00DB3070" w:rsidRPr="00D10F2D">
        <w:rPr>
          <w:b/>
          <w:bCs/>
          <w:sz w:val="24"/>
          <w:szCs w:val="24"/>
          <w:u w:val="single"/>
          <w:lang w:val="es-ES"/>
        </w:rPr>
        <w:t>30</w:t>
      </w:r>
      <w:r w:rsidRPr="00D10F2D">
        <w:rPr>
          <w:b/>
          <w:bCs/>
          <w:sz w:val="24"/>
          <w:szCs w:val="24"/>
          <w:u w:val="single"/>
          <w:lang w:val="es-ES"/>
        </w:rPr>
        <w:t xml:space="preserve"> días después</w:t>
      </w:r>
      <w:r w:rsidRPr="00D10F2D">
        <w:rPr>
          <w:bCs/>
          <w:sz w:val="24"/>
          <w:szCs w:val="24"/>
          <w:lang w:val="es-ES"/>
        </w:rPr>
        <w:t xml:space="preserve"> de la emisión de la </w:t>
      </w:r>
      <w:r w:rsidR="003202EF" w:rsidRPr="00D10F2D">
        <w:rPr>
          <w:b/>
          <w:bCs/>
          <w:sz w:val="24"/>
          <w:szCs w:val="24"/>
          <w:u w:val="single"/>
          <w:lang w:val="es-ES"/>
        </w:rPr>
        <w:t>O</w:t>
      </w:r>
      <w:r w:rsidRPr="00D10F2D">
        <w:rPr>
          <w:b/>
          <w:bCs/>
          <w:sz w:val="24"/>
          <w:szCs w:val="24"/>
          <w:u w:val="single"/>
          <w:lang w:val="es-ES"/>
        </w:rPr>
        <w:t xml:space="preserve">rden de </w:t>
      </w:r>
      <w:r w:rsidR="003202EF" w:rsidRPr="00D10F2D">
        <w:rPr>
          <w:b/>
          <w:bCs/>
          <w:sz w:val="24"/>
          <w:szCs w:val="24"/>
          <w:u w:val="single"/>
          <w:lang w:val="es-ES"/>
        </w:rPr>
        <w:t>I</w:t>
      </w:r>
      <w:r w:rsidRPr="00D10F2D">
        <w:rPr>
          <w:b/>
          <w:bCs/>
          <w:sz w:val="24"/>
          <w:szCs w:val="24"/>
          <w:u w:val="single"/>
          <w:lang w:val="es-ES"/>
        </w:rPr>
        <w:t>nicio</w:t>
      </w:r>
      <w:r w:rsidRPr="00D10F2D">
        <w:rPr>
          <w:bCs/>
          <w:sz w:val="24"/>
          <w:szCs w:val="24"/>
          <w:lang w:val="es-ES"/>
        </w:rPr>
        <w:t xml:space="preserve"> por parte de la Dirección General de Adquisiciones.</w:t>
      </w:r>
      <w:r w:rsidR="00E9588F">
        <w:rPr>
          <w:bCs/>
          <w:sz w:val="24"/>
          <w:szCs w:val="24"/>
          <w:lang w:val="es-ES"/>
        </w:rPr>
        <w:t xml:space="preserve"> Al momento de la entrega, el bien deberá contener el número de inventario correspondiente, el cual deberá ser solicitado previamente a la Sub Dirección General de Bienes.</w:t>
      </w:r>
    </w:p>
    <w:p w:rsidR="00C40455" w:rsidRPr="00C00F26" w:rsidRDefault="00C40455" w:rsidP="00C40455">
      <w:pPr>
        <w:pStyle w:val="Prrafodelista"/>
        <w:rPr>
          <w:bCs/>
          <w:sz w:val="24"/>
          <w:szCs w:val="24"/>
          <w:lang w:val="es-ES"/>
        </w:rPr>
      </w:pPr>
    </w:p>
    <w:p w:rsidR="003202EF" w:rsidRPr="00F846B4" w:rsidRDefault="003202EF" w:rsidP="005F28F2">
      <w:pPr>
        <w:pStyle w:val="Prrafodelista"/>
        <w:numPr>
          <w:ilvl w:val="1"/>
          <w:numId w:val="12"/>
        </w:numPr>
        <w:tabs>
          <w:tab w:val="left" w:pos="1134"/>
        </w:tabs>
        <w:jc w:val="both"/>
        <w:rPr>
          <w:bCs/>
          <w:sz w:val="24"/>
          <w:szCs w:val="24"/>
          <w:lang w:val="es-ES"/>
        </w:rPr>
      </w:pPr>
      <w:r w:rsidRPr="00F846B4">
        <w:rPr>
          <w:iCs/>
          <w:color w:val="000000"/>
          <w:sz w:val="24"/>
          <w:szCs w:val="24"/>
          <w:lang w:val="es-ES"/>
        </w:rPr>
        <w:t xml:space="preserve">Se requerirá que </w:t>
      </w:r>
      <w:r w:rsidR="005744AF" w:rsidRPr="00F846B4">
        <w:rPr>
          <w:iCs/>
          <w:color w:val="000000"/>
          <w:sz w:val="24"/>
          <w:szCs w:val="24"/>
          <w:lang w:val="es-ES"/>
        </w:rPr>
        <w:t>“EL OFERENTE”</w:t>
      </w:r>
      <w:r w:rsidR="000D61E7" w:rsidRPr="00F846B4">
        <w:rPr>
          <w:iCs/>
          <w:color w:val="000000"/>
          <w:sz w:val="24"/>
          <w:szCs w:val="24"/>
          <w:lang w:val="es-ES"/>
        </w:rPr>
        <w:t xml:space="preserve"> adjudicado entregue a</w:t>
      </w:r>
      <w:r w:rsidR="00241C17" w:rsidRPr="00F846B4">
        <w:rPr>
          <w:iCs/>
          <w:color w:val="000000"/>
          <w:sz w:val="24"/>
          <w:szCs w:val="24"/>
          <w:lang w:val="es-ES"/>
        </w:rPr>
        <w:t xml:space="preserve"> </w:t>
      </w:r>
      <w:r w:rsidR="005744AF" w:rsidRPr="00F846B4">
        <w:rPr>
          <w:iCs/>
          <w:color w:val="000000"/>
          <w:sz w:val="24"/>
          <w:szCs w:val="24"/>
          <w:lang w:val="es-ES"/>
        </w:rPr>
        <w:t>“EL CONTRATANTE”</w:t>
      </w:r>
      <w:r w:rsidR="000D61E7" w:rsidRPr="00F846B4">
        <w:rPr>
          <w:iCs/>
          <w:color w:val="000000"/>
          <w:sz w:val="24"/>
          <w:szCs w:val="24"/>
          <w:lang w:val="es-ES"/>
        </w:rPr>
        <w:t xml:space="preserve"> una Garantía de Cumplimiento </w:t>
      </w:r>
      <w:r w:rsidR="00E970F7" w:rsidRPr="00F846B4">
        <w:rPr>
          <w:spacing w:val="-3"/>
          <w:sz w:val="24"/>
          <w:szCs w:val="24"/>
          <w:lang w:val="es-ES"/>
        </w:rPr>
        <w:t>empleando los modelos incluidos en estos documentos</w:t>
      </w:r>
      <w:r w:rsidR="00E970F7" w:rsidRPr="00F846B4">
        <w:rPr>
          <w:iCs/>
          <w:color w:val="000000"/>
          <w:sz w:val="24"/>
          <w:szCs w:val="24"/>
          <w:lang w:val="es-ES"/>
        </w:rPr>
        <w:t xml:space="preserve"> </w:t>
      </w:r>
      <w:r w:rsidR="000D61E7" w:rsidRPr="00F846B4">
        <w:rPr>
          <w:iCs/>
          <w:color w:val="000000"/>
          <w:sz w:val="24"/>
          <w:szCs w:val="24"/>
          <w:lang w:val="es-ES"/>
        </w:rPr>
        <w:t xml:space="preserve">para </w:t>
      </w:r>
      <w:r w:rsidR="005744AF" w:rsidRPr="00F846B4">
        <w:rPr>
          <w:iCs/>
          <w:color w:val="000000"/>
          <w:sz w:val="24"/>
          <w:szCs w:val="24"/>
          <w:lang w:val="es-ES"/>
        </w:rPr>
        <w:t>“EL CONTRATANTE”</w:t>
      </w:r>
      <w:r w:rsidR="00E970F7" w:rsidRPr="00F846B4">
        <w:rPr>
          <w:iCs/>
          <w:color w:val="000000"/>
          <w:sz w:val="24"/>
          <w:szCs w:val="24"/>
          <w:lang w:val="es-ES"/>
        </w:rPr>
        <w:t xml:space="preserve"> (</w:t>
      </w:r>
      <w:r w:rsidR="00387F2F" w:rsidRPr="00F846B4">
        <w:rPr>
          <w:iCs/>
          <w:color w:val="000000"/>
          <w:sz w:val="24"/>
          <w:szCs w:val="24"/>
          <w:lang w:val="es-ES"/>
        </w:rPr>
        <w:t>A</w:t>
      </w:r>
      <w:r w:rsidR="00E970F7" w:rsidRPr="00F846B4">
        <w:rPr>
          <w:iCs/>
          <w:color w:val="000000"/>
          <w:sz w:val="24"/>
          <w:szCs w:val="24"/>
          <w:lang w:val="es-ES"/>
        </w:rPr>
        <w:t>nexo No.</w:t>
      </w:r>
      <w:r w:rsidR="00387F2F" w:rsidRPr="00F846B4">
        <w:rPr>
          <w:iCs/>
          <w:color w:val="000000"/>
          <w:sz w:val="24"/>
          <w:szCs w:val="24"/>
          <w:lang w:val="es-ES"/>
        </w:rPr>
        <w:t xml:space="preserve"> </w:t>
      </w:r>
      <w:r w:rsidR="00F846B4">
        <w:rPr>
          <w:iCs/>
          <w:color w:val="000000"/>
          <w:sz w:val="24"/>
          <w:szCs w:val="24"/>
          <w:lang w:val="es-ES"/>
        </w:rPr>
        <w:t>9</w:t>
      </w:r>
      <w:r w:rsidR="00E970F7" w:rsidRPr="00F846B4">
        <w:rPr>
          <w:iCs/>
          <w:color w:val="000000"/>
          <w:sz w:val="24"/>
          <w:szCs w:val="24"/>
          <w:lang w:val="es-ES"/>
        </w:rPr>
        <w:t>)</w:t>
      </w:r>
      <w:r w:rsidR="000D61E7" w:rsidRPr="00F846B4">
        <w:rPr>
          <w:iCs/>
          <w:color w:val="000000"/>
          <w:sz w:val="24"/>
          <w:szCs w:val="24"/>
          <w:lang w:val="es-ES"/>
        </w:rPr>
        <w:t xml:space="preserve">, por un monto equivalente al quince por ciento (15%) del </w:t>
      </w:r>
      <w:r w:rsidRPr="00F846B4">
        <w:rPr>
          <w:iCs/>
          <w:color w:val="000000"/>
          <w:sz w:val="24"/>
          <w:szCs w:val="24"/>
          <w:lang w:val="es-ES"/>
        </w:rPr>
        <w:t>valor del c</w:t>
      </w:r>
      <w:r w:rsidR="00D90FB3" w:rsidRPr="00F846B4">
        <w:rPr>
          <w:iCs/>
          <w:color w:val="000000"/>
          <w:sz w:val="24"/>
          <w:szCs w:val="24"/>
          <w:lang w:val="es-ES"/>
        </w:rPr>
        <w:t>ontrato,  dentro de los cinco</w:t>
      </w:r>
      <w:r w:rsidR="000D61E7" w:rsidRPr="00F846B4">
        <w:rPr>
          <w:iCs/>
          <w:color w:val="000000"/>
          <w:sz w:val="24"/>
          <w:szCs w:val="24"/>
          <w:lang w:val="es-ES"/>
        </w:rPr>
        <w:t xml:space="preserve"> (5) días siguientes a la formalización del Contrato</w:t>
      </w:r>
      <w:r w:rsidR="00454D6B">
        <w:rPr>
          <w:iCs/>
          <w:color w:val="000000"/>
          <w:sz w:val="24"/>
          <w:szCs w:val="24"/>
          <w:lang w:val="es-ES"/>
        </w:rPr>
        <w:t xml:space="preserve"> mediante la orden de inicio</w:t>
      </w:r>
      <w:r w:rsidR="000D61E7" w:rsidRPr="00F846B4">
        <w:rPr>
          <w:iCs/>
          <w:color w:val="000000"/>
          <w:sz w:val="24"/>
          <w:szCs w:val="24"/>
          <w:lang w:val="es-ES"/>
        </w:rPr>
        <w:t>.</w:t>
      </w:r>
      <w:r w:rsidR="000D61E7" w:rsidRPr="00F846B4">
        <w:rPr>
          <w:sz w:val="24"/>
          <w:szCs w:val="24"/>
          <w:lang w:val="es-ES"/>
        </w:rPr>
        <w:t xml:space="preserve"> Los recursos de la Garantía de Cumplimiento serán pagaderos al </w:t>
      </w:r>
      <w:r w:rsidR="00BA1094" w:rsidRPr="00F846B4">
        <w:rPr>
          <w:sz w:val="24"/>
          <w:szCs w:val="24"/>
          <w:lang w:val="es-ES"/>
        </w:rPr>
        <w:t>Contratante</w:t>
      </w:r>
      <w:r w:rsidR="000D61E7" w:rsidRPr="00F846B4">
        <w:rPr>
          <w:sz w:val="24"/>
          <w:szCs w:val="24"/>
          <w:lang w:val="es-ES"/>
        </w:rPr>
        <w:t xml:space="preserve"> como indemnización por cualquier pérdida que le pudiera ocasionar el incumplimiento de las obligaciones </w:t>
      </w:r>
      <w:r w:rsidR="00A23493">
        <w:rPr>
          <w:sz w:val="24"/>
          <w:szCs w:val="24"/>
          <w:lang w:val="es-ES"/>
        </w:rPr>
        <w:t xml:space="preserve">de </w:t>
      </w:r>
      <w:r w:rsidR="002B0301">
        <w:rPr>
          <w:sz w:val="24"/>
          <w:szCs w:val="24"/>
          <w:lang w:val="es-ES"/>
        </w:rPr>
        <w:t>“EL PROVEEDOR”</w:t>
      </w:r>
      <w:r w:rsidR="000D61E7" w:rsidRPr="00F846B4">
        <w:rPr>
          <w:sz w:val="24"/>
          <w:szCs w:val="24"/>
          <w:lang w:val="es-ES"/>
        </w:rPr>
        <w:t xml:space="preserve"> en virtud del Contrato.</w:t>
      </w:r>
      <w:r w:rsidR="00E970F7" w:rsidRPr="00F846B4">
        <w:rPr>
          <w:sz w:val="24"/>
          <w:szCs w:val="24"/>
          <w:lang w:val="es-ES"/>
        </w:rPr>
        <w:t xml:space="preserve"> </w:t>
      </w:r>
      <w:r w:rsidR="00D90FB3" w:rsidRPr="00F846B4">
        <w:rPr>
          <w:sz w:val="24"/>
          <w:szCs w:val="24"/>
          <w:lang w:val="es-HN"/>
        </w:rPr>
        <w:t>La Garantía de Cumplimiento estará  vigente hasta tres (3) meses después del plazo previsto para la entrega de los bienes.</w:t>
      </w:r>
      <w:r w:rsidRPr="00F846B4">
        <w:rPr>
          <w:sz w:val="24"/>
          <w:szCs w:val="24"/>
          <w:lang w:val="es-HN"/>
        </w:rPr>
        <w:t xml:space="preserve"> para aquellos proveedores que el </w:t>
      </w:r>
      <w:r w:rsidRPr="00F846B4">
        <w:rPr>
          <w:sz w:val="24"/>
          <w:szCs w:val="24"/>
          <w:lang w:val="es-HN"/>
        </w:rPr>
        <w:lastRenderedPageBreak/>
        <w:t>monto adjudicado en su totalidad sea igual o superior a L. 240,000.00</w:t>
      </w:r>
      <w:r w:rsidR="000C29AD" w:rsidRPr="00F846B4">
        <w:rPr>
          <w:sz w:val="24"/>
          <w:szCs w:val="24"/>
          <w:lang w:val="es-HN"/>
        </w:rPr>
        <w:t>.</w:t>
      </w:r>
      <w:r w:rsidR="00B57F52">
        <w:rPr>
          <w:sz w:val="24"/>
          <w:szCs w:val="24"/>
          <w:lang w:val="es-HN"/>
        </w:rPr>
        <w:t xml:space="preserve"> Los tipos de garantía podrán ser </w:t>
      </w:r>
      <w:r w:rsidR="00B57F52" w:rsidRPr="00B57F52">
        <w:rPr>
          <w:sz w:val="24"/>
          <w:szCs w:val="24"/>
          <w:lang w:val="es-HN"/>
        </w:rPr>
        <w:t>ya sea mediante una garantía bancaria, fianza o cheque certificado</w:t>
      </w:r>
      <w:r w:rsidR="00C125B8">
        <w:rPr>
          <w:sz w:val="24"/>
          <w:szCs w:val="24"/>
          <w:lang w:val="es-HN"/>
        </w:rPr>
        <w:t>.</w:t>
      </w:r>
    </w:p>
    <w:p w:rsidR="00C40455" w:rsidRPr="00C00F26" w:rsidRDefault="00C40455" w:rsidP="00C40455">
      <w:pPr>
        <w:pStyle w:val="Prrafodelista"/>
        <w:rPr>
          <w:bCs/>
          <w:sz w:val="24"/>
          <w:szCs w:val="24"/>
          <w:lang w:val="es-ES"/>
        </w:rPr>
      </w:pPr>
    </w:p>
    <w:p w:rsidR="00D779E9" w:rsidRPr="00CC15B4" w:rsidRDefault="00D779E9" w:rsidP="005F28F2">
      <w:pPr>
        <w:pStyle w:val="Prrafodelista"/>
        <w:numPr>
          <w:ilvl w:val="1"/>
          <w:numId w:val="12"/>
        </w:numPr>
        <w:tabs>
          <w:tab w:val="left" w:pos="1134"/>
        </w:tabs>
        <w:jc w:val="both"/>
        <w:rPr>
          <w:bCs/>
          <w:sz w:val="24"/>
          <w:szCs w:val="24"/>
          <w:lang w:val="es-ES"/>
        </w:rPr>
      </w:pPr>
      <w:r w:rsidRPr="00F846B4">
        <w:rPr>
          <w:sz w:val="24"/>
          <w:szCs w:val="24"/>
          <w:lang w:val="es-HN"/>
        </w:rPr>
        <w:t xml:space="preserve">Se requerirá </w:t>
      </w:r>
      <w:r w:rsidRPr="00F846B4">
        <w:rPr>
          <w:sz w:val="24"/>
          <w:szCs w:val="24"/>
          <w:lang w:val="es-ES"/>
        </w:rPr>
        <w:t>una Garantía de Calidad</w:t>
      </w:r>
      <w:r w:rsidR="00387F2F" w:rsidRPr="00F846B4">
        <w:rPr>
          <w:sz w:val="24"/>
          <w:szCs w:val="24"/>
          <w:lang w:val="es-ES"/>
        </w:rPr>
        <w:t xml:space="preserve"> </w:t>
      </w:r>
      <w:r w:rsidR="00387F2F" w:rsidRPr="00F846B4">
        <w:rPr>
          <w:iCs/>
          <w:color w:val="000000"/>
          <w:sz w:val="24"/>
          <w:szCs w:val="24"/>
          <w:lang w:val="es-ES"/>
        </w:rPr>
        <w:t xml:space="preserve">(Anexo No. </w:t>
      </w:r>
      <w:r w:rsidR="00F846B4" w:rsidRPr="00F846B4">
        <w:rPr>
          <w:iCs/>
          <w:color w:val="000000"/>
          <w:sz w:val="24"/>
          <w:szCs w:val="24"/>
          <w:lang w:val="es-ES"/>
        </w:rPr>
        <w:t>10</w:t>
      </w:r>
      <w:r w:rsidR="00387F2F" w:rsidRPr="00F846B4">
        <w:rPr>
          <w:iCs/>
          <w:color w:val="000000"/>
          <w:sz w:val="24"/>
          <w:szCs w:val="24"/>
          <w:lang w:val="es-ES"/>
        </w:rPr>
        <w:t>)</w:t>
      </w:r>
      <w:r w:rsidRPr="00F846B4">
        <w:rPr>
          <w:sz w:val="24"/>
          <w:szCs w:val="24"/>
          <w:lang w:val="es-ES"/>
        </w:rPr>
        <w:t xml:space="preserve">, por un monto </w:t>
      </w:r>
      <w:r w:rsidR="003202EF" w:rsidRPr="00F846B4">
        <w:rPr>
          <w:sz w:val="24"/>
          <w:szCs w:val="24"/>
          <w:lang w:val="es-ES"/>
        </w:rPr>
        <w:t xml:space="preserve">equivalente </w:t>
      </w:r>
      <w:r w:rsidRPr="00F846B4">
        <w:rPr>
          <w:sz w:val="24"/>
          <w:szCs w:val="24"/>
          <w:lang w:val="es-ES"/>
        </w:rPr>
        <w:t xml:space="preserve">del cinco por ciento (5%) </w:t>
      </w:r>
      <w:r w:rsidR="003202EF" w:rsidRPr="00F846B4">
        <w:rPr>
          <w:sz w:val="24"/>
          <w:szCs w:val="24"/>
          <w:lang w:val="es-ES"/>
        </w:rPr>
        <w:t>del</w:t>
      </w:r>
      <w:r w:rsidRPr="00F846B4">
        <w:rPr>
          <w:sz w:val="24"/>
          <w:szCs w:val="24"/>
          <w:lang w:val="es-ES"/>
        </w:rPr>
        <w:t xml:space="preserve"> valor del Contrato y tendrá una vigencia de </w:t>
      </w:r>
      <w:r w:rsidR="002538C4" w:rsidRPr="00F846B4">
        <w:rPr>
          <w:sz w:val="24"/>
          <w:szCs w:val="24"/>
          <w:lang w:val="es-ES"/>
        </w:rPr>
        <w:t>seis (06</w:t>
      </w:r>
      <w:r w:rsidRPr="00F846B4">
        <w:rPr>
          <w:sz w:val="24"/>
          <w:szCs w:val="24"/>
          <w:lang w:val="es-ES"/>
        </w:rPr>
        <w:t xml:space="preserve">) meses a partir de la </w:t>
      </w:r>
      <w:r w:rsidR="00DA3E39">
        <w:rPr>
          <w:sz w:val="24"/>
          <w:szCs w:val="24"/>
          <w:lang w:val="es-ES"/>
        </w:rPr>
        <w:t>última fecha de</w:t>
      </w:r>
      <w:r w:rsidR="00B56909">
        <w:rPr>
          <w:sz w:val="24"/>
          <w:szCs w:val="24"/>
          <w:lang w:val="es-ES"/>
        </w:rPr>
        <w:t xml:space="preserve"> </w:t>
      </w:r>
      <w:r w:rsidRPr="00F846B4">
        <w:rPr>
          <w:sz w:val="24"/>
          <w:szCs w:val="24"/>
          <w:lang w:val="es-ES"/>
        </w:rPr>
        <w:t>entrega de los bienes</w:t>
      </w:r>
      <w:r w:rsidR="00DA3E39">
        <w:rPr>
          <w:sz w:val="24"/>
          <w:szCs w:val="24"/>
          <w:lang w:val="es-ES"/>
        </w:rPr>
        <w:t xml:space="preserve"> en el lugar de destino</w:t>
      </w:r>
      <w:r w:rsidR="00E1778C">
        <w:rPr>
          <w:sz w:val="24"/>
          <w:szCs w:val="24"/>
          <w:lang w:val="es-ES"/>
        </w:rPr>
        <w:t xml:space="preserve"> (la que establezca la </w:t>
      </w:r>
      <w:r w:rsidR="00490713">
        <w:rPr>
          <w:sz w:val="24"/>
          <w:szCs w:val="24"/>
          <w:lang w:val="es-ES"/>
        </w:rPr>
        <w:t xml:space="preserve">última </w:t>
      </w:r>
      <w:r w:rsidR="00E1778C">
        <w:rPr>
          <w:sz w:val="24"/>
          <w:szCs w:val="24"/>
          <w:lang w:val="es-ES"/>
        </w:rPr>
        <w:t>acta de entrega entregada a la Dirección General de Adquisiciones)</w:t>
      </w:r>
      <w:r w:rsidR="003202EF" w:rsidRPr="00F846B4">
        <w:rPr>
          <w:sz w:val="24"/>
          <w:szCs w:val="24"/>
          <w:lang w:val="es-ES"/>
        </w:rPr>
        <w:t xml:space="preserve">, </w:t>
      </w:r>
      <w:r w:rsidR="003202EF" w:rsidRPr="00F846B4">
        <w:rPr>
          <w:sz w:val="24"/>
          <w:szCs w:val="24"/>
          <w:lang w:val="es-HN"/>
        </w:rPr>
        <w:t>para aquellos proveedores que el monto adjudicado en su totalidad sea igual o superior a L. 240,000.00</w:t>
      </w:r>
      <w:r w:rsidR="000C29AD" w:rsidRPr="00F846B4">
        <w:rPr>
          <w:sz w:val="24"/>
          <w:szCs w:val="24"/>
          <w:lang w:val="es-HN"/>
        </w:rPr>
        <w:t>.</w:t>
      </w:r>
      <w:r w:rsidR="00E1778C">
        <w:rPr>
          <w:sz w:val="24"/>
          <w:szCs w:val="24"/>
          <w:lang w:val="es-HN"/>
        </w:rPr>
        <w:t xml:space="preserve"> </w:t>
      </w:r>
      <w:r w:rsidR="00B57F52">
        <w:rPr>
          <w:sz w:val="24"/>
          <w:szCs w:val="24"/>
          <w:lang w:val="es-HN"/>
        </w:rPr>
        <w:t xml:space="preserve">Los tipos de garantía podrán ser </w:t>
      </w:r>
      <w:r w:rsidR="00B57F52" w:rsidRPr="00B57F52">
        <w:rPr>
          <w:sz w:val="24"/>
          <w:szCs w:val="24"/>
          <w:lang w:val="es-HN"/>
        </w:rPr>
        <w:t>ya sea mediante una garantía bancaria, fianza o cheque certificado</w:t>
      </w:r>
      <w:r w:rsidR="00C125B8">
        <w:rPr>
          <w:sz w:val="24"/>
          <w:szCs w:val="24"/>
          <w:lang w:val="es-HN"/>
        </w:rPr>
        <w:t>.</w:t>
      </w:r>
    </w:p>
    <w:p w:rsidR="00CC15B4" w:rsidRPr="00CC15B4" w:rsidRDefault="00CC15B4" w:rsidP="00CC15B4">
      <w:pPr>
        <w:pStyle w:val="Prrafodelista"/>
        <w:rPr>
          <w:bCs/>
          <w:sz w:val="24"/>
          <w:szCs w:val="24"/>
          <w:lang w:val="es-ES"/>
        </w:rPr>
      </w:pPr>
    </w:p>
    <w:p w:rsidR="00E970F7" w:rsidRPr="00C00F26" w:rsidRDefault="00E970F7" w:rsidP="007E1A23">
      <w:pPr>
        <w:pStyle w:val="Ttulo1"/>
        <w:spacing w:before="0" w:after="0"/>
        <w:rPr>
          <w:rFonts w:ascii="Times New Roman" w:hAnsi="Times New Roman" w:cs="Times New Roman"/>
          <w:sz w:val="24"/>
          <w:u w:val="single"/>
          <w:lang w:val="es-ES"/>
        </w:rPr>
      </w:pPr>
      <w:bookmarkStart w:id="11" w:name="_Toc444091114"/>
      <w:r w:rsidRPr="00C00F26">
        <w:rPr>
          <w:rFonts w:ascii="Times New Roman" w:hAnsi="Times New Roman" w:cs="Times New Roman"/>
          <w:u w:val="single"/>
          <w:lang w:val="es-ES"/>
        </w:rPr>
        <w:t>Contrato</w:t>
      </w:r>
      <w:bookmarkEnd w:id="11"/>
      <w:r w:rsidRPr="00C00F26">
        <w:rPr>
          <w:rFonts w:ascii="Times New Roman" w:hAnsi="Times New Roman" w:cs="Times New Roman"/>
          <w:sz w:val="24"/>
          <w:u w:val="single"/>
          <w:lang w:val="es-ES"/>
        </w:rPr>
        <w:t xml:space="preserve"> </w:t>
      </w:r>
    </w:p>
    <w:p w:rsidR="00E970F7" w:rsidRPr="00C00F26" w:rsidRDefault="00E970F7" w:rsidP="005F28F2">
      <w:pPr>
        <w:pStyle w:val="Prrafodelista"/>
        <w:numPr>
          <w:ilvl w:val="1"/>
          <w:numId w:val="13"/>
        </w:numPr>
        <w:tabs>
          <w:tab w:val="left" w:pos="270"/>
        </w:tabs>
        <w:ind w:hanging="561"/>
        <w:jc w:val="both"/>
        <w:rPr>
          <w:sz w:val="24"/>
          <w:szCs w:val="24"/>
          <w:lang w:val="es-ES"/>
        </w:rPr>
      </w:pPr>
      <w:r w:rsidRPr="00C00F26">
        <w:rPr>
          <w:sz w:val="24"/>
          <w:szCs w:val="24"/>
          <w:lang w:val="es-ES"/>
        </w:rPr>
        <w:t xml:space="preserve">Ninguna </w:t>
      </w:r>
      <w:r w:rsidR="001002DA" w:rsidRPr="00C00F26">
        <w:rPr>
          <w:sz w:val="24"/>
          <w:szCs w:val="24"/>
          <w:lang w:val="es-ES"/>
        </w:rPr>
        <w:t>modificación</w:t>
      </w:r>
      <w:r w:rsidRPr="00C00F26">
        <w:rPr>
          <w:sz w:val="24"/>
          <w:szCs w:val="24"/>
          <w:lang w:val="es-ES"/>
        </w:rPr>
        <w:t xml:space="preserve"> u otra variación al Contrato será válid</w:t>
      </w:r>
      <w:r w:rsidR="00206374">
        <w:rPr>
          <w:sz w:val="24"/>
          <w:szCs w:val="24"/>
          <w:lang w:val="es-ES"/>
        </w:rPr>
        <w:t>a a menos que esté por escrito,</w:t>
      </w:r>
      <w:r w:rsidRPr="00C00F26">
        <w:rPr>
          <w:sz w:val="24"/>
          <w:szCs w:val="24"/>
          <w:lang w:val="es-ES"/>
        </w:rPr>
        <w:t xml:space="preserve"> se refiera expresamente </w:t>
      </w:r>
      <w:r w:rsidR="001002DA" w:rsidRPr="00C00F26">
        <w:rPr>
          <w:sz w:val="24"/>
          <w:szCs w:val="24"/>
          <w:lang w:val="es-ES"/>
        </w:rPr>
        <w:t>al mismo</w:t>
      </w:r>
      <w:r w:rsidRPr="00C00F26">
        <w:rPr>
          <w:sz w:val="24"/>
          <w:szCs w:val="24"/>
          <w:lang w:val="es-ES"/>
        </w:rPr>
        <w:t xml:space="preserve"> y esté firmada por un representante de cada una de las partes debidamente autorizado.</w:t>
      </w:r>
    </w:p>
    <w:p w:rsidR="00E970F7" w:rsidRPr="00C00F26" w:rsidRDefault="00E970F7" w:rsidP="007E1A23">
      <w:pPr>
        <w:pStyle w:val="Prrafodelista"/>
        <w:tabs>
          <w:tab w:val="left" w:pos="270"/>
        </w:tabs>
        <w:ind w:left="360"/>
        <w:jc w:val="both"/>
        <w:rPr>
          <w:sz w:val="24"/>
          <w:szCs w:val="24"/>
          <w:lang w:val="es-ES"/>
        </w:rPr>
      </w:pPr>
    </w:p>
    <w:p w:rsidR="00C33C64" w:rsidRPr="00C00F26" w:rsidRDefault="00E970F7" w:rsidP="005F28F2">
      <w:pPr>
        <w:pStyle w:val="Prrafodelista"/>
        <w:numPr>
          <w:ilvl w:val="1"/>
          <w:numId w:val="13"/>
        </w:numPr>
        <w:tabs>
          <w:tab w:val="left" w:pos="270"/>
          <w:tab w:val="left" w:pos="630"/>
        </w:tabs>
        <w:ind w:left="1276" w:hanging="567"/>
        <w:jc w:val="both"/>
        <w:rPr>
          <w:sz w:val="24"/>
          <w:szCs w:val="24"/>
          <w:lang w:val="es-ES"/>
        </w:rPr>
      </w:pPr>
      <w:r w:rsidRPr="00C00F26">
        <w:rPr>
          <w:sz w:val="24"/>
          <w:szCs w:val="24"/>
          <w:lang w:val="es-ES"/>
        </w:rPr>
        <w:t>Todas las notificaciones entre las partes en virtud de</w:t>
      </w:r>
      <w:r w:rsidR="00853142" w:rsidRPr="00C00F26">
        <w:rPr>
          <w:sz w:val="24"/>
          <w:szCs w:val="24"/>
          <w:lang w:val="es-ES"/>
        </w:rPr>
        <w:t>l</w:t>
      </w:r>
      <w:r w:rsidRPr="00C00F26">
        <w:rPr>
          <w:sz w:val="24"/>
          <w:szCs w:val="24"/>
          <w:lang w:val="es-ES"/>
        </w:rPr>
        <w:t xml:space="preserve"> Contrato deberán ser por escrito y dirigidas a la </w:t>
      </w:r>
      <w:r w:rsidRPr="00C00F26">
        <w:rPr>
          <w:b/>
          <w:sz w:val="24"/>
          <w:szCs w:val="24"/>
          <w:lang w:val="es-ES"/>
        </w:rPr>
        <w:t>Dirección General de Adquisiciones</w:t>
      </w:r>
      <w:r w:rsidRPr="00C00F26">
        <w:rPr>
          <w:sz w:val="24"/>
          <w:szCs w:val="24"/>
          <w:lang w:val="es-ES"/>
        </w:rPr>
        <w:t xml:space="preserve"> de la Secretar</w:t>
      </w:r>
      <w:r w:rsidR="001002DA" w:rsidRPr="00C00F26">
        <w:rPr>
          <w:sz w:val="24"/>
          <w:szCs w:val="24"/>
          <w:lang w:val="es-ES"/>
        </w:rPr>
        <w:t>í</w:t>
      </w:r>
      <w:r w:rsidRPr="00C00F26">
        <w:rPr>
          <w:sz w:val="24"/>
          <w:szCs w:val="24"/>
          <w:lang w:val="es-ES"/>
        </w:rPr>
        <w:t xml:space="preserve">a de </w:t>
      </w:r>
      <w:r w:rsidR="00DA3E39">
        <w:rPr>
          <w:sz w:val="24"/>
          <w:szCs w:val="24"/>
          <w:lang w:val="es-ES"/>
        </w:rPr>
        <w:t xml:space="preserve">Estado en el Despacho de </w:t>
      </w:r>
      <w:r w:rsidRPr="00C00F26">
        <w:rPr>
          <w:sz w:val="24"/>
          <w:szCs w:val="24"/>
          <w:lang w:val="es-ES"/>
        </w:rPr>
        <w:t xml:space="preserve">Educación. </w:t>
      </w:r>
    </w:p>
    <w:p w:rsidR="001002DA" w:rsidRPr="00C00F26" w:rsidRDefault="001002DA" w:rsidP="007E1A23">
      <w:pPr>
        <w:pStyle w:val="Prrafodelista"/>
        <w:ind w:left="1276" w:hanging="567"/>
        <w:rPr>
          <w:sz w:val="24"/>
          <w:szCs w:val="24"/>
          <w:lang w:val="es-ES"/>
        </w:rPr>
      </w:pPr>
    </w:p>
    <w:p w:rsidR="00E970F7" w:rsidRPr="00206374" w:rsidRDefault="00E970F7" w:rsidP="005F28F2">
      <w:pPr>
        <w:pStyle w:val="Prrafodelista"/>
        <w:numPr>
          <w:ilvl w:val="1"/>
          <w:numId w:val="13"/>
        </w:numPr>
        <w:tabs>
          <w:tab w:val="left" w:pos="270"/>
          <w:tab w:val="left" w:pos="990"/>
        </w:tabs>
        <w:ind w:left="1276" w:hanging="567"/>
        <w:jc w:val="both"/>
        <w:rPr>
          <w:sz w:val="24"/>
          <w:szCs w:val="24"/>
          <w:lang w:val="es-CO"/>
        </w:rPr>
      </w:pPr>
      <w:r w:rsidRPr="00206374">
        <w:rPr>
          <w:sz w:val="24"/>
          <w:szCs w:val="24"/>
          <w:lang w:val="es-ES"/>
        </w:rPr>
        <w:t xml:space="preserve">El Contrato se regirá y se interpretará según </w:t>
      </w:r>
      <w:r w:rsidR="001002DA" w:rsidRPr="00206374">
        <w:rPr>
          <w:sz w:val="24"/>
          <w:szCs w:val="24"/>
          <w:lang w:val="es-ES"/>
        </w:rPr>
        <w:t>la legislación h</w:t>
      </w:r>
      <w:r w:rsidRPr="00206374">
        <w:rPr>
          <w:sz w:val="24"/>
          <w:szCs w:val="24"/>
          <w:lang w:val="es-ES"/>
        </w:rPr>
        <w:t>ondureña</w:t>
      </w:r>
      <w:r w:rsidR="00810BFD" w:rsidRPr="00206374">
        <w:rPr>
          <w:sz w:val="24"/>
          <w:szCs w:val="24"/>
          <w:lang w:val="es-ES"/>
        </w:rPr>
        <w:t xml:space="preserve"> y </w:t>
      </w:r>
      <w:r w:rsidR="00E04B03">
        <w:rPr>
          <w:sz w:val="24"/>
          <w:szCs w:val="24"/>
          <w:lang w:val="es-ES"/>
        </w:rPr>
        <w:t>se formalizará</w:t>
      </w:r>
      <w:r w:rsidR="00206374" w:rsidRPr="00206374">
        <w:rPr>
          <w:sz w:val="24"/>
          <w:szCs w:val="24"/>
          <w:lang w:val="es-ES"/>
        </w:rPr>
        <w:t xml:space="preserve"> utilizando </w:t>
      </w:r>
      <w:r w:rsidR="00810BFD" w:rsidRPr="00206374">
        <w:rPr>
          <w:sz w:val="24"/>
          <w:szCs w:val="24"/>
          <w:lang w:val="es-ES"/>
        </w:rPr>
        <w:t xml:space="preserve">el formato establecido en el anexo No. </w:t>
      </w:r>
      <w:r w:rsidR="00206374" w:rsidRPr="00206374">
        <w:rPr>
          <w:sz w:val="24"/>
          <w:szCs w:val="24"/>
          <w:lang w:val="es-ES"/>
        </w:rPr>
        <w:t>11</w:t>
      </w:r>
      <w:r w:rsidRPr="00206374">
        <w:rPr>
          <w:sz w:val="24"/>
          <w:szCs w:val="24"/>
          <w:lang w:val="es-ES"/>
        </w:rPr>
        <w:t>.</w:t>
      </w:r>
    </w:p>
    <w:p w:rsidR="00C33C64" w:rsidRPr="00C00F26" w:rsidRDefault="00C33C64" w:rsidP="007E1A23">
      <w:pPr>
        <w:pStyle w:val="Prrafodelista"/>
        <w:tabs>
          <w:tab w:val="left" w:pos="990"/>
        </w:tabs>
        <w:ind w:left="1276" w:hanging="567"/>
        <w:rPr>
          <w:sz w:val="24"/>
          <w:szCs w:val="24"/>
          <w:lang w:val="es-CO"/>
        </w:rPr>
      </w:pPr>
    </w:p>
    <w:p w:rsidR="00E970F7" w:rsidRPr="00C00F26" w:rsidRDefault="005744AF" w:rsidP="005F28F2">
      <w:pPr>
        <w:pStyle w:val="Prrafodelista"/>
        <w:numPr>
          <w:ilvl w:val="1"/>
          <w:numId w:val="13"/>
        </w:numPr>
        <w:tabs>
          <w:tab w:val="left" w:pos="630"/>
          <w:tab w:val="left" w:pos="990"/>
        </w:tabs>
        <w:ind w:left="1276" w:hanging="567"/>
        <w:jc w:val="both"/>
        <w:rPr>
          <w:sz w:val="24"/>
          <w:szCs w:val="24"/>
          <w:lang w:val="es-ES"/>
        </w:rPr>
      </w:pPr>
      <w:r w:rsidRPr="00C00F26">
        <w:rPr>
          <w:sz w:val="24"/>
          <w:szCs w:val="24"/>
          <w:lang w:val="es-ES"/>
        </w:rPr>
        <w:t>“EL CONTRATANTE”</w:t>
      </w:r>
      <w:r w:rsidR="00E970F7" w:rsidRPr="00C00F26">
        <w:rPr>
          <w:sz w:val="24"/>
          <w:szCs w:val="24"/>
          <w:lang w:val="es-ES"/>
        </w:rPr>
        <w:t xml:space="preserve"> y </w:t>
      </w:r>
      <w:r w:rsidR="004641A1">
        <w:rPr>
          <w:sz w:val="24"/>
          <w:szCs w:val="24"/>
          <w:lang w:val="es-ES"/>
        </w:rPr>
        <w:t>“EL PROVEEDOR”</w:t>
      </w:r>
      <w:r w:rsidR="00E970F7" w:rsidRPr="00C00F26">
        <w:rPr>
          <w:sz w:val="24"/>
          <w:szCs w:val="24"/>
          <w:lang w:val="es-ES"/>
        </w:rPr>
        <w:t xml:space="preserve"> harán todo lo posible para resolver amigablemente m</w:t>
      </w:r>
      <w:r w:rsidR="001002DA" w:rsidRPr="00C00F26">
        <w:rPr>
          <w:sz w:val="24"/>
          <w:szCs w:val="24"/>
          <w:lang w:val="es-ES"/>
        </w:rPr>
        <w:t xml:space="preserve">ediante negociaciones directas </w:t>
      </w:r>
      <w:r w:rsidR="00E970F7" w:rsidRPr="00C00F26">
        <w:rPr>
          <w:sz w:val="24"/>
          <w:szCs w:val="24"/>
          <w:lang w:val="es-ES"/>
        </w:rPr>
        <w:t>formales,</w:t>
      </w:r>
      <w:r w:rsidR="001002DA" w:rsidRPr="00C00F26">
        <w:rPr>
          <w:sz w:val="24"/>
          <w:szCs w:val="24"/>
          <w:lang w:val="es-ES"/>
        </w:rPr>
        <w:t xml:space="preserve"> </w:t>
      </w:r>
      <w:r w:rsidR="00E970F7" w:rsidRPr="00C00F26">
        <w:rPr>
          <w:sz w:val="24"/>
          <w:szCs w:val="24"/>
          <w:lang w:val="es-ES"/>
        </w:rPr>
        <w:t>cualquier desacuerdo o controversia que se haya suscitado entre ellos en virtud o en referencia al Contrato.</w:t>
      </w:r>
    </w:p>
    <w:p w:rsidR="00C33C64" w:rsidRPr="00C00F26" w:rsidRDefault="00C33C64" w:rsidP="007E1A23">
      <w:pPr>
        <w:pStyle w:val="Prrafodelista"/>
        <w:ind w:left="1276" w:hanging="567"/>
        <w:rPr>
          <w:sz w:val="24"/>
          <w:szCs w:val="24"/>
          <w:lang w:val="es-ES"/>
        </w:rPr>
      </w:pPr>
    </w:p>
    <w:p w:rsidR="00C33C64" w:rsidRDefault="00E970F7" w:rsidP="005F28F2">
      <w:pPr>
        <w:pStyle w:val="Prrafodelista"/>
        <w:numPr>
          <w:ilvl w:val="1"/>
          <w:numId w:val="13"/>
        </w:numPr>
        <w:ind w:left="1276" w:hanging="567"/>
        <w:jc w:val="both"/>
        <w:rPr>
          <w:sz w:val="24"/>
          <w:szCs w:val="24"/>
          <w:lang w:val="es-ES"/>
        </w:rPr>
      </w:pPr>
      <w:r w:rsidRPr="00206374">
        <w:rPr>
          <w:sz w:val="24"/>
          <w:szCs w:val="24"/>
          <w:lang w:val="es-ES"/>
        </w:rPr>
        <w:t xml:space="preserve">Cualquier divergencia que se presente sobre un asunto que no se resuelva mediante un arreglo entre </w:t>
      </w:r>
      <w:r w:rsidR="004641A1">
        <w:rPr>
          <w:sz w:val="24"/>
          <w:szCs w:val="24"/>
          <w:lang w:val="es-ES"/>
        </w:rPr>
        <w:t>“EL PROVEEDOR”</w:t>
      </w:r>
      <w:r w:rsidR="00206374" w:rsidRPr="00206374">
        <w:rPr>
          <w:sz w:val="24"/>
          <w:szCs w:val="24"/>
          <w:lang w:val="es-ES"/>
        </w:rPr>
        <w:t xml:space="preserve"> </w:t>
      </w:r>
      <w:r w:rsidRPr="00206374">
        <w:rPr>
          <w:sz w:val="24"/>
          <w:szCs w:val="24"/>
          <w:lang w:val="es-ES"/>
        </w:rPr>
        <w:t xml:space="preserve">y </w:t>
      </w:r>
      <w:r w:rsidR="005744AF" w:rsidRPr="00206374">
        <w:rPr>
          <w:sz w:val="24"/>
          <w:szCs w:val="24"/>
          <w:lang w:val="es-ES"/>
        </w:rPr>
        <w:t>“EL CONTRATANTE”</w:t>
      </w:r>
      <w:r w:rsidRPr="00206374">
        <w:rPr>
          <w:sz w:val="24"/>
          <w:szCs w:val="24"/>
          <w:lang w:val="es-ES"/>
        </w:rPr>
        <w:t>, deberá ser resuelto por éste</w:t>
      </w:r>
      <w:r w:rsidR="001002DA" w:rsidRPr="00206374">
        <w:rPr>
          <w:sz w:val="24"/>
          <w:szCs w:val="24"/>
          <w:lang w:val="es-ES"/>
        </w:rPr>
        <w:t xml:space="preserve"> último</w:t>
      </w:r>
      <w:r w:rsidRPr="00206374">
        <w:rPr>
          <w:sz w:val="24"/>
          <w:szCs w:val="24"/>
          <w:lang w:val="es-ES"/>
        </w:rPr>
        <w:t xml:space="preserve">, quien previo estudio del caso dictará su resolución y la comunicará a </w:t>
      </w:r>
      <w:r w:rsidR="004641A1">
        <w:rPr>
          <w:sz w:val="24"/>
          <w:szCs w:val="24"/>
          <w:lang w:val="es-ES"/>
        </w:rPr>
        <w:t>“EL PROVEEDOR”</w:t>
      </w:r>
      <w:r w:rsidR="00206374">
        <w:rPr>
          <w:sz w:val="24"/>
          <w:szCs w:val="24"/>
          <w:lang w:val="es-ES"/>
        </w:rPr>
        <w:t>.</w:t>
      </w:r>
    </w:p>
    <w:p w:rsidR="00206374" w:rsidRPr="00206374" w:rsidRDefault="00206374" w:rsidP="00206374">
      <w:pPr>
        <w:pStyle w:val="Prrafodelista"/>
        <w:rPr>
          <w:sz w:val="24"/>
          <w:szCs w:val="24"/>
          <w:lang w:val="es-ES"/>
        </w:rPr>
      </w:pPr>
    </w:p>
    <w:p w:rsidR="00E970F7" w:rsidRPr="00C00F26" w:rsidRDefault="00E970F7" w:rsidP="005F28F2">
      <w:pPr>
        <w:pStyle w:val="Prrafodelista"/>
        <w:numPr>
          <w:ilvl w:val="1"/>
          <w:numId w:val="13"/>
        </w:numPr>
        <w:ind w:left="1276" w:hanging="567"/>
        <w:jc w:val="both"/>
        <w:rPr>
          <w:sz w:val="24"/>
          <w:szCs w:val="24"/>
          <w:lang w:val="es-ES"/>
        </w:rPr>
      </w:pPr>
      <w:r w:rsidRPr="00C00F26">
        <w:rPr>
          <w:sz w:val="24"/>
          <w:szCs w:val="24"/>
          <w:lang w:val="es-ES"/>
        </w:rPr>
        <w:t>Contra la resolución de</w:t>
      </w:r>
      <w:r w:rsidR="001002DA" w:rsidRPr="00C00F26">
        <w:rPr>
          <w:sz w:val="24"/>
          <w:szCs w:val="24"/>
          <w:lang w:val="es-ES"/>
        </w:rPr>
        <w:t xml:space="preserve"> </w:t>
      </w:r>
      <w:r w:rsidR="005744AF" w:rsidRPr="00C00F26">
        <w:rPr>
          <w:sz w:val="24"/>
          <w:szCs w:val="24"/>
          <w:lang w:val="es-ES"/>
        </w:rPr>
        <w:t>“EL CONTRATANTE”</w:t>
      </w:r>
      <w:r w:rsidRPr="00C00F26">
        <w:rPr>
          <w:sz w:val="24"/>
          <w:szCs w:val="24"/>
          <w:lang w:val="es-ES"/>
        </w:rPr>
        <w:t xml:space="preserve"> quedará expedita</w:t>
      </w:r>
      <w:r w:rsidR="001002DA" w:rsidRPr="00C00F26">
        <w:rPr>
          <w:sz w:val="24"/>
          <w:szCs w:val="24"/>
          <w:lang w:val="es-ES"/>
        </w:rPr>
        <w:t xml:space="preserve"> </w:t>
      </w:r>
      <w:r w:rsidRPr="00C00F26">
        <w:rPr>
          <w:sz w:val="24"/>
          <w:szCs w:val="24"/>
          <w:lang w:val="es-ES"/>
        </w:rPr>
        <w:t>la vía judicial ante los Tribunales de lo Contencioso Administrativo del Departamento de Francisco Morazán</w:t>
      </w:r>
      <w:r w:rsidR="00DB3736" w:rsidRPr="00C00F26">
        <w:rPr>
          <w:sz w:val="24"/>
          <w:szCs w:val="24"/>
          <w:lang w:val="es-ES"/>
        </w:rPr>
        <w:t xml:space="preserve">, renunciando así </w:t>
      </w:r>
      <w:r w:rsidR="004641A1">
        <w:rPr>
          <w:sz w:val="24"/>
          <w:szCs w:val="24"/>
          <w:lang w:val="es-ES"/>
        </w:rPr>
        <w:t>“EL PROVEEDOR”</w:t>
      </w:r>
      <w:r w:rsidR="00206374" w:rsidRPr="00C00F26">
        <w:rPr>
          <w:sz w:val="24"/>
          <w:szCs w:val="24"/>
          <w:lang w:val="es-ES"/>
        </w:rPr>
        <w:t xml:space="preserve"> </w:t>
      </w:r>
      <w:r w:rsidR="00DB3736" w:rsidRPr="00C00F26">
        <w:rPr>
          <w:sz w:val="24"/>
          <w:szCs w:val="24"/>
          <w:lang w:val="es-ES"/>
        </w:rPr>
        <w:t>a su jurisdicción.</w:t>
      </w:r>
    </w:p>
    <w:p w:rsidR="0051266C" w:rsidRPr="00C00F26" w:rsidRDefault="0051266C" w:rsidP="0051266C">
      <w:pPr>
        <w:pStyle w:val="Prrafodelista"/>
        <w:rPr>
          <w:sz w:val="24"/>
          <w:szCs w:val="24"/>
          <w:lang w:val="es-ES"/>
        </w:rPr>
      </w:pPr>
    </w:p>
    <w:p w:rsidR="00E970F7" w:rsidRDefault="00E970F7" w:rsidP="005F28F2">
      <w:pPr>
        <w:pStyle w:val="Prrafodelista"/>
        <w:numPr>
          <w:ilvl w:val="1"/>
          <w:numId w:val="13"/>
        </w:numPr>
        <w:ind w:left="1276" w:hanging="567"/>
        <w:jc w:val="both"/>
        <w:rPr>
          <w:sz w:val="24"/>
          <w:szCs w:val="24"/>
          <w:lang w:val="es-ES"/>
        </w:rPr>
      </w:pPr>
      <w:r w:rsidRPr="00C00F26">
        <w:rPr>
          <w:sz w:val="24"/>
          <w:szCs w:val="24"/>
          <w:lang w:val="es-ES"/>
        </w:rPr>
        <w:t xml:space="preserve">Los precios que cobre </w:t>
      </w:r>
      <w:r w:rsidR="004641A1">
        <w:rPr>
          <w:sz w:val="24"/>
          <w:szCs w:val="24"/>
          <w:lang w:val="es-ES"/>
        </w:rPr>
        <w:t>“EL PROVEEDOR”</w:t>
      </w:r>
      <w:r w:rsidR="00206374" w:rsidRPr="00C00F26">
        <w:rPr>
          <w:sz w:val="24"/>
          <w:szCs w:val="24"/>
          <w:lang w:val="es-ES"/>
        </w:rPr>
        <w:t xml:space="preserve"> </w:t>
      </w:r>
      <w:r w:rsidRPr="00C00F26">
        <w:rPr>
          <w:sz w:val="24"/>
          <w:szCs w:val="24"/>
          <w:lang w:val="es-ES"/>
        </w:rPr>
        <w:t xml:space="preserve">por los </w:t>
      </w:r>
      <w:r w:rsidR="00DB3736" w:rsidRPr="00C00F26">
        <w:rPr>
          <w:sz w:val="24"/>
          <w:szCs w:val="24"/>
          <w:lang w:val="es-ES"/>
        </w:rPr>
        <w:t>bienes proporcionados y los s</w:t>
      </w:r>
      <w:r w:rsidRPr="00C00F26">
        <w:rPr>
          <w:sz w:val="24"/>
          <w:szCs w:val="24"/>
          <w:lang w:val="es-ES"/>
        </w:rPr>
        <w:t xml:space="preserve">ervicios prestados en virtud del Contrato no podrán ser diferentes de los cotizados por </w:t>
      </w:r>
      <w:r w:rsidR="00DB3736" w:rsidRPr="00C00F26">
        <w:rPr>
          <w:sz w:val="24"/>
          <w:szCs w:val="24"/>
          <w:lang w:val="es-ES"/>
        </w:rPr>
        <w:t>este</w:t>
      </w:r>
      <w:r w:rsidRPr="00C00F26">
        <w:rPr>
          <w:sz w:val="24"/>
          <w:szCs w:val="24"/>
          <w:lang w:val="es-ES"/>
        </w:rPr>
        <w:t xml:space="preserve"> en su Oferta.</w:t>
      </w:r>
    </w:p>
    <w:p w:rsidR="006B0BC9" w:rsidRPr="006B0BC9" w:rsidRDefault="006B0BC9" w:rsidP="006B0BC9">
      <w:pPr>
        <w:pStyle w:val="Prrafodelista"/>
        <w:rPr>
          <w:sz w:val="24"/>
          <w:szCs w:val="24"/>
          <w:lang w:val="es-ES"/>
        </w:rPr>
      </w:pPr>
    </w:p>
    <w:p w:rsidR="0042726C" w:rsidRPr="006B0BC9" w:rsidRDefault="0042726C" w:rsidP="006B0BC9">
      <w:pPr>
        <w:pStyle w:val="Prrafodelista"/>
        <w:numPr>
          <w:ilvl w:val="1"/>
          <w:numId w:val="13"/>
        </w:numPr>
        <w:ind w:left="1276" w:hanging="567"/>
        <w:jc w:val="both"/>
        <w:rPr>
          <w:sz w:val="24"/>
          <w:szCs w:val="24"/>
          <w:lang w:val="es-ES"/>
        </w:rPr>
      </w:pPr>
      <w:r w:rsidRPr="006B0BC9">
        <w:rPr>
          <w:sz w:val="24"/>
          <w:lang w:val="es-ES"/>
        </w:rPr>
        <w:lastRenderedPageBreak/>
        <w:t xml:space="preserve">Si en cualquier momento durante la ejecución del Contrato, </w:t>
      </w:r>
      <w:r w:rsidR="004641A1" w:rsidRPr="006B0BC9">
        <w:rPr>
          <w:sz w:val="24"/>
          <w:szCs w:val="24"/>
          <w:lang w:val="es-ES"/>
        </w:rPr>
        <w:t>“EL PROVEEDOR”</w:t>
      </w:r>
      <w:r w:rsidR="00206374" w:rsidRPr="006B0BC9">
        <w:rPr>
          <w:sz w:val="24"/>
          <w:szCs w:val="24"/>
          <w:lang w:val="es-ES"/>
        </w:rPr>
        <w:t xml:space="preserve"> </w:t>
      </w:r>
      <w:r w:rsidRPr="006B0BC9">
        <w:rPr>
          <w:sz w:val="24"/>
          <w:lang w:val="es-ES"/>
        </w:rPr>
        <w:t>encontrase condiciones de Fuerza Mayor</w:t>
      </w:r>
      <w:r w:rsidRPr="006B0BC9">
        <w:rPr>
          <w:sz w:val="32"/>
          <w:lang w:val="es-ES"/>
        </w:rPr>
        <w:t xml:space="preserve"> </w:t>
      </w:r>
      <w:r w:rsidRPr="006B0BC9">
        <w:rPr>
          <w:sz w:val="24"/>
          <w:lang w:val="es-ES"/>
        </w:rPr>
        <w:t>que impidie</w:t>
      </w:r>
      <w:r w:rsidR="00DB3736" w:rsidRPr="006B0BC9">
        <w:rPr>
          <w:sz w:val="24"/>
          <w:lang w:val="es-ES"/>
        </w:rPr>
        <w:t>sen la entrega oportuna de los b</w:t>
      </w:r>
      <w:r w:rsidRPr="006B0BC9">
        <w:rPr>
          <w:sz w:val="24"/>
          <w:lang w:val="es-ES"/>
        </w:rPr>
        <w:t xml:space="preserve">ienes y </w:t>
      </w:r>
      <w:r w:rsidR="00DB3736" w:rsidRPr="006B0BC9">
        <w:rPr>
          <w:sz w:val="24"/>
          <w:lang w:val="es-ES"/>
        </w:rPr>
        <w:t>s</w:t>
      </w:r>
      <w:r w:rsidRPr="006B0BC9">
        <w:rPr>
          <w:sz w:val="24"/>
          <w:lang w:val="es-ES"/>
        </w:rPr>
        <w:t>ervicios de conformidad</w:t>
      </w:r>
      <w:r w:rsidR="00DB3736" w:rsidRPr="006B0BC9">
        <w:rPr>
          <w:sz w:val="24"/>
          <w:lang w:val="es-ES"/>
        </w:rPr>
        <w:t xml:space="preserve"> con el contrato</w:t>
      </w:r>
      <w:r w:rsidR="00206374" w:rsidRPr="006B0BC9">
        <w:rPr>
          <w:sz w:val="24"/>
          <w:szCs w:val="24"/>
          <w:lang w:val="es-ES"/>
        </w:rPr>
        <w:t xml:space="preserve"> </w:t>
      </w:r>
      <w:r w:rsidR="004641A1" w:rsidRPr="006B0BC9">
        <w:rPr>
          <w:sz w:val="24"/>
          <w:szCs w:val="24"/>
          <w:lang w:val="es-ES"/>
        </w:rPr>
        <w:t>“EL PROVEEDOR”</w:t>
      </w:r>
      <w:r w:rsidR="00206374" w:rsidRPr="006B0BC9">
        <w:rPr>
          <w:sz w:val="24"/>
          <w:szCs w:val="24"/>
          <w:lang w:val="es-ES"/>
        </w:rPr>
        <w:t xml:space="preserve"> </w:t>
      </w:r>
      <w:r w:rsidRPr="006B0BC9">
        <w:rPr>
          <w:sz w:val="24"/>
          <w:lang w:val="es-ES"/>
        </w:rPr>
        <w:t xml:space="preserve"> informará</w:t>
      </w:r>
      <w:r w:rsidR="00DB3736" w:rsidRPr="006B0BC9">
        <w:rPr>
          <w:sz w:val="24"/>
          <w:lang w:val="es-ES"/>
        </w:rPr>
        <w:t xml:space="preserve"> </w:t>
      </w:r>
      <w:r w:rsidR="00584DFD" w:rsidRPr="006B0BC9">
        <w:rPr>
          <w:sz w:val="24"/>
          <w:lang w:val="es-ES"/>
        </w:rPr>
        <w:t xml:space="preserve">por escrito a “EL CONTRATANTE” </w:t>
      </w:r>
      <w:r w:rsidR="00DB3736" w:rsidRPr="006B0BC9">
        <w:rPr>
          <w:sz w:val="24"/>
          <w:lang w:val="es-ES"/>
        </w:rPr>
        <w:t>en un término de 5 días</w:t>
      </w:r>
      <w:r w:rsidR="00584DFD" w:rsidRPr="006B0BC9">
        <w:rPr>
          <w:sz w:val="24"/>
          <w:lang w:val="es-ES"/>
        </w:rPr>
        <w:t xml:space="preserve"> posteriores al conocimiento del hecho que producirá </w:t>
      </w:r>
      <w:r w:rsidRPr="006B0BC9">
        <w:rPr>
          <w:sz w:val="24"/>
          <w:lang w:val="es-ES"/>
        </w:rPr>
        <w:t xml:space="preserve">la demora, posible duración y causa. Tan pronto como sea posible después de recibir la comunicación </w:t>
      </w:r>
      <w:r w:rsidR="005744AF" w:rsidRPr="006B0BC9">
        <w:rPr>
          <w:sz w:val="24"/>
          <w:lang w:val="es-ES"/>
        </w:rPr>
        <w:t>“EL CONTRATANTE”</w:t>
      </w:r>
      <w:r w:rsidRPr="006B0BC9">
        <w:rPr>
          <w:sz w:val="24"/>
          <w:lang w:val="es-ES"/>
        </w:rPr>
        <w:t xml:space="preserve"> evaluará la situación y a su discreción podrá prorrogar el plazo de cumplimiento de</w:t>
      </w:r>
      <w:r w:rsidR="00E1007B" w:rsidRPr="006B0BC9">
        <w:rPr>
          <w:sz w:val="24"/>
          <w:lang w:val="es-ES"/>
        </w:rPr>
        <w:t xml:space="preserve"> </w:t>
      </w:r>
      <w:r w:rsidR="004641A1" w:rsidRPr="006B0BC9">
        <w:rPr>
          <w:sz w:val="24"/>
          <w:szCs w:val="24"/>
          <w:lang w:val="es-ES"/>
        </w:rPr>
        <w:t>“EL PROVEEDOR”</w:t>
      </w:r>
      <w:r w:rsidR="006C02AF" w:rsidRPr="006B0BC9">
        <w:rPr>
          <w:lang w:val="es-HN"/>
        </w:rPr>
        <w:t xml:space="preserve"> </w:t>
      </w:r>
      <w:r w:rsidR="006C02AF" w:rsidRPr="006B0BC9">
        <w:rPr>
          <w:sz w:val="24"/>
          <w:szCs w:val="24"/>
          <w:lang w:val="es-ES"/>
        </w:rPr>
        <w:t>, dicho plazo, no podrá ser mayor a 15 días calendario y serán autorizadas por escrito por la Unidad Ejecutora de “LA SECRETARÍA”, previo al dictamen legal respectivo, siempre y cuando existan causas de fuerza mayor o caso fortuito que motiven este aumento de plazo</w:t>
      </w:r>
      <w:r w:rsidR="006C02AF" w:rsidRPr="006B0BC9">
        <w:rPr>
          <w:sz w:val="24"/>
          <w:lang w:val="es-ES"/>
        </w:rPr>
        <w:t>, e</w:t>
      </w:r>
      <w:r w:rsidRPr="006B0BC9">
        <w:rPr>
          <w:sz w:val="24"/>
          <w:lang w:val="es-ES"/>
        </w:rPr>
        <w:t xml:space="preserve">n dicha circunstancia, ambas partes ratificarán la prórroga mediante una </w:t>
      </w:r>
      <w:r w:rsidR="00E1007B" w:rsidRPr="006B0BC9">
        <w:rPr>
          <w:sz w:val="24"/>
          <w:lang w:val="es-ES"/>
        </w:rPr>
        <w:t>modificación</w:t>
      </w:r>
      <w:r w:rsidR="006C02AF" w:rsidRPr="006B0BC9">
        <w:rPr>
          <w:sz w:val="24"/>
          <w:lang w:val="es-ES"/>
        </w:rPr>
        <w:t xml:space="preserve"> al c</w:t>
      </w:r>
      <w:r w:rsidRPr="006B0BC9">
        <w:rPr>
          <w:sz w:val="24"/>
          <w:lang w:val="es-ES"/>
        </w:rPr>
        <w:t>ontrato</w:t>
      </w:r>
      <w:r w:rsidR="006C02AF" w:rsidRPr="006B0BC9">
        <w:rPr>
          <w:sz w:val="24"/>
          <w:lang w:val="es-ES"/>
        </w:rPr>
        <w:t xml:space="preserve">, </w:t>
      </w:r>
      <w:r w:rsidR="006C02AF" w:rsidRPr="006B0BC9">
        <w:rPr>
          <w:sz w:val="24"/>
          <w:szCs w:val="24"/>
          <w:lang w:val="es-ES"/>
        </w:rPr>
        <w:t>caso contrario se realizará</w:t>
      </w:r>
      <w:r w:rsidRPr="006B0BC9">
        <w:rPr>
          <w:sz w:val="24"/>
          <w:szCs w:val="24"/>
          <w:lang w:val="es-ES"/>
        </w:rPr>
        <w:t xml:space="preserve"> la imposición de la multa diaria aplicable por el incumplimiento del plazo</w:t>
      </w:r>
      <w:r w:rsidRPr="006B0BC9">
        <w:rPr>
          <w:color w:val="000000" w:themeColor="text1"/>
          <w:lang w:val="es-ES"/>
        </w:rPr>
        <w:t xml:space="preserve"> </w:t>
      </w:r>
      <w:r w:rsidRPr="006B0BC9">
        <w:rPr>
          <w:color w:val="000000" w:themeColor="text1"/>
          <w:sz w:val="24"/>
          <w:lang w:val="es-ES"/>
        </w:rPr>
        <w:t>según lo establecido las Disposiciones Generales de Presupuesto vigente</w:t>
      </w:r>
      <w:r w:rsidR="00E1007B" w:rsidRPr="006B0BC9">
        <w:rPr>
          <w:color w:val="000000" w:themeColor="text1"/>
          <w:sz w:val="24"/>
          <w:lang w:val="es-ES"/>
        </w:rPr>
        <w:t>s</w:t>
      </w:r>
      <w:r w:rsidRPr="006B0BC9">
        <w:rPr>
          <w:color w:val="000000" w:themeColor="text1"/>
          <w:sz w:val="24"/>
          <w:lang w:val="es-ES"/>
        </w:rPr>
        <w:t xml:space="preserve">. </w:t>
      </w:r>
    </w:p>
    <w:p w:rsidR="0051266C" w:rsidRPr="00C00F26" w:rsidRDefault="0051266C" w:rsidP="0051266C">
      <w:pPr>
        <w:pStyle w:val="Prrafodelista"/>
        <w:rPr>
          <w:sz w:val="24"/>
          <w:szCs w:val="24"/>
          <w:lang w:val="es-ES"/>
        </w:rPr>
      </w:pPr>
    </w:p>
    <w:p w:rsidR="00B72E32" w:rsidRPr="003738D9" w:rsidRDefault="0042726C" w:rsidP="00401F62">
      <w:pPr>
        <w:pStyle w:val="Prrafodelista"/>
        <w:numPr>
          <w:ilvl w:val="1"/>
          <w:numId w:val="13"/>
        </w:numPr>
        <w:ind w:left="1276" w:hanging="567"/>
        <w:jc w:val="both"/>
        <w:rPr>
          <w:sz w:val="24"/>
          <w:szCs w:val="24"/>
          <w:lang w:val="es-ES"/>
        </w:rPr>
      </w:pPr>
      <w:r w:rsidRPr="003738D9">
        <w:rPr>
          <w:sz w:val="24"/>
          <w:szCs w:val="24"/>
          <w:lang w:val="es-ES"/>
        </w:rPr>
        <w:t>Terminación por Incumplimiento</w:t>
      </w:r>
      <w:r w:rsidR="003738D9" w:rsidRPr="003738D9">
        <w:rPr>
          <w:sz w:val="24"/>
          <w:szCs w:val="24"/>
          <w:lang w:val="es-ES"/>
        </w:rPr>
        <w:t>:</w:t>
      </w:r>
    </w:p>
    <w:p w:rsidR="00DC4D49" w:rsidRPr="00DC4D49" w:rsidRDefault="00DC4D49" w:rsidP="00DC4D49">
      <w:pPr>
        <w:pStyle w:val="Prrafodelista"/>
        <w:numPr>
          <w:ilvl w:val="1"/>
          <w:numId w:val="16"/>
        </w:numPr>
        <w:tabs>
          <w:tab w:val="left" w:pos="1418"/>
        </w:tabs>
        <w:suppressAutoHyphens/>
        <w:ind w:right="-74"/>
        <w:jc w:val="both"/>
        <w:rPr>
          <w:sz w:val="24"/>
          <w:szCs w:val="24"/>
          <w:lang w:val="es-ES"/>
        </w:rPr>
      </w:pPr>
      <w:r w:rsidRPr="00DC4D49">
        <w:rPr>
          <w:sz w:val="24"/>
          <w:szCs w:val="24"/>
          <w:lang w:val="es-HN"/>
        </w:rPr>
        <w:t xml:space="preserve">Si </w:t>
      </w:r>
      <w:r>
        <w:rPr>
          <w:sz w:val="24"/>
          <w:szCs w:val="24"/>
          <w:lang w:val="es-ES"/>
        </w:rPr>
        <w:t xml:space="preserve">“EL PROVEEDOR” </w:t>
      </w:r>
      <w:r w:rsidRPr="00DC4D49">
        <w:rPr>
          <w:sz w:val="24"/>
          <w:szCs w:val="24"/>
          <w:lang w:val="es-HN"/>
        </w:rPr>
        <w:t>seleccionado no cumple con la presentación de la Garantía de Cumplimiento mencionada anteriormente</w:t>
      </w:r>
      <w:r>
        <w:rPr>
          <w:sz w:val="24"/>
          <w:szCs w:val="24"/>
          <w:lang w:val="es-HN"/>
        </w:rPr>
        <w:t xml:space="preserve"> (numeral 9.8)</w:t>
      </w:r>
      <w:r w:rsidRPr="00DC4D49">
        <w:rPr>
          <w:sz w:val="24"/>
          <w:szCs w:val="24"/>
          <w:lang w:val="es-HN"/>
        </w:rPr>
        <w:t xml:space="preserve"> o no firma el Contrato, esto constituirá bases suficientes para anular la adjudicación del contrato. En tal caso, el Comprador podrá adjudicar el Contrato al Oferente cuya oferta sea evaluada como la siguiente más baja y que se ajuste sustancialmente al Documento </w:t>
      </w:r>
      <w:r>
        <w:rPr>
          <w:sz w:val="24"/>
          <w:szCs w:val="24"/>
          <w:lang w:val="es-HN"/>
        </w:rPr>
        <w:t>Base</w:t>
      </w:r>
      <w:r w:rsidRPr="00DC4D49">
        <w:rPr>
          <w:sz w:val="24"/>
          <w:szCs w:val="24"/>
          <w:lang w:val="es-HN"/>
        </w:rPr>
        <w:t xml:space="preserve">, y que </w:t>
      </w:r>
      <w:r w:rsidRPr="00C00F26">
        <w:rPr>
          <w:sz w:val="24"/>
          <w:lang w:val="es-ES"/>
        </w:rPr>
        <w:t>“EL CONTRATANTE”</w:t>
      </w:r>
      <w:r>
        <w:rPr>
          <w:sz w:val="24"/>
          <w:lang w:val="es-ES"/>
        </w:rPr>
        <w:t xml:space="preserve"> </w:t>
      </w:r>
      <w:r w:rsidRPr="00DC4D49">
        <w:rPr>
          <w:sz w:val="24"/>
          <w:szCs w:val="24"/>
          <w:lang w:val="es-HN"/>
        </w:rPr>
        <w:t>determine que está calificado para ejecutar el Contrato satisfactoriamente</w:t>
      </w:r>
      <w:r>
        <w:rPr>
          <w:sz w:val="24"/>
          <w:szCs w:val="24"/>
          <w:lang w:val="es-HN"/>
        </w:rPr>
        <w:t>, en base al Artículo 58 de la LCE y 143 del RLCE.</w:t>
      </w:r>
    </w:p>
    <w:p w:rsidR="00DC4D49" w:rsidRDefault="00DC4D49" w:rsidP="00DC4D49">
      <w:pPr>
        <w:tabs>
          <w:tab w:val="left" w:pos="1701"/>
        </w:tabs>
        <w:suppressAutoHyphens/>
        <w:ind w:left="1701" w:right="-74"/>
        <w:jc w:val="both"/>
        <w:rPr>
          <w:sz w:val="24"/>
          <w:lang w:val="es-ES"/>
        </w:rPr>
      </w:pPr>
    </w:p>
    <w:p w:rsidR="0051266C" w:rsidRPr="00C00F26" w:rsidRDefault="005744AF" w:rsidP="005F28F2">
      <w:pPr>
        <w:numPr>
          <w:ilvl w:val="0"/>
          <w:numId w:val="16"/>
        </w:numPr>
        <w:tabs>
          <w:tab w:val="clear" w:pos="972"/>
          <w:tab w:val="left" w:pos="1701"/>
        </w:tabs>
        <w:suppressAutoHyphens/>
        <w:ind w:left="1701" w:right="-74" w:hanging="425"/>
        <w:jc w:val="both"/>
        <w:rPr>
          <w:sz w:val="24"/>
          <w:lang w:val="es-ES"/>
        </w:rPr>
      </w:pPr>
      <w:r w:rsidRPr="00C00F26">
        <w:rPr>
          <w:sz w:val="24"/>
          <w:lang w:val="es-ES"/>
        </w:rPr>
        <w:t>“EL CONTRATANTE”</w:t>
      </w:r>
      <w:r w:rsidR="0042726C" w:rsidRPr="00C00F26">
        <w:rPr>
          <w:sz w:val="24"/>
          <w:lang w:val="es-ES"/>
        </w:rPr>
        <w:t>, sin perjuicio de otros recursos a su haber en caso de incumplimiento del Contrato, podrá terminar el Contrato en su totalidad o en parte mediante una comunicación de incumplimiento por escrito a</w:t>
      </w:r>
      <w:r w:rsidR="00E1007B" w:rsidRPr="00C00F26">
        <w:rPr>
          <w:sz w:val="24"/>
          <w:lang w:val="es-ES"/>
        </w:rPr>
        <w:t xml:space="preserve"> </w:t>
      </w:r>
      <w:r w:rsidR="004641A1">
        <w:rPr>
          <w:sz w:val="24"/>
          <w:szCs w:val="24"/>
          <w:lang w:val="es-ES"/>
        </w:rPr>
        <w:t>“EL PROVEEDOR”</w:t>
      </w:r>
      <w:r w:rsidR="003C4F00" w:rsidRPr="00C00F26">
        <w:rPr>
          <w:sz w:val="24"/>
          <w:szCs w:val="24"/>
          <w:lang w:val="es-ES"/>
        </w:rPr>
        <w:t xml:space="preserve"> </w:t>
      </w:r>
      <w:r w:rsidR="0042726C" w:rsidRPr="00C00F26">
        <w:rPr>
          <w:sz w:val="24"/>
          <w:lang w:val="es-ES"/>
        </w:rPr>
        <w:t xml:space="preserve"> en cualquiera de las siguientes circunstancias:</w:t>
      </w:r>
    </w:p>
    <w:p w:rsidR="002A5D77" w:rsidRPr="00C00F26" w:rsidRDefault="00E1007B" w:rsidP="005F28F2">
      <w:pPr>
        <w:pStyle w:val="Prrafodelista"/>
        <w:numPr>
          <w:ilvl w:val="0"/>
          <w:numId w:val="30"/>
        </w:numPr>
        <w:tabs>
          <w:tab w:val="left" w:pos="1701"/>
        </w:tabs>
        <w:suppressAutoHyphens/>
        <w:ind w:right="-74"/>
        <w:jc w:val="both"/>
        <w:rPr>
          <w:sz w:val="24"/>
          <w:lang w:val="es-ES"/>
        </w:rPr>
      </w:pPr>
      <w:r w:rsidRPr="00C00F26">
        <w:rPr>
          <w:sz w:val="24"/>
          <w:lang w:val="es-ES"/>
        </w:rPr>
        <w:t xml:space="preserve">Si </w:t>
      </w:r>
      <w:r w:rsidR="004641A1">
        <w:rPr>
          <w:sz w:val="24"/>
          <w:szCs w:val="24"/>
          <w:lang w:val="es-ES"/>
        </w:rPr>
        <w:t>“EL PROVEEDOR”</w:t>
      </w:r>
      <w:r w:rsidR="003C4F00" w:rsidRPr="00C00F26">
        <w:rPr>
          <w:sz w:val="24"/>
          <w:szCs w:val="24"/>
          <w:lang w:val="es-ES"/>
        </w:rPr>
        <w:t xml:space="preserve"> </w:t>
      </w:r>
      <w:r w:rsidR="0042726C" w:rsidRPr="00C00F26">
        <w:rPr>
          <w:sz w:val="24"/>
          <w:lang w:val="es-ES"/>
        </w:rPr>
        <w:t xml:space="preserve">no entrega </w:t>
      </w:r>
      <w:r w:rsidRPr="00C00F26">
        <w:rPr>
          <w:sz w:val="24"/>
          <w:lang w:val="es-ES"/>
        </w:rPr>
        <w:t>en su totalidad</w:t>
      </w:r>
      <w:r w:rsidR="0042726C" w:rsidRPr="00C00F26">
        <w:rPr>
          <w:sz w:val="24"/>
          <w:lang w:val="es-ES"/>
        </w:rPr>
        <w:t xml:space="preserve"> los Bienes dentro del período establecido en el Contrato o dentro de alguna pró</w:t>
      </w:r>
      <w:r w:rsidRPr="00C00F26">
        <w:rPr>
          <w:sz w:val="24"/>
          <w:lang w:val="es-ES"/>
        </w:rPr>
        <w:t xml:space="preserve">rroga otorgada por </w:t>
      </w:r>
      <w:r w:rsidR="005744AF" w:rsidRPr="00C00F26">
        <w:rPr>
          <w:sz w:val="24"/>
          <w:lang w:val="es-ES"/>
        </w:rPr>
        <w:t>“EL CONTRATANTE”</w:t>
      </w:r>
      <w:r w:rsidR="002A5D77" w:rsidRPr="00C00F26">
        <w:rPr>
          <w:sz w:val="24"/>
          <w:lang w:val="es-ES"/>
        </w:rPr>
        <w:t>.</w:t>
      </w:r>
    </w:p>
    <w:p w:rsidR="0051266C" w:rsidRPr="00C00F26" w:rsidRDefault="0042726C" w:rsidP="005F28F2">
      <w:pPr>
        <w:pStyle w:val="Prrafodelista"/>
        <w:numPr>
          <w:ilvl w:val="0"/>
          <w:numId w:val="30"/>
        </w:numPr>
        <w:tabs>
          <w:tab w:val="left" w:pos="1701"/>
        </w:tabs>
        <w:suppressAutoHyphens/>
        <w:ind w:right="-74"/>
        <w:jc w:val="both"/>
        <w:rPr>
          <w:sz w:val="24"/>
          <w:lang w:val="es-ES"/>
        </w:rPr>
      </w:pPr>
      <w:r w:rsidRPr="00C00F26">
        <w:rPr>
          <w:sz w:val="24"/>
          <w:lang w:val="es-ES"/>
        </w:rPr>
        <w:t xml:space="preserve">Si </w:t>
      </w:r>
      <w:r w:rsidR="004641A1">
        <w:rPr>
          <w:sz w:val="24"/>
          <w:szCs w:val="24"/>
          <w:lang w:val="es-ES"/>
        </w:rPr>
        <w:t>“EL PROVEEDOR”</w:t>
      </w:r>
      <w:r w:rsidR="003C4F00" w:rsidRPr="00C00F26">
        <w:rPr>
          <w:sz w:val="24"/>
          <w:szCs w:val="24"/>
          <w:lang w:val="es-ES"/>
        </w:rPr>
        <w:t xml:space="preserve"> </w:t>
      </w:r>
      <w:r w:rsidRPr="00C00F26">
        <w:rPr>
          <w:sz w:val="24"/>
          <w:lang w:val="es-ES"/>
        </w:rPr>
        <w:t>no cumple con cualquier otra obligación en virtud del Contrato;</w:t>
      </w:r>
    </w:p>
    <w:p w:rsidR="0042726C" w:rsidRPr="00C00F26" w:rsidRDefault="0042726C" w:rsidP="005F28F2">
      <w:pPr>
        <w:pStyle w:val="Prrafodelista"/>
        <w:numPr>
          <w:ilvl w:val="0"/>
          <w:numId w:val="30"/>
        </w:numPr>
        <w:tabs>
          <w:tab w:val="left" w:pos="1701"/>
        </w:tabs>
        <w:suppressAutoHyphens/>
        <w:ind w:right="-74"/>
        <w:jc w:val="both"/>
        <w:rPr>
          <w:sz w:val="24"/>
          <w:lang w:val="es-ES"/>
        </w:rPr>
      </w:pPr>
      <w:r w:rsidRPr="00C00F26">
        <w:rPr>
          <w:sz w:val="24"/>
          <w:lang w:val="es-ES"/>
        </w:rPr>
        <w:t xml:space="preserve"> Si </w:t>
      </w:r>
      <w:r w:rsidR="004641A1">
        <w:rPr>
          <w:sz w:val="24"/>
          <w:szCs w:val="24"/>
          <w:lang w:val="es-ES"/>
        </w:rPr>
        <w:t>“EL PROVEEDOR”</w:t>
      </w:r>
      <w:r w:rsidRPr="00C00F26">
        <w:rPr>
          <w:sz w:val="24"/>
          <w:lang w:val="es-ES"/>
        </w:rPr>
        <w:t>, a juicio de</w:t>
      </w:r>
      <w:r w:rsidR="00E1007B" w:rsidRPr="00C00F26">
        <w:rPr>
          <w:sz w:val="24"/>
          <w:lang w:val="es-ES"/>
        </w:rPr>
        <w:t xml:space="preserve"> </w:t>
      </w:r>
      <w:r w:rsidR="005744AF" w:rsidRPr="00C00F26">
        <w:rPr>
          <w:sz w:val="24"/>
          <w:lang w:val="es-ES"/>
        </w:rPr>
        <w:t>“EL CONTRATANTE”</w:t>
      </w:r>
      <w:r w:rsidRPr="00C00F26">
        <w:rPr>
          <w:sz w:val="24"/>
          <w:lang w:val="es-ES"/>
        </w:rPr>
        <w:t xml:space="preserve">, durante el proceso de </w:t>
      </w:r>
      <w:r w:rsidR="002A5D77" w:rsidRPr="00C00F26">
        <w:rPr>
          <w:sz w:val="24"/>
          <w:lang w:val="es-ES"/>
        </w:rPr>
        <w:t>compra</w:t>
      </w:r>
      <w:r w:rsidRPr="00C00F26">
        <w:rPr>
          <w:sz w:val="24"/>
          <w:lang w:val="es-ES"/>
        </w:rPr>
        <w:t xml:space="preserve"> o de ejecución del Contrato, ha participado en actos de fraude y corrupción, según se define en la </w:t>
      </w:r>
      <w:r w:rsidR="002A5D77" w:rsidRPr="00C00F26">
        <w:rPr>
          <w:sz w:val="24"/>
          <w:lang w:val="es-ES"/>
        </w:rPr>
        <w:t>Ley de Contratación del Estado.</w:t>
      </w:r>
    </w:p>
    <w:p w:rsidR="00E1007B" w:rsidRPr="00C00F26" w:rsidRDefault="0042726C" w:rsidP="005F28F2">
      <w:pPr>
        <w:pStyle w:val="Prrafodelista"/>
        <w:numPr>
          <w:ilvl w:val="0"/>
          <w:numId w:val="30"/>
        </w:numPr>
        <w:tabs>
          <w:tab w:val="left" w:pos="1701"/>
        </w:tabs>
        <w:suppressAutoHyphens/>
        <w:ind w:right="-74"/>
        <w:jc w:val="both"/>
        <w:rPr>
          <w:sz w:val="24"/>
          <w:lang w:val="es-ES"/>
        </w:rPr>
      </w:pPr>
      <w:r w:rsidRPr="00C00F26">
        <w:rPr>
          <w:sz w:val="24"/>
          <w:lang w:val="es-ES"/>
        </w:rPr>
        <w:t>La disol</w:t>
      </w:r>
      <w:r w:rsidR="00EA1251">
        <w:rPr>
          <w:sz w:val="24"/>
          <w:lang w:val="es-ES"/>
        </w:rPr>
        <w:t>ución de la S</w:t>
      </w:r>
      <w:r w:rsidR="00E1007B" w:rsidRPr="00C00F26">
        <w:rPr>
          <w:sz w:val="24"/>
          <w:lang w:val="es-ES"/>
        </w:rPr>
        <w:t xml:space="preserve">ociedad </w:t>
      </w:r>
      <w:r w:rsidR="00EA1251">
        <w:rPr>
          <w:sz w:val="24"/>
          <w:lang w:val="es-ES"/>
        </w:rPr>
        <w:t>M</w:t>
      </w:r>
      <w:r w:rsidR="00E1007B" w:rsidRPr="00C00F26">
        <w:rPr>
          <w:sz w:val="24"/>
          <w:lang w:val="es-ES"/>
        </w:rPr>
        <w:t>ercantil p</w:t>
      </w:r>
      <w:r w:rsidRPr="00C00F26">
        <w:rPr>
          <w:sz w:val="24"/>
          <w:lang w:val="es-ES"/>
        </w:rPr>
        <w:t>roveedora, salvo en los casos de fusión de sociedades y siempre que solicite de manera expresa a</w:t>
      </w:r>
      <w:r w:rsidR="00E1007B" w:rsidRPr="00C00F26">
        <w:rPr>
          <w:sz w:val="24"/>
          <w:lang w:val="es-ES"/>
        </w:rPr>
        <w:t xml:space="preserve"> </w:t>
      </w:r>
      <w:r w:rsidR="005744AF" w:rsidRPr="00C00F26">
        <w:rPr>
          <w:sz w:val="24"/>
          <w:lang w:val="es-ES"/>
        </w:rPr>
        <w:t>“EL CONTRATANTE”</w:t>
      </w:r>
      <w:r w:rsidRPr="00C00F26">
        <w:rPr>
          <w:sz w:val="24"/>
          <w:lang w:val="es-ES"/>
        </w:rPr>
        <w:t xml:space="preserve"> su autorización para la continuación de la ejecución del contrato, dentro de los </w:t>
      </w:r>
      <w:r w:rsidR="00E1007B" w:rsidRPr="00C00F26">
        <w:rPr>
          <w:sz w:val="24"/>
          <w:lang w:val="es-ES"/>
        </w:rPr>
        <w:t>tres</w:t>
      </w:r>
      <w:r w:rsidRPr="00C00F26">
        <w:rPr>
          <w:sz w:val="24"/>
          <w:lang w:val="es-ES"/>
        </w:rPr>
        <w:t xml:space="preserve"> días hábiles siguientes a la fecha en que tal fusión ocurra. </w:t>
      </w:r>
      <w:r w:rsidR="005744AF" w:rsidRPr="00C00F26">
        <w:rPr>
          <w:sz w:val="24"/>
          <w:lang w:val="es-ES"/>
        </w:rPr>
        <w:t xml:space="preserve">“EL </w:t>
      </w:r>
      <w:r w:rsidR="005744AF" w:rsidRPr="00C00F26">
        <w:rPr>
          <w:sz w:val="24"/>
          <w:lang w:val="es-ES"/>
        </w:rPr>
        <w:lastRenderedPageBreak/>
        <w:t>CONTRATANTE”</w:t>
      </w:r>
      <w:r w:rsidRPr="00C00F26">
        <w:rPr>
          <w:sz w:val="24"/>
          <w:lang w:val="es-ES"/>
        </w:rPr>
        <w:t xml:space="preserve"> podrá aceptar o denegar dicha solicitud, sin que, en este último caso, haya derecho a indemnización alguna; </w:t>
      </w:r>
    </w:p>
    <w:p w:rsidR="002A5D77" w:rsidRPr="00C00F26" w:rsidRDefault="0042726C" w:rsidP="005F28F2">
      <w:pPr>
        <w:pStyle w:val="Prrafodelista"/>
        <w:numPr>
          <w:ilvl w:val="0"/>
          <w:numId w:val="30"/>
        </w:numPr>
        <w:tabs>
          <w:tab w:val="left" w:pos="1701"/>
        </w:tabs>
        <w:suppressAutoHyphens/>
        <w:ind w:right="-74"/>
        <w:jc w:val="both"/>
        <w:rPr>
          <w:sz w:val="24"/>
          <w:lang w:val="es-ES"/>
        </w:rPr>
      </w:pPr>
      <w:r w:rsidRPr="00C00F26">
        <w:rPr>
          <w:sz w:val="24"/>
          <w:lang w:val="es-ES"/>
        </w:rPr>
        <w:t>La falta de constitución de la Garantía de Cumplimiento del Contrato o de las demás</w:t>
      </w:r>
      <w:r w:rsidR="002A5D77" w:rsidRPr="00C00F26">
        <w:rPr>
          <w:lang w:val="es-ES"/>
        </w:rPr>
        <w:t xml:space="preserve"> </w:t>
      </w:r>
      <w:r w:rsidR="002A5D77" w:rsidRPr="00C00F26">
        <w:rPr>
          <w:sz w:val="24"/>
          <w:lang w:val="es-ES"/>
        </w:rPr>
        <w:t>garantías a cargo de</w:t>
      </w:r>
      <w:r w:rsidR="00E1007B" w:rsidRPr="00C00F26">
        <w:rPr>
          <w:sz w:val="24"/>
          <w:lang w:val="es-ES"/>
        </w:rPr>
        <w:t xml:space="preserve"> </w:t>
      </w:r>
      <w:r w:rsidR="004641A1">
        <w:rPr>
          <w:sz w:val="24"/>
          <w:szCs w:val="24"/>
          <w:lang w:val="es-ES"/>
        </w:rPr>
        <w:t>“EL PROVEEDOR”</w:t>
      </w:r>
      <w:r w:rsidR="003C4F00" w:rsidRPr="00C00F26">
        <w:rPr>
          <w:sz w:val="24"/>
          <w:szCs w:val="24"/>
          <w:lang w:val="es-ES"/>
        </w:rPr>
        <w:t xml:space="preserve"> </w:t>
      </w:r>
      <w:r w:rsidR="002A5D77" w:rsidRPr="00C00F26">
        <w:rPr>
          <w:sz w:val="24"/>
          <w:lang w:val="es-ES"/>
        </w:rPr>
        <w:t>dentro de los plazos correspondientes;</w:t>
      </w:r>
      <w:r w:rsidR="00BA389D" w:rsidRPr="00C00F26">
        <w:rPr>
          <w:sz w:val="24"/>
          <w:lang w:val="es-ES"/>
        </w:rPr>
        <w:t xml:space="preserve"> en caso que aplique.</w:t>
      </w:r>
    </w:p>
    <w:p w:rsidR="002A5D77" w:rsidRPr="00C00F26" w:rsidRDefault="005744AF" w:rsidP="005F28F2">
      <w:pPr>
        <w:pStyle w:val="Prrafodelista"/>
        <w:numPr>
          <w:ilvl w:val="0"/>
          <w:numId w:val="30"/>
        </w:numPr>
        <w:tabs>
          <w:tab w:val="left" w:pos="1701"/>
        </w:tabs>
        <w:suppressAutoHyphens/>
        <w:ind w:right="-74"/>
        <w:jc w:val="both"/>
        <w:rPr>
          <w:sz w:val="24"/>
          <w:lang w:val="es-ES"/>
        </w:rPr>
      </w:pPr>
      <w:r w:rsidRPr="00C00F26">
        <w:rPr>
          <w:sz w:val="24"/>
          <w:lang w:val="es-ES"/>
        </w:rPr>
        <w:t>“EL CONTRATANTE”</w:t>
      </w:r>
      <w:r w:rsidR="002A5D77" w:rsidRPr="00C00F26">
        <w:rPr>
          <w:sz w:val="24"/>
          <w:lang w:val="es-ES"/>
        </w:rPr>
        <w:t xml:space="preserve"> podrá terminar el Contrato también en caso de muerte del </w:t>
      </w:r>
      <w:r w:rsidR="00F2546D" w:rsidRPr="00C00F26">
        <w:rPr>
          <w:sz w:val="24"/>
          <w:lang w:val="es-ES"/>
        </w:rPr>
        <w:t>comerciante</w:t>
      </w:r>
      <w:r w:rsidR="002A5D77" w:rsidRPr="00C00F26">
        <w:rPr>
          <w:sz w:val="24"/>
          <w:lang w:val="es-ES"/>
        </w:rPr>
        <w:t xml:space="preserve"> individual, salvo que los herederos ofrezcan concluir con el mismo con sujeción</w:t>
      </w:r>
      <w:r w:rsidR="00F2546D" w:rsidRPr="00C00F26">
        <w:rPr>
          <w:sz w:val="24"/>
          <w:lang w:val="es-ES"/>
        </w:rPr>
        <w:t xml:space="preserve"> </w:t>
      </w:r>
      <w:r w:rsidR="002A5D77" w:rsidRPr="00C00F26">
        <w:rPr>
          <w:sz w:val="24"/>
          <w:lang w:val="es-ES"/>
        </w:rPr>
        <w:t>a todas sus estipulaciones; la aceptación de esta circunstancia será potestativa de</w:t>
      </w:r>
      <w:r w:rsidR="00F2546D" w:rsidRPr="00C00F26">
        <w:rPr>
          <w:sz w:val="24"/>
          <w:lang w:val="es-ES"/>
        </w:rPr>
        <w:t xml:space="preserve"> </w:t>
      </w:r>
      <w:r w:rsidRPr="00C00F26">
        <w:rPr>
          <w:sz w:val="24"/>
          <w:lang w:val="es-ES"/>
        </w:rPr>
        <w:t>“EL CONTRATANTE”</w:t>
      </w:r>
      <w:r w:rsidR="002A5D77" w:rsidRPr="00C00F26">
        <w:rPr>
          <w:sz w:val="24"/>
          <w:lang w:val="es-ES"/>
        </w:rPr>
        <w:t xml:space="preserve"> sin que los herederos tengan derecho a indemnización alguna en caso contrario</w:t>
      </w:r>
      <w:r w:rsidR="00F2546D" w:rsidRPr="00C00F26">
        <w:rPr>
          <w:sz w:val="24"/>
          <w:lang w:val="es-ES"/>
        </w:rPr>
        <w:t>; y/o</w:t>
      </w:r>
    </w:p>
    <w:p w:rsidR="00A307F3" w:rsidRPr="00C00F26" w:rsidRDefault="002A5D77" w:rsidP="005F28F2">
      <w:pPr>
        <w:pStyle w:val="Prrafodelista"/>
        <w:numPr>
          <w:ilvl w:val="0"/>
          <w:numId w:val="30"/>
        </w:numPr>
        <w:tabs>
          <w:tab w:val="left" w:pos="1701"/>
        </w:tabs>
        <w:suppressAutoHyphens/>
        <w:ind w:right="-74"/>
        <w:jc w:val="both"/>
        <w:rPr>
          <w:sz w:val="24"/>
          <w:lang w:val="es-ES"/>
        </w:rPr>
      </w:pPr>
      <w:r w:rsidRPr="00C00F26">
        <w:rPr>
          <w:sz w:val="24"/>
          <w:szCs w:val="24"/>
          <w:lang w:val="es-ES"/>
        </w:rPr>
        <w:t xml:space="preserve">El contrato también podrá ser terminado por el </w:t>
      </w:r>
      <w:r w:rsidR="00F2546D" w:rsidRPr="00C00F26">
        <w:rPr>
          <w:sz w:val="24"/>
          <w:szCs w:val="24"/>
          <w:lang w:val="es-ES"/>
        </w:rPr>
        <w:t>acuerdo de ambas</w:t>
      </w:r>
      <w:r w:rsidR="003C4F00">
        <w:rPr>
          <w:sz w:val="24"/>
          <w:szCs w:val="24"/>
          <w:lang w:val="es-ES"/>
        </w:rPr>
        <w:t xml:space="preserve"> partes según las causales establecidas en el mismo.</w:t>
      </w:r>
    </w:p>
    <w:p w:rsidR="00A307F3" w:rsidRPr="00C00F26" w:rsidRDefault="00A307F3" w:rsidP="00A307F3">
      <w:pPr>
        <w:tabs>
          <w:tab w:val="left" w:pos="1701"/>
        </w:tabs>
        <w:suppressAutoHyphens/>
        <w:ind w:right="-74"/>
        <w:jc w:val="both"/>
        <w:rPr>
          <w:sz w:val="24"/>
          <w:lang w:val="es-ES"/>
        </w:rPr>
      </w:pPr>
    </w:p>
    <w:p w:rsidR="00DC4D49" w:rsidRDefault="00A307F3" w:rsidP="00401F62">
      <w:pPr>
        <w:pStyle w:val="Prrafodelista"/>
        <w:numPr>
          <w:ilvl w:val="1"/>
          <w:numId w:val="13"/>
        </w:numPr>
        <w:tabs>
          <w:tab w:val="left" w:pos="1418"/>
        </w:tabs>
        <w:suppressAutoHyphens/>
        <w:ind w:left="990" w:right="-74" w:hanging="162"/>
        <w:jc w:val="both"/>
        <w:rPr>
          <w:sz w:val="24"/>
          <w:szCs w:val="24"/>
          <w:lang w:val="es-ES"/>
        </w:rPr>
      </w:pPr>
      <w:r w:rsidRPr="003738D9">
        <w:rPr>
          <w:sz w:val="24"/>
          <w:lang w:val="es-ES"/>
        </w:rPr>
        <w:t>U</w:t>
      </w:r>
      <w:r w:rsidR="0051266C" w:rsidRPr="003738D9">
        <w:rPr>
          <w:sz w:val="24"/>
          <w:szCs w:val="24"/>
          <w:lang w:val="es-ES"/>
        </w:rPr>
        <w:t xml:space="preserve">na vez firmado el contrato </w:t>
      </w:r>
      <w:r w:rsidR="005744AF" w:rsidRPr="003738D9">
        <w:rPr>
          <w:sz w:val="24"/>
          <w:szCs w:val="24"/>
          <w:lang w:val="es-ES"/>
        </w:rPr>
        <w:t>“EL OFERENTE”</w:t>
      </w:r>
      <w:r w:rsidR="0051266C" w:rsidRPr="003738D9">
        <w:rPr>
          <w:sz w:val="24"/>
          <w:szCs w:val="24"/>
          <w:lang w:val="es-ES"/>
        </w:rPr>
        <w:t xml:space="preserve"> adjudicado, tendrá un plazo de cinco</w:t>
      </w:r>
      <w:r w:rsidR="003C4F00" w:rsidRPr="003738D9">
        <w:rPr>
          <w:sz w:val="24"/>
          <w:szCs w:val="24"/>
          <w:lang w:val="es-ES"/>
        </w:rPr>
        <w:t xml:space="preserve"> (5)</w:t>
      </w:r>
      <w:r w:rsidR="0051266C" w:rsidRPr="003738D9">
        <w:rPr>
          <w:sz w:val="24"/>
          <w:szCs w:val="24"/>
          <w:lang w:val="es-ES"/>
        </w:rPr>
        <w:t xml:space="preserve"> días para la entrega de la Factura Proforma o documento equivalente de acuerdo a lo que establece el nuevo régimen de facturación de la Dirección Ejecutiva de Ingresos (DEI), a fin de que la </w:t>
      </w:r>
      <w:r w:rsidR="00DC4D49" w:rsidRPr="003738D9">
        <w:rPr>
          <w:sz w:val="24"/>
          <w:szCs w:val="24"/>
          <w:lang w:val="es-ES"/>
        </w:rPr>
        <w:t xml:space="preserve">Dirección General de Adquisiciones </w:t>
      </w:r>
      <w:r w:rsidR="0051266C" w:rsidRPr="003738D9">
        <w:rPr>
          <w:sz w:val="24"/>
          <w:szCs w:val="24"/>
          <w:lang w:val="es-ES"/>
        </w:rPr>
        <w:t>pueda realizar el proceso de exoneración del impuesto sobre la venta  correspondiente.</w:t>
      </w:r>
    </w:p>
    <w:p w:rsidR="00CC15B4" w:rsidRPr="003738D9" w:rsidRDefault="00CC15B4" w:rsidP="00CC15B4">
      <w:pPr>
        <w:pStyle w:val="Prrafodelista"/>
        <w:tabs>
          <w:tab w:val="left" w:pos="1418"/>
        </w:tabs>
        <w:suppressAutoHyphens/>
        <w:ind w:left="990" w:right="-74"/>
        <w:jc w:val="both"/>
        <w:rPr>
          <w:sz w:val="24"/>
          <w:szCs w:val="24"/>
          <w:lang w:val="es-ES"/>
        </w:rPr>
      </w:pPr>
    </w:p>
    <w:p w:rsidR="00BC7676" w:rsidRPr="00C00F26" w:rsidRDefault="00B232E4" w:rsidP="007E1A23">
      <w:pPr>
        <w:pStyle w:val="Ttulo1"/>
        <w:spacing w:before="0" w:after="0"/>
        <w:rPr>
          <w:rFonts w:ascii="Times New Roman" w:hAnsi="Times New Roman" w:cs="Times New Roman"/>
          <w:sz w:val="24"/>
          <w:u w:val="single"/>
          <w:lang w:val="es-CO"/>
        </w:rPr>
      </w:pPr>
      <w:bookmarkStart w:id="12" w:name="_Toc444091115"/>
      <w:r w:rsidRPr="00C00F26">
        <w:rPr>
          <w:rFonts w:ascii="Times New Roman" w:hAnsi="Times New Roman" w:cs="Times New Roman"/>
          <w:u w:val="single"/>
          <w:lang w:val="es-CO"/>
        </w:rPr>
        <w:t>Supervisiones</w:t>
      </w:r>
      <w:r w:rsidR="00BC7676" w:rsidRPr="00C00F26">
        <w:rPr>
          <w:rFonts w:ascii="Times New Roman" w:hAnsi="Times New Roman" w:cs="Times New Roman"/>
          <w:u w:val="single"/>
          <w:lang w:val="es-CO"/>
        </w:rPr>
        <w:t xml:space="preserve"> y Pruebas</w:t>
      </w:r>
      <w:bookmarkEnd w:id="12"/>
    </w:p>
    <w:p w:rsidR="00BC7676" w:rsidRPr="00C00F26" w:rsidRDefault="00BC7676" w:rsidP="007E1A23">
      <w:pPr>
        <w:suppressAutoHyphens/>
        <w:ind w:left="709"/>
        <w:jc w:val="both"/>
        <w:rPr>
          <w:sz w:val="24"/>
          <w:szCs w:val="24"/>
          <w:lang w:val="es-ES"/>
        </w:rPr>
      </w:pPr>
      <w:r w:rsidRPr="00C00F26">
        <w:rPr>
          <w:sz w:val="24"/>
          <w:szCs w:val="24"/>
          <w:lang w:val="es-ES"/>
        </w:rPr>
        <w:t>La Secretaría de</w:t>
      </w:r>
      <w:r w:rsidR="00DC4D49">
        <w:rPr>
          <w:sz w:val="24"/>
          <w:szCs w:val="24"/>
          <w:lang w:val="es-ES"/>
        </w:rPr>
        <w:t xml:space="preserve"> Estado en el Despacho de</w:t>
      </w:r>
      <w:r w:rsidRPr="00C00F26">
        <w:rPr>
          <w:sz w:val="24"/>
          <w:szCs w:val="24"/>
          <w:lang w:val="es-ES"/>
        </w:rPr>
        <w:t xml:space="preserve"> Educación se reserva el derecho de nombrar agentes ya sea externos o de la misma institución, para realizar las pruebas que estime conveniente con el objetivo de determinar la calidad y el cumplimiento de las especificaciones técnicas </w:t>
      </w:r>
      <w:r w:rsidR="00B232E4" w:rsidRPr="00C00F26">
        <w:rPr>
          <w:sz w:val="24"/>
          <w:szCs w:val="24"/>
          <w:lang w:val="es-ES"/>
        </w:rPr>
        <w:t>ofertadas, aceptadas y adjudicadas</w:t>
      </w:r>
      <w:r w:rsidRPr="00C00F26">
        <w:rPr>
          <w:sz w:val="24"/>
          <w:szCs w:val="24"/>
          <w:lang w:val="es-ES"/>
        </w:rPr>
        <w:t>, ya sea durante el proceso de producción o al momento de recibir el mobiliario escolar en el destino final. Así mismo, se reserva el derecho de aceptar o rechazar total o parcialmente el producto.</w:t>
      </w:r>
      <w:r w:rsidR="00B30BC7" w:rsidRPr="00C00F26">
        <w:rPr>
          <w:sz w:val="24"/>
          <w:szCs w:val="24"/>
          <w:lang w:val="es-ES"/>
        </w:rPr>
        <w:t xml:space="preserve"> El plazo para reparar o reemplazar los bienes que no sean aceptados será de </w:t>
      </w:r>
      <w:r w:rsidR="0092003D">
        <w:rPr>
          <w:sz w:val="24"/>
          <w:szCs w:val="24"/>
          <w:lang w:val="es-ES"/>
        </w:rPr>
        <w:t>cinco (</w:t>
      </w:r>
      <w:r w:rsidR="00B30BC7" w:rsidRPr="00C00F26">
        <w:rPr>
          <w:sz w:val="24"/>
          <w:szCs w:val="24"/>
          <w:lang w:val="es-ES"/>
        </w:rPr>
        <w:t>5</w:t>
      </w:r>
      <w:r w:rsidR="0092003D">
        <w:rPr>
          <w:sz w:val="24"/>
          <w:szCs w:val="24"/>
          <w:lang w:val="es-ES"/>
        </w:rPr>
        <w:t>)</w:t>
      </w:r>
      <w:r w:rsidR="00B30BC7" w:rsidRPr="00C00F26">
        <w:rPr>
          <w:sz w:val="24"/>
          <w:szCs w:val="24"/>
          <w:lang w:val="es-ES"/>
        </w:rPr>
        <w:t xml:space="preserve"> días. </w:t>
      </w:r>
      <w:r w:rsidR="005339E5">
        <w:rPr>
          <w:sz w:val="24"/>
          <w:szCs w:val="24"/>
          <w:lang w:val="es-ES"/>
        </w:rPr>
        <w:t xml:space="preserve">Esta comisión tendrá la facultada de parar el proceso de producción en que de que </w:t>
      </w:r>
      <w:r w:rsidR="005339E5" w:rsidRPr="003738D9">
        <w:rPr>
          <w:sz w:val="24"/>
          <w:szCs w:val="24"/>
          <w:lang w:val="es-ES"/>
        </w:rPr>
        <w:t>“EL OFERENTE”</w:t>
      </w:r>
      <w:r w:rsidR="005339E5">
        <w:rPr>
          <w:sz w:val="24"/>
          <w:szCs w:val="24"/>
          <w:lang w:val="es-ES"/>
        </w:rPr>
        <w:t xml:space="preserve"> este </w:t>
      </w:r>
      <w:r w:rsidR="00C125B8">
        <w:rPr>
          <w:sz w:val="24"/>
          <w:szCs w:val="24"/>
          <w:lang w:val="es-ES"/>
        </w:rPr>
        <w:t>incumpliendo</w:t>
      </w:r>
      <w:r w:rsidR="005339E5">
        <w:rPr>
          <w:sz w:val="24"/>
          <w:szCs w:val="24"/>
          <w:lang w:val="es-ES"/>
        </w:rPr>
        <w:t xml:space="preserve"> con las especificaciones técnicas establecidas.</w:t>
      </w:r>
    </w:p>
    <w:p w:rsidR="004A0DEA" w:rsidRPr="00C00F26" w:rsidRDefault="004A0DEA" w:rsidP="007E1A23">
      <w:pPr>
        <w:pStyle w:val="Prrafodelista"/>
        <w:ind w:left="142" w:right="139"/>
        <w:jc w:val="both"/>
        <w:rPr>
          <w:b/>
          <w:sz w:val="24"/>
          <w:szCs w:val="24"/>
          <w:lang w:val="es-ES"/>
        </w:rPr>
      </w:pPr>
    </w:p>
    <w:p w:rsidR="00795572" w:rsidRPr="00C00F26" w:rsidRDefault="000A527F" w:rsidP="007E1A23">
      <w:pPr>
        <w:pStyle w:val="Ttulo1"/>
        <w:spacing w:before="0" w:after="0"/>
        <w:rPr>
          <w:rFonts w:ascii="Times New Roman" w:hAnsi="Times New Roman" w:cs="Times New Roman"/>
          <w:u w:val="single"/>
          <w:lang w:val="es-HN"/>
        </w:rPr>
      </w:pPr>
      <w:bookmarkStart w:id="13" w:name="_Toc444091116"/>
      <w:r w:rsidRPr="00C00F26">
        <w:rPr>
          <w:rFonts w:ascii="Times New Roman" w:hAnsi="Times New Roman" w:cs="Times New Roman"/>
          <w:u w:val="single"/>
          <w:lang w:val="es-HN"/>
        </w:rPr>
        <w:t>Forma</w:t>
      </w:r>
      <w:r w:rsidRPr="00C00F26">
        <w:rPr>
          <w:rFonts w:ascii="Times New Roman" w:hAnsi="Times New Roman" w:cs="Times New Roman"/>
          <w:spacing w:val="-1"/>
          <w:u w:val="single"/>
          <w:lang w:val="es-HN"/>
        </w:rPr>
        <w:t xml:space="preserve"> d</w:t>
      </w:r>
      <w:r w:rsidRPr="00C00F26">
        <w:rPr>
          <w:rFonts w:ascii="Times New Roman" w:hAnsi="Times New Roman" w:cs="Times New Roman"/>
          <w:u w:val="single"/>
          <w:lang w:val="es-HN"/>
        </w:rPr>
        <w:t>e</w:t>
      </w:r>
      <w:r w:rsidRPr="00C00F26">
        <w:rPr>
          <w:rFonts w:ascii="Times New Roman" w:hAnsi="Times New Roman" w:cs="Times New Roman"/>
          <w:spacing w:val="-3"/>
          <w:u w:val="single"/>
          <w:lang w:val="es-HN"/>
        </w:rPr>
        <w:t xml:space="preserve"> </w:t>
      </w:r>
      <w:r w:rsidRPr="00C00F26">
        <w:rPr>
          <w:rFonts w:ascii="Times New Roman" w:hAnsi="Times New Roman" w:cs="Times New Roman"/>
          <w:spacing w:val="2"/>
          <w:u w:val="single"/>
          <w:lang w:val="es-HN"/>
        </w:rPr>
        <w:t>p</w:t>
      </w:r>
      <w:r w:rsidRPr="00C00F26">
        <w:rPr>
          <w:rFonts w:ascii="Times New Roman" w:hAnsi="Times New Roman" w:cs="Times New Roman"/>
          <w:spacing w:val="-1"/>
          <w:u w:val="single"/>
          <w:lang w:val="es-HN"/>
        </w:rPr>
        <w:t>ag</w:t>
      </w:r>
      <w:r w:rsidRPr="00C00F26">
        <w:rPr>
          <w:rFonts w:ascii="Times New Roman" w:hAnsi="Times New Roman" w:cs="Times New Roman"/>
          <w:u w:val="single"/>
          <w:lang w:val="es-HN"/>
        </w:rPr>
        <w:t>o</w:t>
      </w:r>
      <w:bookmarkEnd w:id="13"/>
    </w:p>
    <w:p w:rsidR="00943CB3" w:rsidRPr="009B7746" w:rsidRDefault="00B30BC7" w:rsidP="003738D9">
      <w:pPr>
        <w:pStyle w:val="Sangra2detindependiente"/>
        <w:numPr>
          <w:ilvl w:val="1"/>
          <w:numId w:val="31"/>
        </w:numPr>
        <w:ind w:left="993" w:hanging="567"/>
        <w:jc w:val="both"/>
        <w:rPr>
          <w:i w:val="0"/>
        </w:rPr>
      </w:pPr>
      <w:r w:rsidRPr="00C00F26">
        <w:rPr>
          <w:i w:val="0"/>
        </w:rPr>
        <w:t>El pago se hará en Lempiras</w:t>
      </w:r>
      <w:r w:rsidR="00943CB3" w:rsidRPr="00C00F26">
        <w:rPr>
          <w:i w:val="0"/>
          <w:lang w:val="es-HN"/>
        </w:rPr>
        <w:t xml:space="preserve"> por</w:t>
      </w:r>
      <w:r w:rsidR="00943CB3" w:rsidRPr="00C00F26">
        <w:rPr>
          <w:i w:val="0"/>
          <w:spacing w:val="16"/>
          <w:lang w:val="es-HN"/>
        </w:rPr>
        <w:t xml:space="preserve"> el </w:t>
      </w:r>
      <w:r w:rsidR="00943CB3" w:rsidRPr="00C00F26">
        <w:rPr>
          <w:i w:val="0"/>
          <w:spacing w:val="-1"/>
          <w:lang w:val="es-HN"/>
        </w:rPr>
        <w:t>c</w:t>
      </w:r>
      <w:r w:rsidR="00943CB3" w:rsidRPr="00C00F26">
        <w:rPr>
          <w:i w:val="0"/>
          <w:lang w:val="es-HN"/>
        </w:rPr>
        <w:t>iento</w:t>
      </w:r>
      <w:r w:rsidR="00943CB3" w:rsidRPr="00C00F26">
        <w:rPr>
          <w:i w:val="0"/>
          <w:spacing w:val="14"/>
          <w:lang w:val="es-HN"/>
        </w:rPr>
        <w:t xml:space="preserve"> </w:t>
      </w:r>
      <w:r w:rsidR="00943CB3" w:rsidRPr="00C00F26">
        <w:rPr>
          <w:i w:val="0"/>
          <w:lang w:val="es-HN"/>
        </w:rPr>
        <w:t>(100</w:t>
      </w:r>
      <w:r w:rsidR="00943CB3" w:rsidRPr="00C00F26">
        <w:rPr>
          <w:i w:val="0"/>
          <w:spacing w:val="-1"/>
          <w:lang w:val="es-HN"/>
        </w:rPr>
        <w:t>%</w:t>
      </w:r>
      <w:r w:rsidR="00943CB3" w:rsidRPr="00C00F26">
        <w:rPr>
          <w:i w:val="0"/>
          <w:lang w:val="es-HN"/>
        </w:rPr>
        <w:t>)</w:t>
      </w:r>
      <w:r w:rsidR="00943CB3" w:rsidRPr="00C00F26">
        <w:rPr>
          <w:i w:val="0"/>
          <w:spacing w:val="13"/>
          <w:lang w:val="es-HN"/>
        </w:rPr>
        <w:t xml:space="preserve"> </w:t>
      </w:r>
      <w:r w:rsidR="00943CB3" w:rsidRPr="00C00F26">
        <w:rPr>
          <w:i w:val="0"/>
          <w:lang w:val="es-HN"/>
        </w:rPr>
        <w:t>d</w:t>
      </w:r>
      <w:r w:rsidR="00943CB3" w:rsidRPr="00C00F26">
        <w:rPr>
          <w:i w:val="0"/>
          <w:spacing w:val="-1"/>
          <w:lang w:val="es-HN"/>
        </w:rPr>
        <w:t>e</w:t>
      </w:r>
      <w:r w:rsidR="00943CB3" w:rsidRPr="00C00F26">
        <w:rPr>
          <w:i w:val="0"/>
          <w:lang w:val="es-HN"/>
        </w:rPr>
        <w:t>l</w:t>
      </w:r>
      <w:r w:rsidR="00943CB3" w:rsidRPr="00C00F26">
        <w:rPr>
          <w:i w:val="0"/>
          <w:spacing w:val="15"/>
          <w:lang w:val="es-HN"/>
        </w:rPr>
        <w:t xml:space="preserve"> </w:t>
      </w:r>
      <w:r w:rsidR="00943CB3" w:rsidRPr="00C00F26">
        <w:rPr>
          <w:i w:val="0"/>
          <w:lang w:val="es-HN"/>
        </w:rPr>
        <w:t>valor</w:t>
      </w:r>
      <w:r w:rsidR="00943CB3" w:rsidRPr="00C00F26">
        <w:rPr>
          <w:i w:val="0"/>
          <w:spacing w:val="17"/>
          <w:lang w:val="es-HN"/>
        </w:rPr>
        <w:t xml:space="preserve"> del contrato y </w:t>
      </w:r>
      <w:r w:rsidR="00943CB3" w:rsidRPr="00C00F26">
        <w:rPr>
          <w:i w:val="0"/>
          <w:lang w:val="es-HN"/>
        </w:rPr>
        <w:t>de</w:t>
      </w:r>
      <w:r w:rsidR="00943CB3" w:rsidRPr="00C00F26">
        <w:rPr>
          <w:i w:val="0"/>
          <w:spacing w:val="13"/>
          <w:lang w:val="es-HN"/>
        </w:rPr>
        <w:t xml:space="preserve"> </w:t>
      </w:r>
      <w:r w:rsidR="00943CB3" w:rsidRPr="00C00F26">
        <w:rPr>
          <w:i w:val="0"/>
          <w:lang w:val="es-HN"/>
        </w:rPr>
        <w:t>la</w:t>
      </w:r>
      <w:r w:rsidR="00943CB3" w:rsidRPr="00C00F26">
        <w:rPr>
          <w:i w:val="0"/>
          <w:spacing w:val="14"/>
          <w:lang w:val="es-HN"/>
        </w:rPr>
        <w:t xml:space="preserve"> </w:t>
      </w:r>
      <w:r w:rsidR="00943CB3" w:rsidRPr="00C00F26">
        <w:rPr>
          <w:i w:val="0"/>
          <w:lang w:val="es-HN"/>
        </w:rPr>
        <w:t>ord</w:t>
      </w:r>
      <w:r w:rsidR="00943CB3" w:rsidRPr="00C00F26">
        <w:rPr>
          <w:i w:val="0"/>
          <w:spacing w:val="-2"/>
          <w:lang w:val="es-HN"/>
        </w:rPr>
        <w:t>e</w:t>
      </w:r>
      <w:r w:rsidR="00943CB3" w:rsidRPr="00C00F26">
        <w:rPr>
          <w:i w:val="0"/>
          <w:lang w:val="es-HN"/>
        </w:rPr>
        <w:t>n</w:t>
      </w:r>
      <w:r w:rsidR="00943CB3" w:rsidRPr="00C00F26">
        <w:rPr>
          <w:i w:val="0"/>
          <w:spacing w:val="14"/>
          <w:lang w:val="es-HN"/>
        </w:rPr>
        <w:t xml:space="preserve"> </w:t>
      </w:r>
      <w:r w:rsidR="00943CB3" w:rsidRPr="00C00F26">
        <w:rPr>
          <w:i w:val="0"/>
          <w:lang w:val="es-HN"/>
        </w:rPr>
        <w:t>de</w:t>
      </w:r>
      <w:r w:rsidR="00943CB3" w:rsidRPr="00C00F26">
        <w:rPr>
          <w:i w:val="0"/>
          <w:spacing w:val="13"/>
          <w:lang w:val="es-HN"/>
        </w:rPr>
        <w:t xml:space="preserve"> </w:t>
      </w:r>
      <w:r w:rsidR="00943CB3" w:rsidRPr="00C00F26">
        <w:rPr>
          <w:i w:val="0"/>
          <w:spacing w:val="-1"/>
          <w:lang w:val="es-HN"/>
        </w:rPr>
        <w:t>c</w:t>
      </w:r>
      <w:r w:rsidR="00943CB3" w:rsidRPr="00C00F26">
        <w:rPr>
          <w:i w:val="0"/>
          <w:lang w:val="es-HN"/>
        </w:rPr>
        <w:t>omp</w:t>
      </w:r>
      <w:r w:rsidR="00943CB3" w:rsidRPr="00C00F26">
        <w:rPr>
          <w:i w:val="0"/>
          <w:spacing w:val="2"/>
          <w:lang w:val="es-HN"/>
        </w:rPr>
        <w:t>r</w:t>
      </w:r>
      <w:r w:rsidR="00943CB3" w:rsidRPr="00C00F26">
        <w:rPr>
          <w:i w:val="0"/>
          <w:lang w:val="es-HN"/>
        </w:rPr>
        <w:t>a</w:t>
      </w:r>
      <w:r w:rsidR="00943CB3" w:rsidRPr="00C00F26">
        <w:rPr>
          <w:i w:val="0"/>
        </w:rPr>
        <w:t xml:space="preserve">, por medio de Transferencia Bancaria </w:t>
      </w:r>
      <w:r w:rsidRPr="00C00F26">
        <w:rPr>
          <w:bCs/>
          <w:i w:val="0"/>
        </w:rPr>
        <w:t>a través de la Secretarí</w:t>
      </w:r>
      <w:r w:rsidR="00943CB3" w:rsidRPr="00C00F26">
        <w:rPr>
          <w:bCs/>
          <w:i w:val="0"/>
        </w:rPr>
        <w:t>a de</w:t>
      </w:r>
      <w:r w:rsidR="009A4DEC" w:rsidRPr="00C00F26">
        <w:rPr>
          <w:bCs/>
          <w:i w:val="0"/>
        </w:rPr>
        <w:t xml:space="preserve"> Estado en el Despacho de</w:t>
      </w:r>
      <w:r w:rsidR="00943CB3" w:rsidRPr="00C00F26">
        <w:rPr>
          <w:bCs/>
          <w:i w:val="0"/>
        </w:rPr>
        <w:t xml:space="preserve"> Finanzas</w:t>
      </w:r>
      <w:r w:rsidR="009A4DEC" w:rsidRPr="00C00F26">
        <w:rPr>
          <w:bCs/>
          <w:i w:val="0"/>
        </w:rPr>
        <w:t xml:space="preserve">, </w:t>
      </w:r>
      <w:r w:rsidRPr="00C00F26">
        <w:rPr>
          <w:i w:val="0"/>
          <w:lang w:val="es-HN"/>
        </w:rPr>
        <w:t>p</w:t>
      </w:r>
      <w:r w:rsidR="009B7746">
        <w:rPr>
          <w:i w:val="0"/>
          <w:lang w:val="es-HN"/>
        </w:rPr>
        <w:t xml:space="preserve">ara aquellos proveedores que la suma del o de los </w:t>
      </w:r>
      <w:r w:rsidRPr="00C00F26">
        <w:rPr>
          <w:i w:val="0"/>
          <w:lang w:val="es-HN"/>
        </w:rPr>
        <w:t>monto</w:t>
      </w:r>
      <w:r w:rsidR="009B7746">
        <w:rPr>
          <w:i w:val="0"/>
          <w:lang w:val="es-HN"/>
        </w:rPr>
        <w:t>s</w:t>
      </w:r>
      <w:r w:rsidRPr="00C00F26">
        <w:rPr>
          <w:i w:val="0"/>
          <w:lang w:val="es-HN"/>
        </w:rPr>
        <w:t xml:space="preserve"> adjudicado</w:t>
      </w:r>
      <w:r w:rsidR="009B7746">
        <w:rPr>
          <w:i w:val="0"/>
          <w:lang w:val="es-HN"/>
        </w:rPr>
        <w:t>s</w:t>
      </w:r>
      <w:r w:rsidRPr="00C00F26">
        <w:rPr>
          <w:i w:val="0"/>
          <w:lang w:val="es-HN"/>
        </w:rPr>
        <w:t xml:space="preserve"> sea igual o superior a L. 240,000.00</w:t>
      </w:r>
      <w:r w:rsidRPr="00C00F26">
        <w:rPr>
          <w:b/>
          <w:bCs/>
          <w:i w:val="0"/>
        </w:rPr>
        <w:t xml:space="preserve"> </w:t>
      </w:r>
      <w:r w:rsidRPr="00C00F26">
        <w:rPr>
          <w:bCs/>
          <w:i w:val="0"/>
        </w:rPr>
        <w:t xml:space="preserve"> </w:t>
      </w:r>
      <w:r w:rsidRPr="00C00F26">
        <w:rPr>
          <w:i w:val="0"/>
        </w:rPr>
        <w:t>y aquellos</w:t>
      </w:r>
      <w:r w:rsidR="009B7746">
        <w:rPr>
          <w:i w:val="0"/>
        </w:rPr>
        <w:t xml:space="preserve"> casos excepcionales y</w:t>
      </w:r>
      <w:r w:rsidRPr="00C00F26">
        <w:rPr>
          <w:i w:val="0"/>
        </w:rPr>
        <w:t xml:space="preserve"> cuya suma sea menor</w:t>
      </w:r>
      <w:r w:rsidR="00A76597" w:rsidRPr="00C00F26">
        <w:rPr>
          <w:i w:val="0"/>
        </w:rPr>
        <w:t xml:space="preserve">, </w:t>
      </w:r>
      <w:r w:rsidR="00020EB8" w:rsidRPr="00C00F26">
        <w:rPr>
          <w:i w:val="0"/>
        </w:rPr>
        <w:t xml:space="preserve">se </w:t>
      </w:r>
      <w:r w:rsidRPr="00C00F26">
        <w:rPr>
          <w:i w:val="0"/>
        </w:rPr>
        <w:t xml:space="preserve">podrá realizar mediante transferencias a través de </w:t>
      </w:r>
      <w:r w:rsidR="00F82720" w:rsidRPr="00C00F26">
        <w:rPr>
          <w:i w:val="0"/>
        </w:rPr>
        <w:t>Banco Nacional de Desarrollo Agrícola (BANADESA</w:t>
      </w:r>
      <w:r w:rsidR="00545215" w:rsidRPr="00C00F26">
        <w:rPr>
          <w:i w:val="0"/>
        </w:rPr>
        <w:t xml:space="preserve">) </w:t>
      </w:r>
      <w:r w:rsidR="009B7746" w:rsidRPr="009B7746">
        <w:rPr>
          <w:i w:val="0"/>
          <w:lang w:val="es-HN"/>
        </w:rPr>
        <w:t>siempre y cuando</w:t>
      </w:r>
      <w:r w:rsidR="009B7746">
        <w:rPr>
          <w:lang w:val="es-HN"/>
        </w:rPr>
        <w:t xml:space="preserve"> </w:t>
      </w:r>
      <w:r w:rsidR="004641A1">
        <w:rPr>
          <w:i w:val="0"/>
          <w:lang w:val="es-ES"/>
        </w:rPr>
        <w:t>“EL PROVEEDOR”</w:t>
      </w:r>
      <w:r w:rsidR="009B7746" w:rsidRPr="009B7746">
        <w:rPr>
          <w:i w:val="0"/>
          <w:lang w:val="es-ES"/>
        </w:rPr>
        <w:t xml:space="preserve"> asuma los costos de transacción (Comisiones bancarias)</w:t>
      </w:r>
      <w:r w:rsidR="00F82720" w:rsidRPr="009B7746">
        <w:rPr>
          <w:i w:val="0"/>
        </w:rPr>
        <w:t xml:space="preserve">, </w:t>
      </w:r>
      <w:r w:rsidR="00943CB3" w:rsidRPr="009B7746">
        <w:rPr>
          <w:i w:val="0"/>
        </w:rPr>
        <w:t>contra presentación de los documentos siguientes:</w:t>
      </w:r>
    </w:p>
    <w:p w:rsidR="00943CB3" w:rsidRPr="00C00F26" w:rsidRDefault="00943CB3" w:rsidP="002868A4">
      <w:pPr>
        <w:tabs>
          <w:tab w:val="left" w:pos="720"/>
        </w:tabs>
        <w:ind w:left="727" w:right="139" w:hanging="576"/>
        <w:jc w:val="both"/>
        <w:rPr>
          <w:sz w:val="24"/>
          <w:szCs w:val="24"/>
          <w:lang w:val="es-ES_tradnl"/>
        </w:rPr>
      </w:pPr>
    </w:p>
    <w:p w:rsidR="002B0301" w:rsidRPr="00CF7061" w:rsidRDefault="002B0301" w:rsidP="00D14769">
      <w:pPr>
        <w:pStyle w:val="Prrafodelista"/>
        <w:numPr>
          <w:ilvl w:val="0"/>
          <w:numId w:val="14"/>
        </w:numPr>
        <w:tabs>
          <w:tab w:val="clear" w:pos="720"/>
          <w:tab w:val="left" w:pos="1418"/>
        </w:tabs>
        <w:suppressAutoHyphens/>
        <w:ind w:left="1701" w:right="49" w:hanging="425"/>
        <w:jc w:val="both"/>
        <w:rPr>
          <w:i/>
          <w:sz w:val="24"/>
          <w:szCs w:val="24"/>
          <w:lang w:val="es-ES"/>
        </w:rPr>
      </w:pPr>
      <w:r w:rsidRPr="00E9588F">
        <w:rPr>
          <w:sz w:val="24"/>
          <w:szCs w:val="24"/>
          <w:u w:val="single"/>
          <w:lang w:val="es-ES"/>
        </w:rPr>
        <w:t>Factura Proforma</w:t>
      </w:r>
      <w:r w:rsidRPr="00D76A87">
        <w:rPr>
          <w:sz w:val="24"/>
          <w:szCs w:val="24"/>
          <w:lang w:val="es-ES"/>
        </w:rPr>
        <w:t xml:space="preserve"> </w:t>
      </w:r>
      <w:r w:rsidR="00DB136C" w:rsidRPr="009B7746">
        <w:rPr>
          <w:sz w:val="24"/>
          <w:szCs w:val="24"/>
          <w:lang w:val="es-ES"/>
        </w:rPr>
        <w:t xml:space="preserve">de </w:t>
      </w:r>
      <w:r w:rsidR="00DB136C">
        <w:rPr>
          <w:sz w:val="24"/>
          <w:szCs w:val="24"/>
          <w:lang w:val="es-ES"/>
        </w:rPr>
        <w:t>“EL PROVEEDOR”</w:t>
      </w:r>
      <w:r w:rsidR="00DB136C" w:rsidRPr="009B7746">
        <w:rPr>
          <w:i/>
          <w:sz w:val="24"/>
          <w:szCs w:val="24"/>
          <w:lang w:val="es-ES"/>
        </w:rPr>
        <w:t xml:space="preserve"> </w:t>
      </w:r>
      <w:r w:rsidRPr="00D76A87">
        <w:rPr>
          <w:sz w:val="24"/>
          <w:szCs w:val="24"/>
          <w:lang w:val="es-ES"/>
        </w:rPr>
        <w:t xml:space="preserve">o documento equivalente de acuerdo a lo que establece el nuevo régimen de facturación de la </w:t>
      </w:r>
      <w:r w:rsidRPr="00D76A87">
        <w:rPr>
          <w:sz w:val="24"/>
          <w:szCs w:val="24"/>
          <w:lang w:val="es-ES"/>
        </w:rPr>
        <w:lastRenderedPageBreak/>
        <w:t xml:space="preserve">Dirección Ejecutiva de Ingresos (DEI), </w:t>
      </w:r>
      <w:r>
        <w:rPr>
          <w:sz w:val="24"/>
          <w:szCs w:val="24"/>
          <w:lang w:val="es-ES"/>
        </w:rPr>
        <w:t xml:space="preserve">el cual se debe entregar en un </w:t>
      </w:r>
      <w:r w:rsidRPr="00D76A87">
        <w:rPr>
          <w:sz w:val="24"/>
          <w:szCs w:val="24"/>
          <w:lang w:val="es-ES"/>
        </w:rPr>
        <w:t xml:space="preserve">plazo de cinco (5) días </w:t>
      </w:r>
      <w:r>
        <w:rPr>
          <w:sz w:val="24"/>
          <w:szCs w:val="24"/>
          <w:lang w:val="es-ES"/>
        </w:rPr>
        <w:t>después de la firma del contrato</w:t>
      </w:r>
      <w:r w:rsidR="005339E5">
        <w:rPr>
          <w:sz w:val="24"/>
          <w:szCs w:val="24"/>
          <w:lang w:val="es-ES"/>
        </w:rPr>
        <w:t xml:space="preserve"> mediante la orden de inicio</w:t>
      </w:r>
      <w:r>
        <w:rPr>
          <w:sz w:val="24"/>
          <w:szCs w:val="24"/>
          <w:lang w:val="es-ES"/>
        </w:rPr>
        <w:t>; en el que se indique</w:t>
      </w:r>
      <w:r w:rsidRPr="00C00F26">
        <w:rPr>
          <w:sz w:val="24"/>
          <w:szCs w:val="24"/>
          <w:lang w:val="es-ES"/>
        </w:rPr>
        <w:t xml:space="preserve"> la descripción, cantidad, precio unitario y valor total de los bienes</w:t>
      </w:r>
      <w:r>
        <w:rPr>
          <w:sz w:val="24"/>
          <w:szCs w:val="24"/>
          <w:lang w:val="es-ES"/>
        </w:rPr>
        <w:t xml:space="preserve"> con impuesto sobre ventas a nombre de </w:t>
      </w:r>
      <w:r w:rsidR="00DB136C" w:rsidRPr="00DB136C">
        <w:rPr>
          <w:b/>
          <w:sz w:val="24"/>
          <w:szCs w:val="24"/>
          <w:lang w:val="es-ES"/>
        </w:rPr>
        <w:t>“</w:t>
      </w:r>
      <w:r w:rsidRPr="00DB136C">
        <w:rPr>
          <w:b/>
          <w:i/>
          <w:sz w:val="24"/>
          <w:szCs w:val="24"/>
          <w:lang w:val="es-ES"/>
        </w:rPr>
        <w:t>Educación para Todos en Honduras / Secretaría de Educación</w:t>
      </w:r>
      <w:r w:rsidR="00DB136C" w:rsidRPr="00DB136C">
        <w:rPr>
          <w:b/>
          <w:i/>
          <w:sz w:val="24"/>
          <w:szCs w:val="24"/>
          <w:lang w:val="es-ES"/>
        </w:rPr>
        <w:t>”</w:t>
      </w:r>
    </w:p>
    <w:p w:rsidR="00020EB8" w:rsidRPr="00C00F26" w:rsidRDefault="001D4F87" w:rsidP="005F28F2">
      <w:pPr>
        <w:pStyle w:val="Prrafodelista"/>
        <w:numPr>
          <w:ilvl w:val="0"/>
          <w:numId w:val="14"/>
        </w:numPr>
        <w:tabs>
          <w:tab w:val="clear" w:pos="720"/>
        </w:tabs>
        <w:suppressAutoHyphens/>
        <w:ind w:left="1701" w:right="-72" w:hanging="426"/>
        <w:jc w:val="both"/>
        <w:rPr>
          <w:sz w:val="24"/>
          <w:szCs w:val="24"/>
          <w:lang w:val="es-ES"/>
        </w:rPr>
      </w:pPr>
      <w:r w:rsidRPr="00E9588F">
        <w:rPr>
          <w:sz w:val="24"/>
          <w:szCs w:val="24"/>
          <w:u w:val="single"/>
          <w:lang w:val="es-ES"/>
        </w:rPr>
        <w:t>Factura original</w:t>
      </w:r>
      <w:r w:rsidRPr="009B7746">
        <w:rPr>
          <w:sz w:val="24"/>
          <w:szCs w:val="24"/>
          <w:lang w:val="es-ES"/>
        </w:rPr>
        <w:t xml:space="preserve"> de</w:t>
      </w:r>
      <w:r w:rsidR="00020EB8" w:rsidRPr="009B7746">
        <w:rPr>
          <w:sz w:val="24"/>
          <w:szCs w:val="24"/>
          <w:lang w:val="es-ES"/>
        </w:rPr>
        <w:t xml:space="preserve"> </w:t>
      </w:r>
      <w:r w:rsidR="004641A1">
        <w:rPr>
          <w:sz w:val="24"/>
          <w:szCs w:val="24"/>
          <w:lang w:val="es-ES"/>
        </w:rPr>
        <w:t>“EL PROVEEDOR”</w:t>
      </w:r>
      <w:r w:rsidR="009B7746" w:rsidRPr="009B7746">
        <w:rPr>
          <w:i/>
          <w:sz w:val="24"/>
          <w:szCs w:val="24"/>
          <w:lang w:val="es-ES"/>
        </w:rPr>
        <w:t xml:space="preserve"> </w:t>
      </w:r>
      <w:r w:rsidRPr="009B7746">
        <w:rPr>
          <w:sz w:val="24"/>
          <w:szCs w:val="24"/>
          <w:lang w:val="es-ES"/>
        </w:rPr>
        <w:t>en que</w:t>
      </w:r>
      <w:r w:rsidRPr="00C00F26">
        <w:rPr>
          <w:sz w:val="24"/>
          <w:szCs w:val="24"/>
          <w:lang w:val="es-ES"/>
        </w:rPr>
        <w:t xml:space="preserve"> se indiquen la descripción, cantidad, precio unitario y monto total de los bienes</w:t>
      </w:r>
      <w:r w:rsidR="00020EB8" w:rsidRPr="00C00F26">
        <w:rPr>
          <w:sz w:val="24"/>
          <w:szCs w:val="24"/>
          <w:lang w:val="es-ES"/>
        </w:rPr>
        <w:t>,</w:t>
      </w:r>
      <w:r w:rsidRPr="00C00F26">
        <w:rPr>
          <w:sz w:val="24"/>
          <w:szCs w:val="24"/>
          <w:lang w:val="es-ES"/>
        </w:rPr>
        <w:t xml:space="preserve"> a nombre de  </w:t>
      </w:r>
      <w:r w:rsidR="009B7746">
        <w:rPr>
          <w:sz w:val="24"/>
          <w:szCs w:val="24"/>
          <w:lang w:val="es-ES"/>
        </w:rPr>
        <w:t>“</w:t>
      </w:r>
      <w:r w:rsidR="009B7746" w:rsidRPr="009B7746">
        <w:rPr>
          <w:b/>
          <w:i/>
          <w:sz w:val="24"/>
          <w:szCs w:val="24"/>
          <w:lang w:val="es-ES"/>
        </w:rPr>
        <w:t xml:space="preserve">Educación para Todos en Honduras / </w:t>
      </w:r>
      <w:r w:rsidRPr="009B7746">
        <w:rPr>
          <w:b/>
          <w:i/>
          <w:sz w:val="24"/>
          <w:szCs w:val="24"/>
          <w:lang w:val="es-ES"/>
        </w:rPr>
        <w:t>Secretar</w:t>
      </w:r>
      <w:r w:rsidR="00020EB8" w:rsidRPr="009B7746">
        <w:rPr>
          <w:b/>
          <w:i/>
          <w:sz w:val="24"/>
          <w:szCs w:val="24"/>
          <w:lang w:val="es-ES"/>
        </w:rPr>
        <w:t>í</w:t>
      </w:r>
      <w:r w:rsidRPr="009B7746">
        <w:rPr>
          <w:b/>
          <w:i/>
          <w:sz w:val="24"/>
          <w:szCs w:val="24"/>
          <w:lang w:val="es-ES"/>
        </w:rPr>
        <w:t>a de Educación</w:t>
      </w:r>
      <w:r w:rsidR="009B7746">
        <w:rPr>
          <w:b/>
          <w:i/>
          <w:sz w:val="24"/>
          <w:szCs w:val="24"/>
          <w:lang w:val="es-ES"/>
        </w:rPr>
        <w:t>”</w:t>
      </w:r>
      <w:r w:rsidRPr="00C00F26">
        <w:rPr>
          <w:sz w:val="24"/>
          <w:szCs w:val="24"/>
          <w:lang w:val="es-ES"/>
        </w:rPr>
        <w:t xml:space="preserve">. </w:t>
      </w:r>
    </w:p>
    <w:p w:rsidR="006E5DC1" w:rsidRPr="006E5DC1" w:rsidRDefault="001D4F87" w:rsidP="000E4AAF">
      <w:pPr>
        <w:pStyle w:val="Prrafodelista"/>
        <w:numPr>
          <w:ilvl w:val="0"/>
          <w:numId w:val="14"/>
        </w:numPr>
        <w:tabs>
          <w:tab w:val="clear" w:pos="720"/>
        </w:tabs>
        <w:suppressAutoHyphens/>
        <w:ind w:left="1701" w:right="-72" w:hanging="425"/>
        <w:jc w:val="both"/>
        <w:rPr>
          <w:sz w:val="24"/>
          <w:szCs w:val="24"/>
          <w:lang w:val="es-ES"/>
        </w:rPr>
      </w:pPr>
      <w:r w:rsidRPr="00E9588F">
        <w:rPr>
          <w:sz w:val="24"/>
          <w:szCs w:val="24"/>
          <w:u w:val="single"/>
          <w:lang w:val="es-ES"/>
        </w:rPr>
        <w:t xml:space="preserve">Acta de </w:t>
      </w:r>
      <w:r w:rsidR="00020EB8" w:rsidRPr="00E9588F">
        <w:rPr>
          <w:sz w:val="24"/>
          <w:szCs w:val="24"/>
          <w:u w:val="single"/>
          <w:lang w:val="es-ES"/>
        </w:rPr>
        <w:t>R</w:t>
      </w:r>
      <w:r w:rsidRPr="00E9588F">
        <w:rPr>
          <w:sz w:val="24"/>
          <w:szCs w:val="24"/>
          <w:u w:val="single"/>
          <w:lang w:val="es-ES"/>
        </w:rPr>
        <w:t>ecepción</w:t>
      </w:r>
      <w:r w:rsidRPr="006E5DC1">
        <w:rPr>
          <w:sz w:val="24"/>
          <w:szCs w:val="24"/>
          <w:lang w:val="es-ES"/>
        </w:rPr>
        <w:t xml:space="preserve"> firmada y sellada por</w:t>
      </w:r>
      <w:r w:rsidRPr="006E5DC1">
        <w:rPr>
          <w:iCs/>
          <w:sz w:val="24"/>
          <w:szCs w:val="24"/>
          <w:lang w:val="es-ES"/>
        </w:rPr>
        <w:t>:</w:t>
      </w:r>
      <w:r w:rsidR="00B86E35" w:rsidRPr="006E5DC1">
        <w:rPr>
          <w:iCs/>
          <w:sz w:val="24"/>
          <w:szCs w:val="24"/>
          <w:lang w:val="es-ES"/>
        </w:rPr>
        <w:t xml:space="preserve"> Direc</w:t>
      </w:r>
      <w:r w:rsidR="00A2444C" w:rsidRPr="006E5DC1">
        <w:rPr>
          <w:iCs/>
          <w:sz w:val="24"/>
          <w:szCs w:val="24"/>
          <w:lang w:val="es-ES"/>
        </w:rPr>
        <w:t>tor/a</w:t>
      </w:r>
      <w:r w:rsidR="000D53D1" w:rsidRPr="006E5DC1">
        <w:rPr>
          <w:iCs/>
          <w:sz w:val="24"/>
          <w:szCs w:val="24"/>
          <w:lang w:val="es-ES"/>
        </w:rPr>
        <w:t xml:space="preserve"> </w:t>
      </w:r>
      <w:r w:rsidR="00A2444C" w:rsidRPr="006E5DC1">
        <w:rPr>
          <w:iCs/>
          <w:sz w:val="24"/>
          <w:szCs w:val="24"/>
          <w:lang w:val="es-ES"/>
        </w:rPr>
        <w:t xml:space="preserve">Municipal </w:t>
      </w:r>
      <w:r w:rsidR="00D14769" w:rsidRPr="006E5DC1">
        <w:rPr>
          <w:iCs/>
          <w:sz w:val="24"/>
          <w:szCs w:val="24"/>
          <w:lang w:val="es-ES"/>
        </w:rPr>
        <w:t>y</w:t>
      </w:r>
      <w:r w:rsidR="00B56909" w:rsidRPr="006E5DC1">
        <w:rPr>
          <w:iCs/>
          <w:sz w:val="24"/>
          <w:szCs w:val="24"/>
          <w:lang w:val="es-ES"/>
        </w:rPr>
        <w:t xml:space="preserve"> por el</w:t>
      </w:r>
      <w:r w:rsidR="00D14769" w:rsidRPr="006E5DC1">
        <w:rPr>
          <w:iCs/>
          <w:sz w:val="24"/>
          <w:szCs w:val="24"/>
          <w:lang w:val="es-ES"/>
        </w:rPr>
        <w:t xml:space="preserve"> representante de </w:t>
      </w:r>
      <w:r w:rsidR="00D14769" w:rsidRPr="006E5DC1">
        <w:rPr>
          <w:sz w:val="24"/>
          <w:szCs w:val="24"/>
          <w:lang w:val="es-ES"/>
        </w:rPr>
        <w:t>“EL PROVEEDOR”</w:t>
      </w:r>
      <w:r w:rsidR="00D14769" w:rsidRPr="006E5DC1">
        <w:rPr>
          <w:iCs/>
          <w:sz w:val="24"/>
          <w:szCs w:val="24"/>
          <w:lang w:val="es-ES"/>
        </w:rPr>
        <w:t xml:space="preserve"> (El Formato de acta </w:t>
      </w:r>
      <w:r w:rsidR="00D14769" w:rsidRPr="006E5DC1">
        <w:rPr>
          <w:iCs/>
          <w:sz w:val="23"/>
          <w:szCs w:val="23"/>
          <w:lang w:val="es-ES"/>
        </w:rPr>
        <w:t>será brindado por Dirección General de Adquisiciones</w:t>
      </w:r>
      <w:r w:rsidR="00D14769" w:rsidRPr="006E5DC1">
        <w:rPr>
          <w:iCs/>
          <w:sz w:val="24"/>
          <w:szCs w:val="24"/>
          <w:lang w:val="es-ES"/>
        </w:rPr>
        <w:t>)</w:t>
      </w:r>
      <w:r w:rsidR="00B86E35" w:rsidRPr="006E5DC1">
        <w:rPr>
          <w:iCs/>
          <w:sz w:val="24"/>
          <w:szCs w:val="24"/>
          <w:lang w:val="es-ES"/>
        </w:rPr>
        <w:t xml:space="preserve">, </w:t>
      </w:r>
      <w:r w:rsidR="00D14769" w:rsidRPr="006E5DC1">
        <w:rPr>
          <w:iCs/>
          <w:sz w:val="24"/>
          <w:szCs w:val="24"/>
          <w:lang w:val="es-ES"/>
        </w:rPr>
        <w:t xml:space="preserve">posteriormente el </w:t>
      </w:r>
      <w:r w:rsidR="00D14769" w:rsidRPr="006E5DC1">
        <w:rPr>
          <w:sz w:val="24"/>
          <w:szCs w:val="24"/>
          <w:lang w:val="es-ES"/>
        </w:rPr>
        <w:t xml:space="preserve">“EL PROVEEDOR” remitirá </w:t>
      </w:r>
      <w:r w:rsidR="00D14769" w:rsidRPr="006E5DC1">
        <w:rPr>
          <w:iCs/>
          <w:sz w:val="24"/>
          <w:szCs w:val="24"/>
          <w:lang w:val="es-ES"/>
        </w:rPr>
        <w:t xml:space="preserve">el Acta a </w:t>
      </w:r>
      <w:r w:rsidRPr="006E5DC1">
        <w:rPr>
          <w:iCs/>
          <w:sz w:val="24"/>
          <w:szCs w:val="24"/>
          <w:lang w:val="es-ES"/>
        </w:rPr>
        <w:t>la Sub Dirección General de Bienes</w:t>
      </w:r>
      <w:r w:rsidR="00D14769" w:rsidRPr="006E5DC1">
        <w:rPr>
          <w:iCs/>
          <w:sz w:val="24"/>
          <w:szCs w:val="24"/>
          <w:lang w:val="es-ES"/>
        </w:rPr>
        <w:t xml:space="preserve"> para que esta a su vez la remita a la Dirección General de Adquisiciones</w:t>
      </w:r>
      <w:r w:rsidRPr="006E5DC1">
        <w:rPr>
          <w:iCs/>
          <w:sz w:val="24"/>
          <w:szCs w:val="24"/>
          <w:lang w:val="es-ES"/>
        </w:rPr>
        <w:t>. (</w:t>
      </w:r>
      <w:r w:rsidR="00D14769" w:rsidRPr="006E5DC1">
        <w:rPr>
          <w:iCs/>
          <w:sz w:val="24"/>
          <w:szCs w:val="24"/>
          <w:lang w:val="es-ES"/>
        </w:rPr>
        <w:t>Considerar que el Acta</w:t>
      </w:r>
      <w:r w:rsidRPr="006E5DC1">
        <w:rPr>
          <w:iCs/>
          <w:sz w:val="24"/>
          <w:szCs w:val="24"/>
          <w:lang w:val="es-ES"/>
        </w:rPr>
        <w:t xml:space="preserve"> debe ser </w:t>
      </w:r>
      <w:r w:rsidR="00D14769" w:rsidRPr="006E5DC1">
        <w:rPr>
          <w:iCs/>
          <w:sz w:val="24"/>
          <w:szCs w:val="24"/>
          <w:lang w:val="es-ES"/>
        </w:rPr>
        <w:t xml:space="preserve">el formato entregado, </w:t>
      </w:r>
      <w:r w:rsidRPr="006E5DC1">
        <w:rPr>
          <w:iCs/>
          <w:sz w:val="24"/>
          <w:szCs w:val="24"/>
          <w:lang w:val="es-ES"/>
        </w:rPr>
        <w:t>en original, sin manchones, borrones, tachaduras, ni alteraciones</w:t>
      </w:r>
      <w:r w:rsidR="00D14769" w:rsidRPr="006E5DC1">
        <w:rPr>
          <w:iCs/>
          <w:sz w:val="24"/>
          <w:szCs w:val="24"/>
          <w:lang w:val="es-ES"/>
        </w:rPr>
        <w:t>, caso contrario no se aceptara y se solicitara</w:t>
      </w:r>
      <w:r w:rsidR="006E5DC1">
        <w:rPr>
          <w:iCs/>
          <w:sz w:val="24"/>
          <w:szCs w:val="24"/>
          <w:lang w:val="es-ES"/>
        </w:rPr>
        <w:t xml:space="preserve"> la subsanación correspondiente). </w:t>
      </w:r>
    </w:p>
    <w:p w:rsidR="006E5DC1" w:rsidRPr="006E5DC1" w:rsidRDefault="006E5DC1" w:rsidP="006E5DC1">
      <w:pPr>
        <w:pStyle w:val="Prrafodelista"/>
        <w:suppressAutoHyphens/>
        <w:ind w:left="1701" w:right="-72"/>
        <w:jc w:val="both"/>
        <w:rPr>
          <w:sz w:val="24"/>
          <w:szCs w:val="24"/>
          <w:lang w:val="es-ES"/>
        </w:rPr>
      </w:pPr>
      <w:r>
        <w:rPr>
          <w:iCs/>
          <w:sz w:val="24"/>
          <w:szCs w:val="24"/>
          <w:lang w:val="es-ES"/>
        </w:rPr>
        <w:t xml:space="preserve">Junto al Acta de Recepción se deberá presentar el </w:t>
      </w:r>
      <w:r w:rsidRPr="00E9588F">
        <w:rPr>
          <w:iCs/>
          <w:sz w:val="24"/>
          <w:szCs w:val="24"/>
          <w:u w:val="single"/>
          <w:lang w:val="es-ES"/>
        </w:rPr>
        <w:t>Acta de Compromiso</w:t>
      </w:r>
      <w:r w:rsidRPr="006E5DC1">
        <w:rPr>
          <w:iCs/>
          <w:sz w:val="24"/>
          <w:szCs w:val="24"/>
          <w:lang w:val="es-ES"/>
        </w:rPr>
        <w:t xml:space="preserve"> firmada y sellada por: Director/a Municipal (El Formato de acta </w:t>
      </w:r>
      <w:r w:rsidRPr="006E5DC1">
        <w:rPr>
          <w:iCs/>
          <w:sz w:val="23"/>
          <w:szCs w:val="23"/>
          <w:lang w:val="es-ES"/>
        </w:rPr>
        <w:t>será brindado por Dirección General de Adquisiciones</w:t>
      </w:r>
      <w:r w:rsidRPr="006E5DC1">
        <w:rPr>
          <w:iCs/>
          <w:sz w:val="24"/>
          <w:szCs w:val="24"/>
          <w:lang w:val="es-ES"/>
        </w:rPr>
        <w:t xml:space="preserve">), posteriormente el </w:t>
      </w:r>
      <w:r w:rsidRPr="006E5DC1">
        <w:rPr>
          <w:sz w:val="24"/>
          <w:szCs w:val="24"/>
          <w:lang w:val="es-ES"/>
        </w:rPr>
        <w:t xml:space="preserve">“EL PROVEEDOR” remitirá </w:t>
      </w:r>
      <w:r w:rsidRPr="006E5DC1">
        <w:rPr>
          <w:iCs/>
          <w:sz w:val="24"/>
          <w:szCs w:val="24"/>
          <w:lang w:val="es-ES"/>
        </w:rPr>
        <w:t xml:space="preserve"> el Acta a la Sub Dirección General de Bienes </w:t>
      </w:r>
      <w:r>
        <w:rPr>
          <w:iCs/>
          <w:sz w:val="24"/>
          <w:szCs w:val="24"/>
          <w:lang w:val="es-ES"/>
        </w:rPr>
        <w:t>para que sea firmada por el representante de Bienes y por un Representan</w:t>
      </w:r>
      <w:r w:rsidRPr="006E5DC1">
        <w:rPr>
          <w:iCs/>
          <w:sz w:val="24"/>
          <w:szCs w:val="24"/>
          <w:lang w:val="es-ES"/>
        </w:rPr>
        <w:t xml:space="preserve">te de </w:t>
      </w:r>
      <w:r w:rsidRPr="006E5DC1">
        <w:rPr>
          <w:sz w:val="24"/>
          <w:szCs w:val="24"/>
          <w:lang w:val="es-HN"/>
        </w:rPr>
        <w:t>DIGECEBI-SE</w:t>
      </w:r>
      <w:r w:rsidRPr="006E5DC1">
        <w:rPr>
          <w:iCs/>
          <w:sz w:val="24"/>
          <w:szCs w:val="24"/>
          <w:lang w:val="es-ES"/>
        </w:rPr>
        <w:t>.</w:t>
      </w:r>
      <w:r w:rsidR="005339E5">
        <w:rPr>
          <w:iCs/>
          <w:sz w:val="24"/>
          <w:szCs w:val="24"/>
          <w:lang w:val="es-ES"/>
        </w:rPr>
        <w:t xml:space="preserve"> En caso que el acta de recepción y de compromiso sean firmadas por un asistente distrital o municipal, deberá presentar adjunto nota de delegación de firma del Director Distrital/Municipal, en caso contrario no se procederá a realizar el pago hasta la subsanación correspondiente.</w:t>
      </w:r>
    </w:p>
    <w:p w:rsidR="001D4F87" w:rsidRDefault="001D4F87" w:rsidP="005F28F2">
      <w:pPr>
        <w:pStyle w:val="Prrafodelista"/>
        <w:numPr>
          <w:ilvl w:val="0"/>
          <w:numId w:val="14"/>
        </w:numPr>
        <w:tabs>
          <w:tab w:val="clear" w:pos="720"/>
        </w:tabs>
        <w:suppressAutoHyphens/>
        <w:ind w:left="1701" w:right="-72" w:hanging="425"/>
        <w:jc w:val="both"/>
        <w:rPr>
          <w:sz w:val="24"/>
          <w:szCs w:val="24"/>
          <w:lang w:val="es-ES"/>
        </w:rPr>
      </w:pPr>
      <w:r w:rsidRPr="00E9588F">
        <w:rPr>
          <w:sz w:val="24"/>
          <w:szCs w:val="24"/>
          <w:u w:val="single"/>
          <w:lang w:val="es-ES"/>
        </w:rPr>
        <w:t>Recibo original</w:t>
      </w:r>
      <w:r w:rsidRPr="00C00F26">
        <w:rPr>
          <w:sz w:val="24"/>
          <w:szCs w:val="24"/>
          <w:lang w:val="es-ES"/>
        </w:rPr>
        <w:t xml:space="preserve"> a </w:t>
      </w:r>
      <w:r w:rsidR="00020EB8" w:rsidRPr="00C00F26">
        <w:rPr>
          <w:sz w:val="24"/>
          <w:szCs w:val="24"/>
          <w:lang w:val="es-ES"/>
        </w:rPr>
        <w:t>n</w:t>
      </w:r>
      <w:r w:rsidRPr="00C00F26">
        <w:rPr>
          <w:sz w:val="24"/>
          <w:szCs w:val="24"/>
          <w:lang w:val="es-ES"/>
        </w:rPr>
        <w:t xml:space="preserve">ombre de la </w:t>
      </w:r>
      <w:r w:rsidRPr="00DB136C">
        <w:rPr>
          <w:b/>
          <w:i/>
          <w:sz w:val="24"/>
          <w:szCs w:val="24"/>
          <w:lang w:val="es-ES"/>
        </w:rPr>
        <w:t>Tesorería General de la República</w:t>
      </w:r>
      <w:r w:rsidRPr="00C00F26">
        <w:rPr>
          <w:sz w:val="24"/>
          <w:szCs w:val="24"/>
          <w:lang w:val="es-ES"/>
        </w:rPr>
        <w:t xml:space="preserve"> con el monto </w:t>
      </w:r>
      <w:r w:rsidR="008A0308" w:rsidRPr="00C00F26">
        <w:rPr>
          <w:sz w:val="24"/>
          <w:szCs w:val="24"/>
          <w:lang w:val="es-ES"/>
        </w:rPr>
        <w:t>a pagar</w:t>
      </w:r>
      <w:r w:rsidRPr="00C00F26">
        <w:rPr>
          <w:sz w:val="24"/>
          <w:szCs w:val="24"/>
          <w:lang w:val="es-ES"/>
        </w:rPr>
        <w:t>.</w:t>
      </w:r>
    </w:p>
    <w:p w:rsidR="00401F62" w:rsidRDefault="00401F62" w:rsidP="002E3E51">
      <w:pPr>
        <w:ind w:right="-93"/>
        <w:jc w:val="center"/>
        <w:rPr>
          <w:b/>
          <w:sz w:val="26"/>
          <w:szCs w:val="26"/>
          <w:lang w:val="es-HN"/>
        </w:rPr>
      </w:pPr>
      <w:bookmarkStart w:id="14" w:name="_Toc352749549"/>
    </w:p>
    <w:p w:rsidR="006A21F2" w:rsidRDefault="006A21F2" w:rsidP="002E3E51">
      <w:pPr>
        <w:ind w:right="-93"/>
        <w:jc w:val="center"/>
        <w:rPr>
          <w:b/>
          <w:sz w:val="26"/>
          <w:szCs w:val="26"/>
          <w:lang w:val="es-HN"/>
        </w:rPr>
      </w:pPr>
    </w:p>
    <w:p w:rsidR="002C3EA6" w:rsidRDefault="002C3EA6" w:rsidP="002E3E51">
      <w:pPr>
        <w:ind w:right="-93"/>
        <w:jc w:val="center"/>
        <w:rPr>
          <w:b/>
          <w:sz w:val="26"/>
          <w:szCs w:val="26"/>
          <w:lang w:val="es-HN"/>
        </w:rPr>
      </w:pPr>
    </w:p>
    <w:p w:rsidR="002C3EA6" w:rsidRDefault="002C3EA6" w:rsidP="002E3E51">
      <w:pPr>
        <w:ind w:right="-93"/>
        <w:jc w:val="center"/>
        <w:rPr>
          <w:b/>
          <w:sz w:val="26"/>
          <w:szCs w:val="26"/>
          <w:lang w:val="es-HN"/>
        </w:rPr>
      </w:pPr>
    </w:p>
    <w:p w:rsidR="002C3EA6" w:rsidRDefault="002C3EA6" w:rsidP="002E3E51">
      <w:pPr>
        <w:ind w:right="-93"/>
        <w:jc w:val="center"/>
        <w:rPr>
          <w:b/>
          <w:sz w:val="26"/>
          <w:szCs w:val="26"/>
          <w:lang w:val="es-HN"/>
        </w:rPr>
      </w:pPr>
    </w:p>
    <w:p w:rsidR="002C3EA6" w:rsidRDefault="002C3EA6" w:rsidP="002E3E51">
      <w:pPr>
        <w:ind w:right="-93"/>
        <w:jc w:val="center"/>
        <w:rPr>
          <w:b/>
          <w:sz w:val="26"/>
          <w:szCs w:val="26"/>
          <w:lang w:val="es-HN"/>
        </w:rPr>
      </w:pPr>
    </w:p>
    <w:p w:rsidR="002C3EA6" w:rsidRDefault="002C3EA6" w:rsidP="002E3E51">
      <w:pPr>
        <w:ind w:right="-93"/>
        <w:jc w:val="center"/>
        <w:rPr>
          <w:b/>
          <w:sz w:val="26"/>
          <w:szCs w:val="26"/>
          <w:lang w:val="es-HN"/>
        </w:rPr>
      </w:pPr>
    </w:p>
    <w:p w:rsidR="002C3EA6" w:rsidRDefault="002C3EA6" w:rsidP="002E3E51">
      <w:pPr>
        <w:ind w:right="-93"/>
        <w:jc w:val="center"/>
        <w:rPr>
          <w:b/>
          <w:sz w:val="26"/>
          <w:szCs w:val="26"/>
          <w:lang w:val="es-HN"/>
        </w:rPr>
      </w:pPr>
    </w:p>
    <w:p w:rsidR="002C3EA6" w:rsidRDefault="002C3EA6" w:rsidP="002E3E51">
      <w:pPr>
        <w:ind w:right="-93"/>
        <w:jc w:val="center"/>
        <w:rPr>
          <w:b/>
          <w:sz w:val="26"/>
          <w:szCs w:val="26"/>
          <w:lang w:val="es-HN"/>
        </w:rPr>
      </w:pPr>
    </w:p>
    <w:p w:rsidR="003D524D" w:rsidRDefault="003D524D" w:rsidP="002E3E51">
      <w:pPr>
        <w:ind w:right="-93"/>
        <w:jc w:val="center"/>
        <w:rPr>
          <w:b/>
          <w:sz w:val="26"/>
          <w:szCs w:val="26"/>
          <w:lang w:val="es-HN"/>
        </w:rPr>
      </w:pPr>
    </w:p>
    <w:p w:rsidR="003D524D" w:rsidRDefault="003D524D" w:rsidP="002E3E51">
      <w:pPr>
        <w:ind w:right="-93"/>
        <w:jc w:val="center"/>
        <w:rPr>
          <w:b/>
          <w:sz w:val="26"/>
          <w:szCs w:val="26"/>
          <w:lang w:val="es-HN"/>
        </w:rPr>
      </w:pPr>
    </w:p>
    <w:p w:rsidR="003D524D" w:rsidRDefault="003D524D" w:rsidP="002E3E51">
      <w:pPr>
        <w:ind w:right="-93"/>
        <w:jc w:val="center"/>
        <w:rPr>
          <w:b/>
          <w:sz w:val="26"/>
          <w:szCs w:val="26"/>
          <w:lang w:val="es-HN"/>
        </w:rPr>
      </w:pPr>
    </w:p>
    <w:p w:rsidR="003D524D" w:rsidRDefault="003D524D" w:rsidP="002E3E51">
      <w:pPr>
        <w:ind w:right="-93"/>
        <w:jc w:val="center"/>
        <w:rPr>
          <w:b/>
          <w:sz w:val="26"/>
          <w:szCs w:val="26"/>
          <w:lang w:val="es-HN"/>
        </w:rPr>
      </w:pPr>
    </w:p>
    <w:p w:rsidR="003D524D" w:rsidRDefault="003D524D" w:rsidP="002E3E51">
      <w:pPr>
        <w:ind w:right="-93"/>
        <w:jc w:val="center"/>
        <w:rPr>
          <w:b/>
          <w:sz w:val="26"/>
          <w:szCs w:val="26"/>
          <w:lang w:val="es-HN"/>
        </w:rPr>
      </w:pPr>
    </w:p>
    <w:p w:rsidR="003D524D" w:rsidRDefault="003D524D" w:rsidP="002E3E51">
      <w:pPr>
        <w:ind w:right="-93"/>
        <w:jc w:val="center"/>
        <w:rPr>
          <w:b/>
          <w:sz w:val="26"/>
          <w:szCs w:val="26"/>
          <w:lang w:val="es-HN"/>
        </w:rPr>
      </w:pPr>
    </w:p>
    <w:p w:rsidR="003D524D" w:rsidRDefault="003D524D" w:rsidP="002E3E51">
      <w:pPr>
        <w:ind w:right="-93"/>
        <w:jc w:val="center"/>
        <w:rPr>
          <w:b/>
          <w:sz w:val="26"/>
          <w:szCs w:val="26"/>
          <w:lang w:val="es-HN"/>
        </w:rPr>
      </w:pPr>
    </w:p>
    <w:p w:rsidR="003D524D" w:rsidRDefault="003D524D" w:rsidP="002E3E51">
      <w:pPr>
        <w:ind w:right="-93"/>
        <w:jc w:val="center"/>
        <w:rPr>
          <w:b/>
          <w:sz w:val="26"/>
          <w:szCs w:val="26"/>
          <w:lang w:val="es-HN"/>
        </w:rPr>
      </w:pPr>
    </w:p>
    <w:p w:rsidR="003D524D" w:rsidRDefault="003D524D" w:rsidP="001E2567">
      <w:pPr>
        <w:ind w:right="-93"/>
        <w:jc w:val="center"/>
        <w:rPr>
          <w:b/>
          <w:sz w:val="22"/>
          <w:szCs w:val="22"/>
          <w:lang w:val="es-HN"/>
        </w:rPr>
      </w:pPr>
      <w:bookmarkStart w:id="15" w:name="_GoBack"/>
      <w:bookmarkEnd w:id="15"/>
    </w:p>
    <w:p w:rsidR="001E2567" w:rsidRPr="0036311D" w:rsidRDefault="001E2567" w:rsidP="001E2567">
      <w:pPr>
        <w:ind w:right="-93"/>
        <w:jc w:val="center"/>
        <w:rPr>
          <w:b/>
          <w:sz w:val="22"/>
          <w:szCs w:val="22"/>
          <w:lang w:val="es-HN"/>
        </w:rPr>
      </w:pPr>
      <w:r w:rsidRPr="0036311D">
        <w:rPr>
          <w:b/>
          <w:sz w:val="22"/>
          <w:szCs w:val="22"/>
          <w:lang w:val="es-HN"/>
        </w:rPr>
        <w:t>AVISO</w:t>
      </w:r>
    </w:p>
    <w:p w:rsidR="001E2567" w:rsidRPr="0036311D" w:rsidRDefault="001E2567" w:rsidP="001E2567">
      <w:pPr>
        <w:ind w:right="-93"/>
        <w:jc w:val="center"/>
        <w:rPr>
          <w:b/>
          <w:sz w:val="22"/>
          <w:szCs w:val="22"/>
          <w:lang w:val="es-HN"/>
        </w:rPr>
      </w:pPr>
      <w:r w:rsidRPr="0036311D">
        <w:rPr>
          <w:b/>
          <w:sz w:val="22"/>
          <w:szCs w:val="22"/>
          <w:lang w:val="es-HN"/>
        </w:rPr>
        <w:t>A PRESENTAR OFERTAS</w:t>
      </w:r>
    </w:p>
    <w:p w:rsidR="001E2567" w:rsidRPr="0036311D" w:rsidRDefault="001E2567" w:rsidP="001E2567">
      <w:pPr>
        <w:ind w:right="49"/>
        <w:jc w:val="center"/>
        <w:rPr>
          <w:b/>
          <w:sz w:val="22"/>
          <w:szCs w:val="22"/>
          <w:lang w:val="es-HN"/>
        </w:rPr>
      </w:pPr>
      <w:r w:rsidRPr="0036311D">
        <w:rPr>
          <w:b/>
          <w:sz w:val="22"/>
          <w:szCs w:val="22"/>
          <w:lang w:val="es-HN"/>
        </w:rPr>
        <w:t>FERIA A LA INVERSA 00</w:t>
      </w:r>
      <w:r>
        <w:rPr>
          <w:b/>
          <w:sz w:val="22"/>
          <w:szCs w:val="22"/>
          <w:lang w:val="es-HN"/>
        </w:rPr>
        <w:t>8</w:t>
      </w:r>
      <w:r w:rsidRPr="0036311D">
        <w:rPr>
          <w:b/>
          <w:sz w:val="22"/>
          <w:szCs w:val="22"/>
          <w:lang w:val="es-HN"/>
        </w:rPr>
        <w:t>-DGA-SE-2016</w:t>
      </w:r>
    </w:p>
    <w:p w:rsidR="001E2567" w:rsidRPr="0036311D" w:rsidRDefault="001E2567" w:rsidP="001E2567">
      <w:pPr>
        <w:ind w:right="191"/>
        <w:jc w:val="center"/>
        <w:rPr>
          <w:b/>
          <w:i/>
          <w:position w:val="-1"/>
          <w:sz w:val="22"/>
          <w:szCs w:val="22"/>
          <w:lang w:val="es-HN"/>
        </w:rPr>
      </w:pPr>
      <w:r w:rsidRPr="0036311D">
        <w:rPr>
          <w:b/>
          <w:i/>
          <w:position w:val="-1"/>
          <w:sz w:val="22"/>
          <w:szCs w:val="22"/>
          <w:lang w:val="es-HN"/>
        </w:rPr>
        <w:t xml:space="preserve">“ADQUISICIÓN Y DISTRIBUCIÓN DE MOBILIARIO ESCOLAR A NIVEL NACIONAL PARA EL MEJORAMIENTO DE LA CALIDAD EDUCATIVA EN </w:t>
      </w:r>
      <w:r>
        <w:rPr>
          <w:b/>
          <w:i/>
          <w:position w:val="-1"/>
          <w:sz w:val="22"/>
          <w:szCs w:val="22"/>
          <w:lang w:val="es-HN"/>
        </w:rPr>
        <w:t xml:space="preserve">EL MARCO DEL FONDO COMÚN” </w:t>
      </w:r>
    </w:p>
    <w:p w:rsidR="001E2567" w:rsidRPr="0036311D" w:rsidRDefault="001E2567" w:rsidP="001E2567">
      <w:pPr>
        <w:ind w:right="191"/>
        <w:jc w:val="center"/>
        <w:rPr>
          <w:sz w:val="16"/>
          <w:szCs w:val="22"/>
          <w:lang w:val="es-HN"/>
        </w:rPr>
      </w:pPr>
    </w:p>
    <w:p w:rsidR="001E2567" w:rsidRPr="00695D87" w:rsidRDefault="001E2567" w:rsidP="001E2567">
      <w:pPr>
        <w:numPr>
          <w:ilvl w:val="0"/>
          <w:numId w:val="40"/>
        </w:numPr>
        <w:ind w:left="-284" w:right="-518" w:firstLine="0"/>
        <w:contextualSpacing/>
        <w:jc w:val="both"/>
        <w:rPr>
          <w:b/>
          <w:i/>
          <w:sz w:val="22"/>
          <w:szCs w:val="22"/>
          <w:lang w:val="es-ES"/>
        </w:rPr>
      </w:pPr>
      <w:r w:rsidRPr="00695D87">
        <w:rPr>
          <w:sz w:val="22"/>
          <w:szCs w:val="22"/>
          <w:lang w:val="es-ES"/>
        </w:rPr>
        <w:t xml:space="preserve">La Secretaría de Estado en el Despacho de Educación invita a las micro, pequeña y mediana Empresa (MIPYME) y a todas aquellas interesadas en participar en la </w:t>
      </w:r>
      <w:r w:rsidRPr="00695D87">
        <w:rPr>
          <w:b/>
          <w:sz w:val="22"/>
          <w:szCs w:val="22"/>
          <w:lang w:val="es-HN"/>
        </w:rPr>
        <w:t xml:space="preserve">FERIA A LA INVERSA 008-DGA-SE-2016 </w:t>
      </w:r>
      <w:r w:rsidRPr="00695D87">
        <w:rPr>
          <w:b/>
          <w:i/>
          <w:position w:val="-1"/>
          <w:sz w:val="22"/>
          <w:szCs w:val="22"/>
          <w:lang w:val="es-HN"/>
        </w:rPr>
        <w:t xml:space="preserve">“ADQUISICIÓN Y DISTRIBUCIÓN DE MOBILIARIO ESCOLAR A NIVEL NACIONAL PARA EL MEJORAMIENTO DE LA CALIDAD EDUCATIVA EN EL MARCO DEL FONDO COMÚN”,  </w:t>
      </w:r>
      <w:r w:rsidRPr="00695D87">
        <w:rPr>
          <w:sz w:val="22"/>
          <w:szCs w:val="22"/>
          <w:lang w:val="es-MX"/>
        </w:rPr>
        <w:t>de los siguientes bienes:</w:t>
      </w:r>
    </w:p>
    <w:p w:rsidR="001E2567" w:rsidRPr="00695D87" w:rsidRDefault="001E2567" w:rsidP="001E2567">
      <w:pPr>
        <w:ind w:left="-284" w:right="-518"/>
        <w:contextualSpacing/>
        <w:jc w:val="both"/>
        <w:rPr>
          <w:b/>
          <w:i/>
          <w:sz w:val="22"/>
          <w:szCs w:val="22"/>
          <w:lang w:val="es-ES"/>
        </w:rPr>
      </w:pPr>
    </w:p>
    <w:p w:rsidR="001E2567" w:rsidRPr="00695D87" w:rsidRDefault="001E2567" w:rsidP="001E2567">
      <w:pPr>
        <w:ind w:left="-284" w:right="-518"/>
        <w:contextualSpacing/>
        <w:jc w:val="both"/>
        <w:rPr>
          <w:b/>
          <w:i/>
          <w:sz w:val="22"/>
          <w:szCs w:val="22"/>
          <w:lang w:val="es-ES"/>
        </w:rPr>
      </w:pPr>
      <w:r w:rsidRPr="00695D87">
        <w:rPr>
          <w:b/>
          <w:i/>
          <w:sz w:val="22"/>
          <w:szCs w:val="22"/>
          <w:lang w:val="es-ES"/>
        </w:rPr>
        <w:t xml:space="preserve"> Nota: La oferta deberá ser presentada de manera total o parcial p</w:t>
      </w:r>
      <w:r>
        <w:rPr>
          <w:b/>
          <w:i/>
          <w:sz w:val="22"/>
          <w:szCs w:val="22"/>
          <w:lang w:val="es-ES"/>
        </w:rPr>
        <w:t xml:space="preserve">ara cada </w:t>
      </w:r>
      <w:r>
        <w:rPr>
          <w:b/>
          <w:i/>
          <w:sz w:val="22"/>
          <w:szCs w:val="22"/>
          <w:u w:val="single"/>
          <w:lang w:val="es-ES"/>
        </w:rPr>
        <w:t>sub lotes de cada lote (1,</w:t>
      </w:r>
      <w:r w:rsidRPr="00695D87">
        <w:rPr>
          <w:b/>
          <w:i/>
          <w:sz w:val="22"/>
          <w:szCs w:val="22"/>
          <w:u w:val="single"/>
          <w:lang w:val="es-ES"/>
        </w:rPr>
        <w:t xml:space="preserve"> 2</w:t>
      </w:r>
      <w:r>
        <w:rPr>
          <w:b/>
          <w:i/>
          <w:sz w:val="22"/>
          <w:szCs w:val="22"/>
          <w:u w:val="single"/>
          <w:lang w:val="es-ES"/>
        </w:rPr>
        <w:t xml:space="preserve"> ó 3</w:t>
      </w:r>
      <w:r w:rsidRPr="00695D87">
        <w:rPr>
          <w:b/>
          <w:i/>
          <w:sz w:val="22"/>
          <w:szCs w:val="22"/>
          <w:u w:val="single"/>
          <w:lang w:val="es-ES"/>
        </w:rPr>
        <w:t>)</w:t>
      </w:r>
      <w:r w:rsidRPr="00695D87">
        <w:rPr>
          <w:b/>
          <w:i/>
          <w:sz w:val="22"/>
          <w:szCs w:val="22"/>
          <w:lang w:val="es-ES"/>
        </w:rPr>
        <w:t xml:space="preserve">, según la capacidad Instalada y Financiera de “EL OFERENTE”. </w:t>
      </w:r>
    </w:p>
    <w:p w:rsidR="001E2567" w:rsidRPr="0036311D" w:rsidRDefault="001E2567" w:rsidP="001E2567">
      <w:pPr>
        <w:ind w:left="-284"/>
        <w:jc w:val="both"/>
        <w:rPr>
          <w:b/>
          <w:i/>
          <w:sz w:val="16"/>
          <w:szCs w:val="16"/>
          <w:lang w:val="es-ES"/>
        </w:rPr>
      </w:pPr>
    </w:p>
    <w:p w:rsidR="001E2567" w:rsidRPr="0036311D" w:rsidRDefault="001E2567" w:rsidP="001E2567">
      <w:pPr>
        <w:ind w:left="-284" w:right="-518"/>
        <w:jc w:val="both"/>
        <w:rPr>
          <w:sz w:val="22"/>
          <w:szCs w:val="22"/>
          <w:lang w:val="es-ES"/>
        </w:rPr>
      </w:pPr>
      <w:r w:rsidRPr="0036311D">
        <w:rPr>
          <w:b/>
          <w:sz w:val="22"/>
          <w:szCs w:val="22"/>
          <w:lang w:val="es-ES"/>
        </w:rPr>
        <w:t>2.</w:t>
      </w:r>
      <w:r w:rsidRPr="0036311D">
        <w:rPr>
          <w:sz w:val="22"/>
          <w:szCs w:val="22"/>
          <w:lang w:val="es-ES"/>
        </w:rPr>
        <w:t xml:space="preserve"> El financiamiento para la realización del presente proceso proviene del Fondo Común. La feria a la inversa se efectuará conforme a los procedimientos de </w:t>
      </w:r>
      <w:r w:rsidRPr="0036311D">
        <w:rPr>
          <w:sz w:val="22"/>
          <w:szCs w:val="22"/>
          <w:lang w:val="es-HN"/>
        </w:rPr>
        <w:t>docu</w:t>
      </w:r>
      <w:r w:rsidRPr="0036311D">
        <w:rPr>
          <w:spacing w:val="-2"/>
          <w:sz w:val="22"/>
          <w:szCs w:val="22"/>
          <w:lang w:val="es-HN"/>
        </w:rPr>
        <w:t>me</w:t>
      </w:r>
      <w:r w:rsidRPr="0036311D">
        <w:rPr>
          <w:sz w:val="22"/>
          <w:szCs w:val="22"/>
          <w:lang w:val="es-HN"/>
        </w:rPr>
        <w:t>nto base de compras menores sin límite de techo</w:t>
      </w:r>
      <w:r w:rsidRPr="0036311D">
        <w:rPr>
          <w:spacing w:val="-2"/>
          <w:sz w:val="22"/>
          <w:szCs w:val="22"/>
          <w:lang w:val="es-HN"/>
        </w:rPr>
        <w:t xml:space="preserve"> pa</w:t>
      </w:r>
      <w:r w:rsidRPr="0036311D">
        <w:rPr>
          <w:sz w:val="22"/>
          <w:szCs w:val="22"/>
          <w:lang w:val="es-HN"/>
        </w:rPr>
        <w:t>ra la a</w:t>
      </w:r>
      <w:r w:rsidRPr="0036311D">
        <w:rPr>
          <w:spacing w:val="1"/>
          <w:sz w:val="22"/>
          <w:szCs w:val="22"/>
          <w:lang w:val="es-HN"/>
        </w:rPr>
        <w:t>d</w:t>
      </w:r>
      <w:r w:rsidRPr="0036311D">
        <w:rPr>
          <w:spacing w:val="-2"/>
          <w:sz w:val="22"/>
          <w:szCs w:val="22"/>
          <w:lang w:val="es-HN"/>
        </w:rPr>
        <w:t>q</w:t>
      </w:r>
      <w:r w:rsidRPr="0036311D">
        <w:rPr>
          <w:sz w:val="22"/>
          <w:szCs w:val="22"/>
          <w:lang w:val="es-HN"/>
        </w:rPr>
        <w:t>uis</w:t>
      </w:r>
      <w:r w:rsidRPr="0036311D">
        <w:rPr>
          <w:spacing w:val="-3"/>
          <w:sz w:val="22"/>
          <w:szCs w:val="22"/>
          <w:lang w:val="es-HN"/>
        </w:rPr>
        <w:t>i</w:t>
      </w:r>
      <w:r w:rsidRPr="0036311D">
        <w:rPr>
          <w:sz w:val="22"/>
          <w:szCs w:val="22"/>
          <w:lang w:val="es-HN"/>
        </w:rPr>
        <w:t>ción</w:t>
      </w:r>
      <w:r w:rsidRPr="0036311D">
        <w:rPr>
          <w:spacing w:val="-2"/>
          <w:sz w:val="22"/>
          <w:szCs w:val="22"/>
          <w:lang w:val="es-HN"/>
        </w:rPr>
        <w:t xml:space="preserve"> d</w:t>
      </w:r>
      <w:r w:rsidRPr="0036311D">
        <w:rPr>
          <w:sz w:val="22"/>
          <w:szCs w:val="22"/>
          <w:lang w:val="es-HN"/>
        </w:rPr>
        <w:t>e</w:t>
      </w:r>
      <w:r w:rsidRPr="0036311D">
        <w:rPr>
          <w:spacing w:val="-1"/>
          <w:sz w:val="22"/>
          <w:szCs w:val="22"/>
          <w:lang w:val="es-HN"/>
        </w:rPr>
        <w:t xml:space="preserve"> </w:t>
      </w:r>
      <w:r w:rsidRPr="0036311D">
        <w:rPr>
          <w:sz w:val="22"/>
          <w:szCs w:val="22"/>
          <w:lang w:val="es-HN"/>
        </w:rPr>
        <w:t>mobiliario escolar a nivel nacional</w:t>
      </w:r>
      <w:r w:rsidRPr="0036311D">
        <w:rPr>
          <w:sz w:val="22"/>
          <w:szCs w:val="22"/>
          <w:lang w:val="es-ES"/>
        </w:rPr>
        <w:t>, la Ley de Contratación del Estado y su Reglamento, la normativa para el manejo del Fondo Común en el marco del Plan EFA y demás normativas vigentes.</w:t>
      </w:r>
    </w:p>
    <w:p w:rsidR="001E2567" w:rsidRPr="0036311D" w:rsidRDefault="001E2567" w:rsidP="001E2567">
      <w:pPr>
        <w:ind w:left="-284" w:right="-518"/>
        <w:jc w:val="both"/>
        <w:rPr>
          <w:sz w:val="16"/>
          <w:szCs w:val="16"/>
          <w:lang w:val="es-ES"/>
        </w:rPr>
      </w:pPr>
    </w:p>
    <w:p w:rsidR="001E2567" w:rsidRPr="0036311D" w:rsidRDefault="001E2567" w:rsidP="001E2567">
      <w:pPr>
        <w:ind w:left="-284" w:right="-518"/>
        <w:jc w:val="both"/>
        <w:rPr>
          <w:sz w:val="22"/>
          <w:szCs w:val="22"/>
          <w:lang w:val="es-ES"/>
        </w:rPr>
      </w:pPr>
      <w:r w:rsidRPr="0036311D">
        <w:rPr>
          <w:b/>
          <w:sz w:val="22"/>
          <w:szCs w:val="22"/>
          <w:lang w:val="es-ES"/>
        </w:rPr>
        <w:t>3.</w:t>
      </w:r>
      <w:r w:rsidRPr="0036311D">
        <w:rPr>
          <w:sz w:val="22"/>
          <w:szCs w:val="22"/>
          <w:lang w:val="es-ES"/>
        </w:rPr>
        <w:t xml:space="preserve"> Los interesados podrán adquirir los documentos en portal de la Secretaría de Estado en el Despacho de Educación </w:t>
      </w:r>
      <w:hyperlink r:id="rId17" w:history="1">
        <w:r w:rsidRPr="0036311D">
          <w:rPr>
            <w:color w:val="0000FF"/>
            <w:sz w:val="22"/>
            <w:szCs w:val="22"/>
            <w:u w:val="single"/>
            <w:lang w:val="es-ES"/>
          </w:rPr>
          <w:t>www.se.gob.hn</w:t>
        </w:r>
      </w:hyperlink>
      <w:r w:rsidRPr="0036311D">
        <w:rPr>
          <w:sz w:val="22"/>
          <w:szCs w:val="22"/>
          <w:lang w:val="es-ES"/>
        </w:rPr>
        <w:t xml:space="preserve">. Asimismo, pueden presentarse a retirarlos gratuitamente en la dirección abajo indicada o solicitarlo vía correo electrónico, </w:t>
      </w:r>
      <w:hyperlink r:id="rId18" w:history="1">
        <w:r w:rsidRPr="0036311D">
          <w:rPr>
            <w:rStyle w:val="Hipervnculo"/>
            <w:rFonts w:eastAsiaTheme="minorEastAsia"/>
            <w:sz w:val="22"/>
            <w:szCs w:val="22"/>
            <w:lang w:val="es-ES"/>
          </w:rPr>
          <w:t>direccion.adquisiciones@se.gob.hn</w:t>
        </w:r>
      </w:hyperlink>
      <w:r w:rsidRPr="0036311D">
        <w:rPr>
          <w:sz w:val="22"/>
          <w:szCs w:val="22"/>
          <w:lang w:val="es-ES"/>
        </w:rPr>
        <w:t xml:space="preserve"> o </w:t>
      </w:r>
      <w:hyperlink r:id="rId19" w:history="1">
        <w:r w:rsidRPr="0036311D">
          <w:rPr>
            <w:color w:val="0000FF"/>
            <w:sz w:val="22"/>
            <w:szCs w:val="22"/>
            <w:u w:val="single"/>
            <w:lang w:val="es-ES"/>
          </w:rPr>
          <w:t>adquisiciones.seduc@gmail.com</w:t>
        </w:r>
      </w:hyperlink>
      <w:r w:rsidRPr="0036311D">
        <w:rPr>
          <w:sz w:val="22"/>
          <w:szCs w:val="22"/>
          <w:lang w:val="es-ES"/>
        </w:rPr>
        <w:t xml:space="preserve">. Adicionalmente, podrán obtenerse en los días previos a la recepción de ofertas. </w:t>
      </w:r>
    </w:p>
    <w:p w:rsidR="001E2567" w:rsidRPr="0036311D" w:rsidRDefault="001E2567" w:rsidP="001E2567">
      <w:pPr>
        <w:ind w:left="-284" w:right="-518"/>
        <w:jc w:val="both"/>
        <w:rPr>
          <w:sz w:val="16"/>
          <w:szCs w:val="16"/>
          <w:lang w:val="es-ES"/>
        </w:rPr>
      </w:pPr>
    </w:p>
    <w:p w:rsidR="001E2567" w:rsidRPr="00E012CD" w:rsidRDefault="001E2567" w:rsidP="001E2567">
      <w:pPr>
        <w:shd w:val="clear" w:color="auto" w:fill="FFFFFF"/>
        <w:spacing w:line="270" w:lineRule="atLeast"/>
        <w:ind w:left="-284" w:right="-518"/>
        <w:jc w:val="both"/>
        <w:textAlignment w:val="top"/>
        <w:rPr>
          <w:b/>
          <w:sz w:val="22"/>
          <w:szCs w:val="22"/>
          <w:lang w:val="es-ES"/>
        </w:rPr>
      </w:pPr>
      <w:r w:rsidRPr="0036311D">
        <w:rPr>
          <w:b/>
          <w:sz w:val="22"/>
          <w:szCs w:val="22"/>
          <w:lang w:val="es-ES"/>
        </w:rPr>
        <w:t>4.</w:t>
      </w:r>
      <w:r w:rsidRPr="0036311D">
        <w:rPr>
          <w:sz w:val="22"/>
          <w:szCs w:val="22"/>
          <w:lang w:val="es-ES"/>
        </w:rPr>
        <w:t xml:space="preserve"> </w:t>
      </w:r>
      <w:r w:rsidRPr="0036311D">
        <w:rPr>
          <w:sz w:val="22"/>
          <w:szCs w:val="22"/>
          <w:u w:val="single"/>
          <w:lang w:val="es-ES"/>
        </w:rPr>
        <w:t>Las ofertas par</w:t>
      </w:r>
      <w:r>
        <w:rPr>
          <w:sz w:val="22"/>
          <w:szCs w:val="22"/>
          <w:u w:val="single"/>
          <w:lang w:val="es-ES"/>
        </w:rPr>
        <w:t>a</w:t>
      </w:r>
      <w:r w:rsidRPr="0036311D">
        <w:rPr>
          <w:sz w:val="22"/>
          <w:szCs w:val="22"/>
          <w:u w:val="single"/>
          <w:lang w:val="es-ES"/>
        </w:rPr>
        <w:t xml:space="preserve"> </w:t>
      </w:r>
      <w:r>
        <w:rPr>
          <w:sz w:val="22"/>
          <w:szCs w:val="22"/>
          <w:u w:val="single"/>
          <w:lang w:val="es-ES"/>
        </w:rPr>
        <w:t>los</w:t>
      </w:r>
      <w:r w:rsidRPr="0036311D">
        <w:rPr>
          <w:sz w:val="22"/>
          <w:szCs w:val="22"/>
          <w:u w:val="single"/>
          <w:lang w:val="es-ES"/>
        </w:rPr>
        <w:t xml:space="preserve"> lote</w:t>
      </w:r>
      <w:r>
        <w:rPr>
          <w:sz w:val="22"/>
          <w:szCs w:val="22"/>
          <w:u w:val="single"/>
          <w:lang w:val="es-ES"/>
        </w:rPr>
        <w:t>s</w:t>
      </w:r>
      <w:r w:rsidRPr="0036311D">
        <w:rPr>
          <w:sz w:val="22"/>
          <w:szCs w:val="22"/>
          <w:u w:val="single"/>
          <w:lang w:val="es-ES"/>
        </w:rPr>
        <w:t xml:space="preserve"> No.1</w:t>
      </w:r>
      <w:r>
        <w:rPr>
          <w:sz w:val="22"/>
          <w:szCs w:val="22"/>
          <w:u w:val="single"/>
          <w:lang w:val="es-ES"/>
        </w:rPr>
        <w:t>, 2 3</w:t>
      </w:r>
      <w:r w:rsidRPr="0036311D">
        <w:rPr>
          <w:sz w:val="22"/>
          <w:szCs w:val="22"/>
          <w:lang w:val="es-ES"/>
        </w:rPr>
        <w:t xml:space="preserve">: Deben presentarse en lugar que ocupa </w:t>
      </w:r>
      <w:r w:rsidRPr="0036311D">
        <w:rPr>
          <w:b/>
          <w:sz w:val="22"/>
          <w:szCs w:val="22"/>
          <w:lang w:val="es-ES"/>
        </w:rPr>
        <w:t>instalaciones de</w:t>
      </w:r>
      <w:r>
        <w:rPr>
          <w:b/>
          <w:sz w:val="22"/>
          <w:szCs w:val="22"/>
          <w:lang w:val="es-ES"/>
        </w:rPr>
        <w:t xml:space="preserve"> </w:t>
      </w:r>
      <w:r w:rsidRPr="0036311D">
        <w:rPr>
          <w:b/>
          <w:sz w:val="22"/>
          <w:szCs w:val="22"/>
          <w:lang w:val="es-ES"/>
        </w:rPr>
        <w:t>l</w:t>
      </w:r>
      <w:r>
        <w:rPr>
          <w:b/>
          <w:sz w:val="22"/>
          <w:szCs w:val="22"/>
          <w:lang w:val="es-ES"/>
        </w:rPr>
        <w:t>a</w:t>
      </w:r>
      <w:r w:rsidRPr="0036311D">
        <w:rPr>
          <w:b/>
          <w:sz w:val="22"/>
          <w:szCs w:val="22"/>
          <w:lang w:val="es-ES"/>
        </w:rPr>
        <w:t xml:space="preserve"> </w:t>
      </w:r>
      <w:r>
        <w:rPr>
          <w:b/>
          <w:sz w:val="22"/>
          <w:szCs w:val="22"/>
          <w:lang w:val="es-ES"/>
        </w:rPr>
        <w:t xml:space="preserve">Dirección General de Desarrollo Profesional (antes INICE), ubicada en la colonia Loarque de Comayagüela, Distrito Central, Francisco Morazán </w:t>
      </w:r>
      <w:r w:rsidRPr="0036311D">
        <w:rPr>
          <w:b/>
          <w:i/>
          <w:color w:val="000000"/>
          <w:sz w:val="22"/>
          <w:szCs w:val="22"/>
          <w:lang w:val="es-ES"/>
        </w:rPr>
        <w:t xml:space="preserve"> </w:t>
      </w:r>
      <w:r w:rsidRPr="0036311D">
        <w:rPr>
          <w:sz w:val="22"/>
          <w:szCs w:val="22"/>
          <w:lang w:val="es-ES"/>
        </w:rPr>
        <w:t xml:space="preserve">el día martes, </w:t>
      </w:r>
      <w:r>
        <w:rPr>
          <w:sz w:val="22"/>
          <w:szCs w:val="22"/>
          <w:lang w:val="es-ES"/>
        </w:rPr>
        <w:t>30</w:t>
      </w:r>
      <w:r w:rsidRPr="0036311D">
        <w:rPr>
          <w:sz w:val="22"/>
          <w:szCs w:val="22"/>
          <w:lang w:val="es-ES"/>
        </w:rPr>
        <w:t xml:space="preserve"> de agosto del año 2016, en un horario de las 8:00 a.m. a </w:t>
      </w:r>
      <w:r>
        <w:rPr>
          <w:sz w:val="22"/>
          <w:szCs w:val="22"/>
          <w:lang w:val="es-ES"/>
        </w:rPr>
        <w:t>12:00 p.m., hora oficial de la R</w:t>
      </w:r>
      <w:r w:rsidRPr="0036311D">
        <w:rPr>
          <w:sz w:val="22"/>
          <w:szCs w:val="22"/>
          <w:lang w:val="es-ES"/>
        </w:rPr>
        <w:t>epública de Honduras</w:t>
      </w:r>
      <w:r w:rsidRPr="0036311D">
        <w:rPr>
          <w:i/>
          <w:sz w:val="22"/>
          <w:szCs w:val="22"/>
          <w:lang w:val="es-ES"/>
        </w:rPr>
        <w:t xml:space="preserve">. </w:t>
      </w:r>
      <w:r w:rsidRPr="0036311D">
        <w:rPr>
          <w:sz w:val="22"/>
          <w:szCs w:val="22"/>
          <w:lang w:val="es-ES"/>
        </w:rPr>
        <w:t xml:space="preserve"> No se recibirán ofertas fuera del plazo establecido. Las ofertas se abrirán en presencia de los oferentes, o sus representantes, que deseen asistir en la dirección indicada, ese mismo día a las </w:t>
      </w:r>
      <w:r>
        <w:rPr>
          <w:sz w:val="22"/>
          <w:szCs w:val="22"/>
          <w:lang w:val="es-ES"/>
        </w:rPr>
        <w:t>1</w:t>
      </w:r>
      <w:r w:rsidRPr="0036311D">
        <w:rPr>
          <w:sz w:val="22"/>
          <w:szCs w:val="22"/>
          <w:lang w:val="es-ES"/>
        </w:rPr>
        <w:t>:</w:t>
      </w:r>
      <w:r>
        <w:rPr>
          <w:sz w:val="22"/>
          <w:szCs w:val="22"/>
          <w:lang w:val="es-ES"/>
        </w:rPr>
        <w:t>3</w:t>
      </w:r>
      <w:r w:rsidRPr="0036311D">
        <w:rPr>
          <w:sz w:val="22"/>
          <w:szCs w:val="22"/>
          <w:lang w:val="es-ES"/>
        </w:rPr>
        <w:t>0 p.m.</w:t>
      </w:r>
      <w:r w:rsidRPr="0036311D">
        <w:rPr>
          <w:i/>
          <w:sz w:val="22"/>
          <w:szCs w:val="22"/>
          <w:lang w:val="es-ES"/>
        </w:rPr>
        <w:t xml:space="preserve"> </w:t>
      </w:r>
    </w:p>
    <w:p w:rsidR="001E2567" w:rsidRPr="0036311D" w:rsidRDefault="001E2567" w:rsidP="001E2567">
      <w:pPr>
        <w:autoSpaceDE w:val="0"/>
        <w:autoSpaceDN w:val="0"/>
        <w:adjustRightInd w:val="0"/>
        <w:ind w:left="-284"/>
        <w:jc w:val="center"/>
        <w:rPr>
          <w:b/>
          <w:bCs/>
          <w:iCs/>
          <w:color w:val="0D0D0D"/>
          <w:sz w:val="24"/>
          <w:szCs w:val="24"/>
          <w:lang w:val="es-HN"/>
        </w:rPr>
      </w:pPr>
    </w:p>
    <w:p w:rsidR="001E2567" w:rsidRPr="0036311D" w:rsidRDefault="001E2567" w:rsidP="001E2567">
      <w:pPr>
        <w:autoSpaceDE w:val="0"/>
        <w:autoSpaceDN w:val="0"/>
        <w:adjustRightInd w:val="0"/>
        <w:jc w:val="center"/>
        <w:rPr>
          <w:b/>
          <w:bCs/>
          <w:iCs/>
          <w:color w:val="0D0D0D"/>
          <w:sz w:val="24"/>
          <w:szCs w:val="24"/>
          <w:lang w:val="es-HN"/>
        </w:rPr>
      </w:pPr>
      <w:r w:rsidRPr="0036311D">
        <w:rPr>
          <w:b/>
          <w:bCs/>
          <w:iCs/>
          <w:color w:val="0D0D0D"/>
          <w:sz w:val="24"/>
          <w:szCs w:val="24"/>
          <w:lang w:val="es-HN"/>
        </w:rPr>
        <w:t>Atención: Dirección General de Adquisiciones</w:t>
      </w:r>
    </w:p>
    <w:p w:rsidR="001E2567" w:rsidRPr="0036311D" w:rsidRDefault="001E2567" w:rsidP="001E2567">
      <w:pPr>
        <w:autoSpaceDE w:val="0"/>
        <w:autoSpaceDN w:val="0"/>
        <w:adjustRightInd w:val="0"/>
        <w:ind w:right="-93"/>
        <w:jc w:val="center"/>
        <w:rPr>
          <w:b/>
          <w:bCs/>
          <w:iCs/>
          <w:sz w:val="24"/>
          <w:szCs w:val="24"/>
          <w:lang w:val="es-HN"/>
        </w:rPr>
      </w:pPr>
      <w:r w:rsidRPr="0036311D">
        <w:rPr>
          <w:b/>
          <w:bCs/>
          <w:iCs/>
          <w:sz w:val="24"/>
          <w:szCs w:val="24"/>
          <w:lang w:val="es-HN"/>
        </w:rPr>
        <w:t xml:space="preserve">Tercer piso del edificio principal de la Secretaría de Estado en el Despacho Educación, </w:t>
      </w:r>
    </w:p>
    <w:p w:rsidR="001E2567" w:rsidRPr="0036311D" w:rsidRDefault="001E2567" w:rsidP="001E2567">
      <w:pPr>
        <w:autoSpaceDE w:val="0"/>
        <w:autoSpaceDN w:val="0"/>
        <w:adjustRightInd w:val="0"/>
        <w:ind w:right="-93"/>
        <w:jc w:val="center"/>
        <w:rPr>
          <w:b/>
          <w:bCs/>
          <w:iCs/>
          <w:sz w:val="24"/>
          <w:szCs w:val="24"/>
          <w:lang w:val="es-HN"/>
        </w:rPr>
      </w:pPr>
      <w:r w:rsidRPr="0036311D">
        <w:rPr>
          <w:b/>
          <w:bCs/>
          <w:iCs/>
          <w:sz w:val="24"/>
          <w:szCs w:val="24"/>
          <w:lang w:val="es-HN"/>
        </w:rPr>
        <w:t>p</w:t>
      </w:r>
      <w:r w:rsidRPr="0036311D">
        <w:rPr>
          <w:b/>
          <w:bCs/>
          <w:sz w:val="24"/>
          <w:szCs w:val="24"/>
          <w:lang w:val="es-HN"/>
        </w:rPr>
        <w:t>rimera calle, entre segunda y cuarta avenida</w:t>
      </w:r>
      <w:r w:rsidRPr="0036311D">
        <w:rPr>
          <w:b/>
          <w:bCs/>
          <w:iCs/>
          <w:sz w:val="24"/>
          <w:szCs w:val="24"/>
          <w:lang w:val="es-HN"/>
        </w:rPr>
        <w:t>, Comayagüela, M. D. C. Honduras, C.A.</w:t>
      </w:r>
    </w:p>
    <w:p w:rsidR="001E2567" w:rsidRPr="0036311D" w:rsidRDefault="001E2567" w:rsidP="001E2567">
      <w:pPr>
        <w:autoSpaceDE w:val="0"/>
        <w:autoSpaceDN w:val="0"/>
        <w:adjustRightInd w:val="0"/>
        <w:jc w:val="center"/>
        <w:rPr>
          <w:b/>
          <w:bCs/>
          <w:iCs/>
          <w:sz w:val="24"/>
          <w:szCs w:val="24"/>
          <w:lang w:val="es-HN"/>
        </w:rPr>
      </w:pPr>
      <w:r w:rsidRPr="0036311D">
        <w:rPr>
          <w:b/>
          <w:bCs/>
          <w:iCs/>
          <w:sz w:val="24"/>
          <w:szCs w:val="24"/>
          <w:lang w:val="es-HN"/>
        </w:rPr>
        <w:t>Tel.: (504) 2220-5583, 2222-1225, 2222-4320. Extensión 1345, 1349, 1353, 1356</w:t>
      </w:r>
    </w:p>
    <w:p w:rsidR="001E2567" w:rsidRDefault="001E2567" w:rsidP="001E2567">
      <w:pPr>
        <w:ind w:left="426" w:hanging="284"/>
        <w:jc w:val="center"/>
        <w:rPr>
          <w:sz w:val="24"/>
          <w:szCs w:val="24"/>
          <w:lang w:val="es-HN"/>
        </w:rPr>
      </w:pPr>
    </w:p>
    <w:p w:rsidR="001E2567" w:rsidRDefault="001E2567" w:rsidP="001E2567">
      <w:pPr>
        <w:ind w:left="426" w:hanging="284"/>
        <w:jc w:val="center"/>
        <w:rPr>
          <w:sz w:val="24"/>
          <w:szCs w:val="24"/>
          <w:lang w:val="es-HN"/>
        </w:rPr>
      </w:pPr>
    </w:p>
    <w:p w:rsidR="001E2567" w:rsidRDefault="001E2567" w:rsidP="001E2567">
      <w:pPr>
        <w:ind w:left="426" w:hanging="284"/>
        <w:jc w:val="center"/>
        <w:rPr>
          <w:sz w:val="24"/>
          <w:szCs w:val="24"/>
          <w:lang w:val="es-HN"/>
        </w:rPr>
      </w:pPr>
    </w:p>
    <w:p w:rsidR="001E2567" w:rsidRPr="0036311D" w:rsidRDefault="001E2567" w:rsidP="001E2567">
      <w:pPr>
        <w:ind w:left="426" w:hanging="284"/>
        <w:jc w:val="center"/>
        <w:rPr>
          <w:sz w:val="24"/>
          <w:szCs w:val="24"/>
          <w:lang w:val="es-HN"/>
        </w:rPr>
      </w:pPr>
    </w:p>
    <w:p w:rsidR="001E2567" w:rsidRPr="0036311D" w:rsidRDefault="001E2567" w:rsidP="001E2567">
      <w:pPr>
        <w:jc w:val="center"/>
        <w:rPr>
          <w:b/>
          <w:sz w:val="24"/>
          <w:szCs w:val="24"/>
          <w:lang w:val="es-ES"/>
        </w:rPr>
      </w:pPr>
      <w:r w:rsidRPr="0036311D">
        <w:rPr>
          <w:b/>
          <w:sz w:val="24"/>
          <w:szCs w:val="24"/>
          <w:lang w:val="es-ES"/>
        </w:rPr>
        <w:t>Ph. D. MARLON ONIEL ESCOTO VALERIO</w:t>
      </w:r>
    </w:p>
    <w:p w:rsidR="001E2567" w:rsidRPr="005C577A" w:rsidRDefault="001E2567" w:rsidP="001E2567">
      <w:pPr>
        <w:jc w:val="center"/>
        <w:rPr>
          <w:lang w:val="es-ES"/>
        </w:rPr>
      </w:pPr>
      <w:r w:rsidRPr="0036311D">
        <w:rPr>
          <w:b/>
          <w:sz w:val="24"/>
          <w:szCs w:val="24"/>
          <w:lang w:val="es-ES"/>
        </w:rPr>
        <w:t>Secretario de Estado en el Despacho de Educación</w:t>
      </w:r>
    </w:p>
    <w:p w:rsidR="001E2567" w:rsidRDefault="001E2567" w:rsidP="00570A1A">
      <w:pPr>
        <w:pStyle w:val="SectionIVHeader"/>
        <w:spacing w:before="0" w:after="0"/>
        <w:ind w:left="142"/>
        <w:rPr>
          <w:sz w:val="32"/>
          <w:szCs w:val="32"/>
          <w:u w:val="single"/>
          <w:lang w:val="es-ES"/>
        </w:rPr>
      </w:pPr>
    </w:p>
    <w:p w:rsidR="001E2567" w:rsidRDefault="001E2567" w:rsidP="00570A1A">
      <w:pPr>
        <w:pStyle w:val="SectionIVHeader"/>
        <w:spacing w:before="0" w:after="0"/>
        <w:ind w:left="142"/>
        <w:rPr>
          <w:sz w:val="32"/>
          <w:szCs w:val="32"/>
          <w:u w:val="single"/>
          <w:lang w:val="es-ES"/>
        </w:rPr>
      </w:pPr>
    </w:p>
    <w:p w:rsidR="00AE20E4" w:rsidRDefault="00AE20E4" w:rsidP="00570A1A">
      <w:pPr>
        <w:pStyle w:val="SectionIVHeader"/>
        <w:spacing w:before="0" w:after="0"/>
        <w:ind w:left="142"/>
        <w:rPr>
          <w:sz w:val="32"/>
          <w:szCs w:val="32"/>
          <w:u w:val="single"/>
          <w:lang w:val="es-ES"/>
        </w:rPr>
      </w:pPr>
      <w:r w:rsidRPr="00CE5401">
        <w:rPr>
          <w:sz w:val="32"/>
          <w:szCs w:val="32"/>
          <w:u w:val="single"/>
          <w:lang w:val="es-ES"/>
        </w:rPr>
        <w:lastRenderedPageBreak/>
        <w:t>No. 1</w:t>
      </w:r>
      <w:r w:rsidR="009E5060">
        <w:rPr>
          <w:sz w:val="32"/>
          <w:szCs w:val="32"/>
          <w:u w:val="single"/>
          <w:lang w:val="es-ES"/>
        </w:rPr>
        <w:t xml:space="preserve"> </w:t>
      </w:r>
    </w:p>
    <w:p w:rsidR="0006619A" w:rsidRPr="00CE5401" w:rsidRDefault="0006619A" w:rsidP="00570A1A">
      <w:pPr>
        <w:pStyle w:val="SectionIVHeader"/>
        <w:spacing w:before="0" w:after="0"/>
        <w:ind w:left="851" w:hanging="131"/>
        <w:rPr>
          <w:sz w:val="32"/>
          <w:szCs w:val="32"/>
          <w:u w:val="single"/>
          <w:lang w:val="es-ES"/>
        </w:rPr>
      </w:pPr>
    </w:p>
    <w:p w:rsidR="00AE20E4" w:rsidRPr="00C00F26" w:rsidRDefault="00DA2E96" w:rsidP="00570A1A">
      <w:pPr>
        <w:pStyle w:val="SectionIVHeader"/>
        <w:spacing w:before="0" w:after="0"/>
        <w:ind w:left="720" w:hanging="862"/>
        <w:rPr>
          <w:sz w:val="28"/>
          <w:szCs w:val="28"/>
          <w:u w:val="single"/>
          <w:lang w:val="es-ES"/>
        </w:rPr>
      </w:pPr>
      <w:r>
        <w:rPr>
          <w:sz w:val="28"/>
          <w:szCs w:val="28"/>
          <w:u w:val="single"/>
          <w:lang w:val="es-ES"/>
        </w:rPr>
        <w:t xml:space="preserve">Para </w:t>
      </w:r>
      <w:r w:rsidR="002C3EA6">
        <w:rPr>
          <w:sz w:val="28"/>
          <w:szCs w:val="28"/>
          <w:u w:val="single"/>
          <w:lang w:val="es-ES"/>
        </w:rPr>
        <w:t>los</w:t>
      </w:r>
      <w:r w:rsidR="007968C3">
        <w:rPr>
          <w:sz w:val="28"/>
          <w:szCs w:val="28"/>
          <w:u w:val="single"/>
          <w:lang w:val="es-ES"/>
        </w:rPr>
        <w:t xml:space="preserve"> </w:t>
      </w:r>
      <w:r w:rsidR="00AE20E4" w:rsidRPr="00C00F26">
        <w:rPr>
          <w:sz w:val="28"/>
          <w:szCs w:val="28"/>
          <w:u w:val="single"/>
          <w:lang w:val="es-ES"/>
        </w:rPr>
        <w:t>Lote</w:t>
      </w:r>
      <w:r w:rsidR="002C3EA6">
        <w:rPr>
          <w:sz w:val="28"/>
          <w:szCs w:val="28"/>
          <w:u w:val="single"/>
          <w:lang w:val="es-ES"/>
        </w:rPr>
        <w:t>s</w:t>
      </w:r>
      <w:r w:rsidR="00AE20E4" w:rsidRPr="00C00F26">
        <w:rPr>
          <w:sz w:val="28"/>
          <w:szCs w:val="28"/>
          <w:u w:val="single"/>
          <w:lang w:val="es-ES"/>
        </w:rPr>
        <w:t xml:space="preserve"> </w:t>
      </w:r>
      <w:r w:rsidR="00A02335">
        <w:rPr>
          <w:sz w:val="28"/>
          <w:szCs w:val="28"/>
          <w:u w:val="single"/>
          <w:lang w:val="es-ES"/>
        </w:rPr>
        <w:t xml:space="preserve">No. </w:t>
      </w:r>
      <w:r w:rsidR="00AE20E4" w:rsidRPr="00C00F26">
        <w:rPr>
          <w:sz w:val="28"/>
          <w:szCs w:val="28"/>
          <w:u w:val="single"/>
          <w:lang w:val="es-ES"/>
        </w:rPr>
        <w:t>1</w:t>
      </w:r>
      <w:r w:rsidR="00E62818">
        <w:rPr>
          <w:sz w:val="28"/>
          <w:szCs w:val="28"/>
          <w:u w:val="single"/>
          <w:lang w:val="es-ES"/>
        </w:rPr>
        <w:t xml:space="preserve"> </w:t>
      </w:r>
      <w:r w:rsidR="009E5060">
        <w:rPr>
          <w:sz w:val="28"/>
          <w:szCs w:val="28"/>
          <w:u w:val="single"/>
          <w:lang w:val="es-ES"/>
        </w:rPr>
        <w:t xml:space="preserve"> </w:t>
      </w:r>
      <w:r w:rsidR="002C3EA6">
        <w:rPr>
          <w:sz w:val="28"/>
          <w:szCs w:val="28"/>
          <w:u w:val="single"/>
          <w:lang w:val="es-ES"/>
        </w:rPr>
        <w:t>y 2</w:t>
      </w:r>
      <w:r w:rsidR="003D524D">
        <w:rPr>
          <w:sz w:val="28"/>
          <w:szCs w:val="28"/>
          <w:u w:val="single"/>
          <w:lang w:val="es-ES"/>
        </w:rPr>
        <w:t xml:space="preserve"> (Pizarras)</w:t>
      </w:r>
    </w:p>
    <w:p w:rsidR="00AE20E4" w:rsidRPr="00C00F26" w:rsidRDefault="00AE20E4" w:rsidP="00AE20E4">
      <w:pPr>
        <w:pStyle w:val="Subttulo"/>
        <w:jc w:val="center"/>
        <w:rPr>
          <w:rFonts w:ascii="Times New Roman" w:hAnsi="Times New Roman" w:cs="Times New Roman"/>
          <w:b/>
          <w:i w:val="0"/>
          <w:color w:val="000000" w:themeColor="text1"/>
          <w:szCs w:val="28"/>
          <w:lang w:val="es-ES"/>
        </w:rPr>
      </w:pPr>
      <w:r w:rsidRPr="00C00F26">
        <w:rPr>
          <w:rFonts w:ascii="Times New Roman" w:hAnsi="Times New Roman" w:cs="Times New Roman"/>
          <w:b/>
          <w:i w:val="0"/>
          <w:color w:val="000000" w:themeColor="text1"/>
          <w:szCs w:val="28"/>
          <w:lang w:val="es-ES"/>
        </w:rPr>
        <w:t>FORMULARIO DE PRESENTACIÓN DE LA OFERTA</w:t>
      </w:r>
    </w:p>
    <w:p w:rsidR="00AE20E4" w:rsidRPr="00C00F26" w:rsidRDefault="00AE20E4" w:rsidP="00AE20E4">
      <w:pPr>
        <w:pStyle w:val="Outline"/>
        <w:tabs>
          <w:tab w:val="right" w:leader="dot" w:pos="8820"/>
        </w:tabs>
        <w:spacing w:before="0"/>
        <w:jc w:val="both"/>
        <w:rPr>
          <w:i/>
          <w:iCs/>
          <w:kern w:val="0"/>
          <w:sz w:val="20"/>
          <w:lang w:val="es-ES"/>
        </w:rPr>
      </w:pPr>
      <w:r w:rsidRPr="00C00F26">
        <w:rPr>
          <w:i/>
          <w:iCs/>
          <w:kern w:val="0"/>
          <w:sz w:val="20"/>
          <w:lang w:val="es-ES"/>
        </w:rPr>
        <w:t>[</w:t>
      </w:r>
      <w:r w:rsidR="005744AF" w:rsidRPr="00C00F26">
        <w:rPr>
          <w:i/>
          <w:iCs/>
          <w:kern w:val="0"/>
          <w:sz w:val="20"/>
          <w:lang w:val="es-ES"/>
        </w:rPr>
        <w:t>“EL OFERENTE”</w:t>
      </w:r>
      <w:r w:rsidRPr="00C00F26">
        <w:rPr>
          <w:i/>
          <w:iCs/>
          <w:kern w:val="0"/>
          <w:sz w:val="20"/>
          <w:lang w:val="es-ES"/>
        </w:rPr>
        <w:t xml:space="preserve"> completará este formulario de acuerdo con las instrucciones indicadas. No se permitirán alteraciones a este formulario ni se aceptarán sustituciones.]</w:t>
      </w:r>
    </w:p>
    <w:p w:rsidR="00AE20E4" w:rsidRPr="00C00F26" w:rsidRDefault="00AE20E4" w:rsidP="00AE20E4">
      <w:pPr>
        <w:pStyle w:val="Outline"/>
        <w:tabs>
          <w:tab w:val="right" w:leader="dot" w:pos="8820"/>
        </w:tabs>
        <w:spacing w:before="0"/>
        <w:jc w:val="both"/>
        <w:rPr>
          <w:i/>
          <w:iCs/>
          <w:kern w:val="0"/>
          <w:sz w:val="20"/>
          <w:lang w:val="es-ES"/>
        </w:rPr>
      </w:pPr>
    </w:p>
    <w:p w:rsidR="00AE20E4" w:rsidRPr="00C00F26" w:rsidRDefault="00AE20E4" w:rsidP="00AE20E4">
      <w:pPr>
        <w:pStyle w:val="Outline"/>
        <w:spacing w:before="0"/>
        <w:jc w:val="right"/>
        <w:rPr>
          <w:i/>
          <w:iCs/>
          <w:kern w:val="0"/>
          <w:sz w:val="20"/>
          <w:lang w:val="es-ES"/>
        </w:rPr>
      </w:pPr>
      <w:r w:rsidRPr="00C00F26">
        <w:rPr>
          <w:kern w:val="0"/>
          <w:sz w:val="20"/>
          <w:lang w:val="es-ES"/>
        </w:rPr>
        <w:t xml:space="preserve">Fecha: </w:t>
      </w:r>
      <w:r w:rsidRPr="00C00F26">
        <w:rPr>
          <w:i/>
          <w:iCs/>
          <w:kern w:val="0"/>
          <w:sz w:val="20"/>
          <w:lang w:val="es-ES"/>
        </w:rPr>
        <w:t>[Indicar la fecha (día, mes y año) de la presentación de la Oferta]</w:t>
      </w:r>
    </w:p>
    <w:p w:rsidR="00AE20E4" w:rsidRPr="00C00F26" w:rsidRDefault="00AE20E4" w:rsidP="00AE20E4">
      <w:pPr>
        <w:pStyle w:val="Outline"/>
        <w:spacing w:before="0"/>
        <w:jc w:val="right"/>
        <w:rPr>
          <w:i/>
          <w:iCs/>
          <w:kern w:val="0"/>
          <w:sz w:val="20"/>
          <w:lang w:val="es-ES"/>
        </w:rPr>
      </w:pPr>
      <w:r w:rsidRPr="00C00F26">
        <w:rPr>
          <w:kern w:val="0"/>
          <w:sz w:val="20"/>
          <w:lang w:val="es-ES"/>
        </w:rPr>
        <w:t>Feria a la Inversa</w:t>
      </w:r>
      <w:r w:rsidRPr="00C00F26">
        <w:rPr>
          <w:i/>
          <w:iCs/>
          <w:kern w:val="0"/>
          <w:sz w:val="20"/>
          <w:lang w:val="es-ES"/>
        </w:rPr>
        <w:t>: [Indicar el número de la feria]</w:t>
      </w:r>
    </w:p>
    <w:p w:rsidR="00AE20E4" w:rsidRPr="00C00F26" w:rsidRDefault="00AE20E4" w:rsidP="00AE20E4">
      <w:pPr>
        <w:pStyle w:val="Outline"/>
        <w:spacing w:before="0"/>
        <w:jc w:val="right"/>
        <w:rPr>
          <w:i/>
          <w:iCs/>
          <w:kern w:val="0"/>
          <w:sz w:val="20"/>
          <w:lang w:val="es-ES"/>
        </w:rPr>
      </w:pPr>
      <w:r w:rsidRPr="00C00F26">
        <w:rPr>
          <w:kern w:val="0"/>
          <w:sz w:val="20"/>
          <w:lang w:val="es-ES"/>
        </w:rPr>
        <w:t xml:space="preserve">Nombre de la Feria a Inversa: </w:t>
      </w:r>
      <w:r w:rsidRPr="00C00F26">
        <w:rPr>
          <w:i/>
          <w:iCs/>
          <w:kern w:val="0"/>
          <w:sz w:val="20"/>
          <w:lang w:val="es-ES"/>
        </w:rPr>
        <w:t>[indicar el nombre de la feria]</w:t>
      </w:r>
    </w:p>
    <w:p w:rsidR="0006619A" w:rsidRPr="00C00F26" w:rsidRDefault="0006619A" w:rsidP="00AE20E4">
      <w:pPr>
        <w:pStyle w:val="Outline"/>
        <w:spacing w:before="0"/>
        <w:jc w:val="both"/>
        <w:rPr>
          <w:i/>
          <w:iCs/>
          <w:kern w:val="0"/>
          <w:sz w:val="20"/>
          <w:lang w:val="es-ES"/>
        </w:rPr>
      </w:pPr>
    </w:p>
    <w:p w:rsidR="00AE20E4" w:rsidRPr="00C00F26" w:rsidRDefault="00AE20E4" w:rsidP="00AE20E4">
      <w:pPr>
        <w:numPr>
          <w:ilvl w:val="12"/>
          <w:numId w:val="0"/>
        </w:numPr>
        <w:suppressAutoHyphens/>
        <w:jc w:val="both"/>
        <w:rPr>
          <w:b/>
          <w:lang w:val="es-ES"/>
        </w:rPr>
      </w:pPr>
      <w:r w:rsidRPr="00C00F26">
        <w:rPr>
          <w:iCs/>
          <w:lang w:val="es-ES"/>
        </w:rPr>
        <w:t>A:</w:t>
      </w:r>
      <w:r w:rsidR="007C01EC" w:rsidRPr="00C00F26">
        <w:rPr>
          <w:iCs/>
          <w:lang w:val="es-ES"/>
        </w:rPr>
        <w:t xml:space="preserve"> </w:t>
      </w:r>
      <w:r w:rsidR="009550FB">
        <w:rPr>
          <w:b/>
          <w:iCs/>
          <w:lang w:val="es-ES"/>
        </w:rPr>
        <w:t>SECRETARÍ</w:t>
      </w:r>
      <w:r w:rsidR="007C01EC" w:rsidRPr="00C00F26">
        <w:rPr>
          <w:b/>
          <w:iCs/>
          <w:lang w:val="es-ES"/>
        </w:rPr>
        <w:t xml:space="preserve">A </w:t>
      </w:r>
      <w:r w:rsidR="00E1778C">
        <w:rPr>
          <w:b/>
          <w:iCs/>
          <w:lang w:val="es-ES"/>
        </w:rPr>
        <w:t xml:space="preserve">ESTADO EN EL DESPACHO </w:t>
      </w:r>
      <w:r w:rsidR="007C01EC" w:rsidRPr="00C00F26">
        <w:rPr>
          <w:b/>
          <w:iCs/>
          <w:lang w:val="es-ES"/>
        </w:rPr>
        <w:t>DE EDU</w:t>
      </w:r>
      <w:r w:rsidR="007F1386" w:rsidRPr="00C00F26">
        <w:rPr>
          <w:b/>
          <w:iCs/>
          <w:lang w:val="es-ES"/>
        </w:rPr>
        <w:t>CA</w:t>
      </w:r>
      <w:r w:rsidR="009550FB">
        <w:rPr>
          <w:b/>
          <w:iCs/>
          <w:lang w:val="es-ES"/>
        </w:rPr>
        <w:t>CIÓ</w:t>
      </w:r>
      <w:r w:rsidR="007C01EC" w:rsidRPr="00C00F26">
        <w:rPr>
          <w:b/>
          <w:iCs/>
          <w:lang w:val="es-ES"/>
        </w:rPr>
        <w:t>N</w:t>
      </w:r>
    </w:p>
    <w:p w:rsidR="00AE20E4" w:rsidRPr="00C00F26" w:rsidRDefault="00AE20E4" w:rsidP="00AE20E4">
      <w:pPr>
        <w:numPr>
          <w:ilvl w:val="12"/>
          <w:numId w:val="0"/>
        </w:numPr>
        <w:suppressAutoHyphens/>
        <w:jc w:val="both"/>
        <w:rPr>
          <w:lang w:val="es-ES"/>
        </w:rPr>
      </w:pPr>
    </w:p>
    <w:p w:rsidR="00AE20E4" w:rsidRPr="00C00F26" w:rsidRDefault="00AE20E4" w:rsidP="00AE20E4">
      <w:pPr>
        <w:pStyle w:val="Sub-ClauseText"/>
        <w:numPr>
          <w:ilvl w:val="12"/>
          <w:numId w:val="0"/>
        </w:numPr>
        <w:suppressAutoHyphens/>
        <w:spacing w:before="0" w:after="0"/>
        <w:rPr>
          <w:spacing w:val="0"/>
          <w:sz w:val="20"/>
          <w:lang w:val="es-ES"/>
        </w:rPr>
      </w:pPr>
      <w:r w:rsidRPr="00C00F26">
        <w:rPr>
          <w:spacing w:val="0"/>
          <w:sz w:val="20"/>
          <w:lang w:val="es-ES"/>
        </w:rPr>
        <w:t xml:space="preserve">Nosotros, los suscritos, declaramos que: </w:t>
      </w:r>
    </w:p>
    <w:p w:rsidR="00AE20E4" w:rsidRPr="00C00F26" w:rsidRDefault="00AE20E4" w:rsidP="00AE20E4">
      <w:pPr>
        <w:numPr>
          <w:ilvl w:val="12"/>
          <w:numId w:val="0"/>
        </w:numPr>
        <w:suppressAutoHyphens/>
        <w:jc w:val="both"/>
        <w:rPr>
          <w:lang w:val="es-ES"/>
        </w:rPr>
      </w:pPr>
    </w:p>
    <w:p w:rsidR="00AE20E4" w:rsidRPr="00C00F26" w:rsidRDefault="00AE20E4" w:rsidP="005F28F2">
      <w:pPr>
        <w:numPr>
          <w:ilvl w:val="0"/>
          <w:numId w:val="5"/>
        </w:numPr>
        <w:tabs>
          <w:tab w:val="num" w:pos="567"/>
        </w:tabs>
        <w:suppressAutoHyphens/>
        <w:ind w:left="426" w:hanging="426"/>
        <w:jc w:val="both"/>
        <w:rPr>
          <w:lang w:val="es-ES"/>
        </w:rPr>
      </w:pPr>
      <w:r w:rsidRPr="00C00F26">
        <w:rPr>
          <w:lang w:val="es-ES"/>
        </w:rPr>
        <w:t>Hemos examinado y no hallamos objeción alguna del Documento de Compra Menores sin Límite de Techos</w:t>
      </w:r>
      <w:r w:rsidR="00AD1152">
        <w:rPr>
          <w:lang w:val="es-ES"/>
        </w:rPr>
        <w:t xml:space="preserve"> para la Adquisición de Mobiliario Escolar a Nivel Nacional;</w:t>
      </w:r>
    </w:p>
    <w:p w:rsidR="00AE20E4" w:rsidRPr="00C00F26" w:rsidRDefault="00AE20E4" w:rsidP="00AE20E4">
      <w:pPr>
        <w:tabs>
          <w:tab w:val="num" w:pos="540"/>
          <w:tab w:val="num" w:pos="567"/>
        </w:tabs>
        <w:suppressAutoHyphens/>
        <w:ind w:left="540" w:hanging="540"/>
        <w:jc w:val="both"/>
        <w:rPr>
          <w:lang w:val="es-ES"/>
        </w:rPr>
      </w:pPr>
    </w:p>
    <w:p w:rsidR="00AE20E4" w:rsidRPr="00C00F26" w:rsidRDefault="00AE20E4" w:rsidP="005D61BA">
      <w:pPr>
        <w:numPr>
          <w:ilvl w:val="0"/>
          <w:numId w:val="5"/>
        </w:numPr>
        <w:tabs>
          <w:tab w:val="num" w:pos="426"/>
        </w:tabs>
        <w:suppressAutoHyphens/>
        <w:ind w:hanging="502"/>
        <w:jc w:val="both"/>
        <w:rPr>
          <w:lang w:val="es-ES"/>
        </w:rPr>
      </w:pPr>
      <w:r w:rsidRPr="00C00F26">
        <w:rPr>
          <w:lang w:val="es-ES"/>
        </w:rPr>
        <w:t xml:space="preserve">Ofrecemos proveer los siguientes Bienes y Servicios de conformidad numeral 8 </w:t>
      </w:r>
      <w:hyperlink w:anchor="_Toc106188526" w:history="1">
        <w:r w:rsidRPr="00C00F26">
          <w:rPr>
            <w:rStyle w:val="Hipervnculo"/>
            <w:rFonts w:eastAsiaTheme="minorEastAsia"/>
            <w:noProof/>
            <w:color w:val="000000" w:themeColor="text1"/>
            <w:lang w:val="es-ES"/>
          </w:rPr>
          <w:t>Especificaciones Técnicas</w:t>
        </w:r>
      </w:hyperlink>
      <w:r w:rsidR="007C01EC" w:rsidRPr="00C00F26">
        <w:rPr>
          <w:rStyle w:val="Hipervnculo"/>
          <w:rFonts w:eastAsiaTheme="minorEastAsia"/>
          <w:noProof/>
          <w:color w:val="000000" w:themeColor="text1"/>
          <w:lang w:val="es-ES"/>
        </w:rPr>
        <w:t xml:space="preserve">, </w:t>
      </w:r>
      <w:r w:rsidRPr="00C00F26">
        <w:rPr>
          <w:rStyle w:val="Hipervnculo"/>
          <w:rFonts w:eastAsiaTheme="minorEastAsia"/>
          <w:noProof/>
          <w:color w:val="000000" w:themeColor="text1"/>
          <w:lang w:val="es-ES"/>
        </w:rPr>
        <w:t>Lista de Bienes y Plan de Entrega</w:t>
      </w:r>
      <w:r w:rsidRPr="00C00F26">
        <w:rPr>
          <w:lang w:val="es-ES"/>
        </w:rPr>
        <w:t xml:space="preserve"> con el </w:t>
      </w:r>
      <w:r w:rsidRPr="00C00F26">
        <w:rPr>
          <w:lang w:val="es-HN"/>
        </w:rPr>
        <w:t>Docu</w:t>
      </w:r>
      <w:r w:rsidRPr="00C00F26">
        <w:rPr>
          <w:spacing w:val="-2"/>
          <w:lang w:val="es-HN"/>
        </w:rPr>
        <w:t>me</w:t>
      </w:r>
      <w:r w:rsidRPr="00C00F26">
        <w:rPr>
          <w:lang w:val="es-HN"/>
        </w:rPr>
        <w:t>nto Base de Compras Menores Sin Límite de Techo</w:t>
      </w:r>
      <w:r w:rsidRPr="00C00F26">
        <w:rPr>
          <w:spacing w:val="-2"/>
          <w:lang w:val="es-HN"/>
        </w:rPr>
        <w:t xml:space="preserve"> pa</w:t>
      </w:r>
      <w:r w:rsidRPr="00C00F26">
        <w:rPr>
          <w:lang w:val="es-HN"/>
        </w:rPr>
        <w:t>ra la A</w:t>
      </w:r>
      <w:r w:rsidRPr="00C00F26">
        <w:rPr>
          <w:spacing w:val="1"/>
          <w:lang w:val="es-HN"/>
        </w:rPr>
        <w:t>d</w:t>
      </w:r>
      <w:r w:rsidRPr="00C00F26">
        <w:rPr>
          <w:spacing w:val="-2"/>
          <w:lang w:val="es-HN"/>
        </w:rPr>
        <w:t>q</w:t>
      </w:r>
      <w:r w:rsidRPr="00C00F26">
        <w:rPr>
          <w:lang w:val="es-HN"/>
        </w:rPr>
        <w:t>uis</w:t>
      </w:r>
      <w:r w:rsidRPr="00C00F26">
        <w:rPr>
          <w:spacing w:val="-3"/>
          <w:lang w:val="es-HN"/>
        </w:rPr>
        <w:t>i</w:t>
      </w:r>
      <w:r w:rsidRPr="00C00F26">
        <w:rPr>
          <w:lang w:val="es-HN"/>
        </w:rPr>
        <w:t>ción</w:t>
      </w:r>
      <w:r w:rsidRPr="00C00F26">
        <w:rPr>
          <w:spacing w:val="-2"/>
          <w:lang w:val="es-HN"/>
        </w:rPr>
        <w:t xml:space="preserve"> d</w:t>
      </w:r>
      <w:r w:rsidRPr="00C00F26">
        <w:rPr>
          <w:lang w:val="es-HN"/>
        </w:rPr>
        <w:t>e</w:t>
      </w:r>
      <w:r w:rsidRPr="00C00F26">
        <w:rPr>
          <w:spacing w:val="-1"/>
          <w:lang w:val="es-HN"/>
        </w:rPr>
        <w:t xml:space="preserve"> </w:t>
      </w:r>
      <w:r w:rsidRPr="00C00F26">
        <w:rPr>
          <w:lang w:val="es-HN"/>
        </w:rPr>
        <w:t>Mobiliario Escolar a Nivel Nacional</w:t>
      </w:r>
      <w:r w:rsidRPr="00C00F26">
        <w:rPr>
          <w:lang w:val="es-ES"/>
        </w:rPr>
        <w:t xml:space="preserve">: </w:t>
      </w:r>
      <w:r w:rsidRPr="00C00F26">
        <w:rPr>
          <w:i/>
          <w:lang w:val="es-ES"/>
        </w:rPr>
        <w:t>[Indicar el lote y  sub lote por el que oferta];</w:t>
      </w:r>
    </w:p>
    <w:p w:rsidR="00AE20E4" w:rsidRPr="00F40F04" w:rsidRDefault="00AE20E4" w:rsidP="00F40F04">
      <w:pPr>
        <w:rPr>
          <w:lang w:val="es-ES"/>
        </w:rPr>
      </w:pPr>
    </w:p>
    <w:tbl>
      <w:tblPr>
        <w:tblpPr w:leftFromText="141" w:rightFromText="141" w:vertAnchor="text" w:tblpXSpec="center" w:tblpY="1"/>
        <w:tblOverlap w:val="never"/>
        <w:tblW w:w="7225" w:type="dxa"/>
        <w:tblCellMar>
          <w:left w:w="70" w:type="dxa"/>
          <w:right w:w="70" w:type="dxa"/>
        </w:tblCellMar>
        <w:tblLook w:val="04A0"/>
      </w:tblPr>
      <w:tblGrid>
        <w:gridCol w:w="7225"/>
      </w:tblGrid>
      <w:tr w:rsidR="00AE20E4" w:rsidRPr="004547B8" w:rsidTr="003B182A">
        <w:trPr>
          <w:trHeight w:val="273"/>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20E4" w:rsidRPr="003B182A" w:rsidRDefault="00AE20E4" w:rsidP="003A3EC9">
            <w:pPr>
              <w:jc w:val="center"/>
              <w:rPr>
                <w:b/>
                <w:bCs/>
                <w:color w:val="000000"/>
                <w:highlight w:val="yellow"/>
                <w:lang w:val="es-HN" w:eastAsia="es-HN"/>
              </w:rPr>
            </w:pPr>
            <w:r w:rsidRPr="003B182A">
              <w:rPr>
                <w:b/>
                <w:bCs/>
                <w:color w:val="000000"/>
                <w:lang w:val="es-HN" w:eastAsia="es-HN"/>
              </w:rPr>
              <w:t>Materiales a utilizar conforme a las Especificaciones Técnicas</w:t>
            </w:r>
          </w:p>
        </w:tc>
      </w:tr>
      <w:tr w:rsidR="00810A84" w:rsidRPr="004547B8" w:rsidTr="00CF5718">
        <w:trPr>
          <w:trHeight w:val="105"/>
        </w:trPr>
        <w:tc>
          <w:tcPr>
            <w:tcW w:w="7225" w:type="dxa"/>
            <w:tcBorders>
              <w:top w:val="nil"/>
              <w:left w:val="single" w:sz="4" w:space="0" w:color="auto"/>
              <w:bottom w:val="single" w:sz="4" w:space="0" w:color="auto"/>
              <w:right w:val="single" w:sz="4" w:space="0" w:color="auto"/>
            </w:tcBorders>
            <w:shd w:val="clear" w:color="auto" w:fill="auto"/>
            <w:hideMark/>
          </w:tcPr>
          <w:p w:rsidR="00810A84" w:rsidRPr="00810A84" w:rsidRDefault="00810A84" w:rsidP="00810A84">
            <w:pPr>
              <w:rPr>
                <w:lang w:val="es-HN"/>
              </w:rPr>
            </w:pPr>
            <w:r w:rsidRPr="00810A84">
              <w:rPr>
                <w:lang w:val="es-HN"/>
              </w:rPr>
              <w:t>TUBOS ESTRUCTURAL CUADRADO DE 1" x 1" CHAPA 18 (1.20 mm)+/- 0.10 mm</w:t>
            </w:r>
          </w:p>
        </w:tc>
      </w:tr>
      <w:tr w:rsidR="00810A84" w:rsidRPr="004547B8" w:rsidTr="00CF5718">
        <w:trPr>
          <w:trHeight w:val="284"/>
        </w:trPr>
        <w:tc>
          <w:tcPr>
            <w:tcW w:w="7225" w:type="dxa"/>
            <w:tcBorders>
              <w:top w:val="nil"/>
              <w:left w:val="single" w:sz="4" w:space="0" w:color="auto"/>
              <w:bottom w:val="single" w:sz="4" w:space="0" w:color="auto"/>
              <w:right w:val="single" w:sz="4" w:space="0" w:color="auto"/>
            </w:tcBorders>
            <w:shd w:val="clear" w:color="auto" w:fill="auto"/>
            <w:hideMark/>
          </w:tcPr>
          <w:p w:rsidR="00810A84" w:rsidRPr="00810A84" w:rsidRDefault="00810A84" w:rsidP="00810A84">
            <w:pPr>
              <w:rPr>
                <w:lang w:val="es-HN"/>
              </w:rPr>
            </w:pPr>
            <w:r w:rsidRPr="00810A84">
              <w:rPr>
                <w:lang w:val="es-HN"/>
              </w:rPr>
              <w:t>PLATINAS DE 1/8" DE GRUESO X 3/4" DE ANCHO</w:t>
            </w:r>
          </w:p>
        </w:tc>
      </w:tr>
      <w:tr w:rsidR="00810A84" w:rsidRPr="003B182A" w:rsidTr="00CF5718">
        <w:trPr>
          <w:trHeight w:val="146"/>
        </w:trPr>
        <w:tc>
          <w:tcPr>
            <w:tcW w:w="7225" w:type="dxa"/>
            <w:tcBorders>
              <w:top w:val="nil"/>
              <w:left w:val="single" w:sz="4" w:space="0" w:color="auto"/>
              <w:bottom w:val="single" w:sz="4" w:space="0" w:color="auto"/>
              <w:right w:val="single" w:sz="4" w:space="0" w:color="auto"/>
            </w:tcBorders>
            <w:shd w:val="clear" w:color="auto" w:fill="auto"/>
            <w:hideMark/>
          </w:tcPr>
          <w:p w:rsidR="00810A84" w:rsidRPr="00FA06B6" w:rsidRDefault="00810A84" w:rsidP="00810A84">
            <w:r w:rsidRPr="00FA06B6">
              <w:t>FLEX (MASILLA PLASTICA)</w:t>
            </w:r>
          </w:p>
        </w:tc>
      </w:tr>
      <w:tr w:rsidR="00810A84" w:rsidRPr="003B182A" w:rsidTr="00CF5718">
        <w:trPr>
          <w:trHeight w:val="178"/>
        </w:trPr>
        <w:tc>
          <w:tcPr>
            <w:tcW w:w="7225" w:type="dxa"/>
            <w:tcBorders>
              <w:top w:val="nil"/>
              <w:left w:val="single" w:sz="4" w:space="0" w:color="auto"/>
              <w:bottom w:val="single" w:sz="4" w:space="0" w:color="auto"/>
              <w:right w:val="single" w:sz="4" w:space="0" w:color="auto"/>
            </w:tcBorders>
            <w:shd w:val="clear" w:color="auto" w:fill="auto"/>
            <w:hideMark/>
          </w:tcPr>
          <w:p w:rsidR="00810A84" w:rsidRPr="00FA06B6" w:rsidRDefault="00810A84" w:rsidP="00810A84">
            <w:r w:rsidRPr="00FA06B6">
              <w:t>ELECTRODOS E-6013</w:t>
            </w:r>
          </w:p>
        </w:tc>
      </w:tr>
      <w:tr w:rsidR="00810A84" w:rsidRPr="003B182A" w:rsidTr="00CF5718">
        <w:trPr>
          <w:trHeight w:val="82"/>
        </w:trPr>
        <w:tc>
          <w:tcPr>
            <w:tcW w:w="7225" w:type="dxa"/>
            <w:tcBorders>
              <w:top w:val="nil"/>
              <w:left w:val="single" w:sz="4" w:space="0" w:color="auto"/>
              <w:bottom w:val="single" w:sz="4" w:space="0" w:color="auto"/>
              <w:right w:val="single" w:sz="4" w:space="0" w:color="auto"/>
            </w:tcBorders>
            <w:shd w:val="clear" w:color="auto" w:fill="auto"/>
            <w:hideMark/>
          </w:tcPr>
          <w:p w:rsidR="00810A84" w:rsidRPr="00FA06B6" w:rsidRDefault="00810A84" w:rsidP="00810A84">
            <w:r w:rsidRPr="00FA06B6">
              <w:t>DISCO DE CORTAR DE 7"</w:t>
            </w:r>
          </w:p>
        </w:tc>
      </w:tr>
      <w:tr w:rsidR="00810A84" w:rsidRPr="003B182A" w:rsidTr="00CF5718">
        <w:trPr>
          <w:trHeight w:val="129"/>
        </w:trPr>
        <w:tc>
          <w:tcPr>
            <w:tcW w:w="7225" w:type="dxa"/>
            <w:tcBorders>
              <w:top w:val="nil"/>
              <w:left w:val="single" w:sz="4" w:space="0" w:color="auto"/>
              <w:bottom w:val="single" w:sz="4" w:space="0" w:color="auto"/>
              <w:right w:val="single" w:sz="4" w:space="0" w:color="auto"/>
            </w:tcBorders>
            <w:shd w:val="clear" w:color="auto" w:fill="auto"/>
            <w:hideMark/>
          </w:tcPr>
          <w:p w:rsidR="00810A84" w:rsidRPr="00FA06B6" w:rsidRDefault="00810A84" w:rsidP="00810A84">
            <w:r w:rsidRPr="00FA06B6">
              <w:t>DISCO DE PULIR DE 4.5"</w:t>
            </w:r>
          </w:p>
        </w:tc>
      </w:tr>
      <w:tr w:rsidR="00810A84" w:rsidRPr="003B182A" w:rsidTr="00CF5718">
        <w:trPr>
          <w:trHeight w:val="56"/>
        </w:trPr>
        <w:tc>
          <w:tcPr>
            <w:tcW w:w="7225" w:type="dxa"/>
            <w:tcBorders>
              <w:top w:val="nil"/>
              <w:left w:val="single" w:sz="4" w:space="0" w:color="auto"/>
              <w:bottom w:val="single" w:sz="4" w:space="0" w:color="auto"/>
              <w:right w:val="single" w:sz="4" w:space="0" w:color="auto"/>
            </w:tcBorders>
            <w:shd w:val="clear" w:color="auto" w:fill="auto"/>
            <w:hideMark/>
          </w:tcPr>
          <w:p w:rsidR="00810A84" w:rsidRPr="00FA06B6" w:rsidRDefault="00810A84" w:rsidP="00810A84">
            <w:r w:rsidRPr="00FA06B6">
              <w:t>LIJA PARA METAL No 80</w:t>
            </w:r>
          </w:p>
        </w:tc>
      </w:tr>
      <w:tr w:rsidR="00810A84" w:rsidRPr="003B182A" w:rsidTr="00CF5718">
        <w:trPr>
          <w:trHeight w:val="78"/>
        </w:trPr>
        <w:tc>
          <w:tcPr>
            <w:tcW w:w="7225" w:type="dxa"/>
            <w:tcBorders>
              <w:top w:val="nil"/>
              <w:left w:val="single" w:sz="4" w:space="0" w:color="auto"/>
              <w:bottom w:val="single" w:sz="4" w:space="0" w:color="auto"/>
              <w:right w:val="single" w:sz="4" w:space="0" w:color="auto"/>
            </w:tcBorders>
            <w:shd w:val="clear" w:color="auto" w:fill="auto"/>
            <w:hideMark/>
          </w:tcPr>
          <w:p w:rsidR="00810A84" w:rsidRPr="00FA06B6" w:rsidRDefault="00810A84" w:rsidP="00810A84">
            <w:r w:rsidRPr="00FA06B6">
              <w:t>LIJA PARA METAL No 120</w:t>
            </w:r>
          </w:p>
        </w:tc>
      </w:tr>
      <w:tr w:rsidR="00810A84" w:rsidRPr="003B182A" w:rsidTr="00CF5718">
        <w:trPr>
          <w:trHeight w:val="124"/>
        </w:trPr>
        <w:tc>
          <w:tcPr>
            <w:tcW w:w="7225" w:type="dxa"/>
            <w:tcBorders>
              <w:top w:val="nil"/>
              <w:left w:val="single" w:sz="4" w:space="0" w:color="auto"/>
              <w:bottom w:val="single" w:sz="4" w:space="0" w:color="auto"/>
              <w:right w:val="single" w:sz="4" w:space="0" w:color="auto"/>
            </w:tcBorders>
            <w:shd w:val="clear" w:color="auto" w:fill="auto"/>
            <w:hideMark/>
          </w:tcPr>
          <w:p w:rsidR="00810A84" w:rsidRPr="00FA06B6" w:rsidRDefault="00810A84" w:rsidP="00810A84">
            <w:r w:rsidRPr="00FA06B6">
              <w:t>PINTURA ANTICORROSIVA ROJA</w:t>
            </w:r>
          </w:p>
        </w:tc>
      </w:tr>
      <w:tr w:rsidR="00810A84" w:rsidRPr="003B182A" w:rsidTr="00CF5718">
        <w:trPr>
          <w:trHeight w:val="56"/>
        </w:trPr>
        <w:tc>
          <w:tcPr>
            <w:tcW w:w="7225" w:type="dxa"/>
            <w:tcBorders>
              <w:top w:val="nil"/>
              <w:left w:val="single" w:sz="4" w:space="0" w:color="auto"/>
              <w:bottom w:val="single" w:sz="4" w:space="0" w:color="auto"/>
              <w:right w:val="single" w:sz="4" w:space="0" w:color="auto"/>
            </w:tcBorders>
            <w:shd w:val="clear" w:color="auto" w:fill="auto"/>
            <w:hideMark/>
          </w:tcPr>
          <w:p w:rsidR="00810A84" w:rsidRPr="00FA06B6" w:rsidRDefault="00810A84" w:rsidP="00810A84">
            <w:r w:rsidRPr="00FA06B6">
              <w:t>PINTURA ESMALTE CAFÉ TABACO</w:t>
            </w:r>
          </w:p>
        </w:tc>
      </w:tr>
      <w:tr w:rsidR="00810A84" w:rsidRPr="003B182A" w:rsidTr="00CF5718">
        <w:trPr>
          <w:trHeight w:val="60"/>
        </w:trPr>
        <w:tc>
          <w:tcPr>
            <w:tcW w:w="7225" w:type="dxa"/>
            <w:tcBorders>
              <w:top w:val="nil"/>
              <w:left w:val="single" w:sz="4" w:space="0" w:color="auto"/>
              <w:bottom w:val="single" w:sz="4" w:space="0" w:color="auto"/>
              <w:right w:val="single" w:sz="4" w:space="0" w:color="auto"/>
            </w:tcBorders>
            <w:shd w:val="clear" w:color="auto" w:fill="auto"/>
            <w:hideMark/>
          </w:tcPr>
          <w:p w:rsidR="00810A84" w:rsidRPr="00FA06B6" w:rsidRDefault="00810A84" w:rsidP="00810A84">
            <w:r w:rsidRPr="00FA06B6">
              <w:t>DILUYENTE</w:t>
            </w:r>
          </w:p>
        </w:tc>
      </w:tr>
      <w:tr w:rsidR="00810A84" w:rsidRPr="004547B8" w:rsidTr="00CF5718">
        <w:trPr>
          <w:trHeight w:val="106"/>
        </w:trPr>
        <w:tc>
          <w:tcPr>
            <w:tcW w:w="7225" w:type="dxa"/>
            <w:tcBorders>
              <w:top w:val="nil"/>
              <w:left w:val="single" w:sz="4" w:space="0" w:color="auto"/>
              <w:bottom w:val="single" w:sz="4" w:space="0" w:color="auto"/>
              <w:right w:val="single" w:sz="4" w:space="0" w:color="auto"/>
            </w:tcBorders>
            <w:shd w:val="clear" w:color="auto" w:fill="auto"/>
            <w:hideMark/>
          </w:tcPr>
          <w:p w:rsidR="00810A84" w:rsidRPr="00810A84" w:rsidRDefault="00810A84" w:rsidP="00810A84">
            <w:pPr>
              <w:rPr>
                <w:lang w:val="es-HN"/>
              </w:rPr>
            </w:pPr>
            <w:r w:rsidRPr="00810A84">
              <w:rPr>
                <w:lang w:val="es-HN"/>
              </w:rPr>
              <w:t>PEGAMENTO DE CONTACTO  (RESISTOL AMARILLO)</w:t>
            </w:r>
          </w:p>
        </w:tc>
      </w:tr>
      <w:tr w:rsidR="00810A84" w:rsidRPr="004547B8" w:rsidTr="00CF5718">
        <w:trPr>
          <w:trHeight w:val="139"/>
        </w:trPr>
        <w:tc>
          <w:tcPr>
            <w:tcW w:w="7225" w:type="dxa"/>
            <w:tcBorders>
              <w:top w:val="nil"/>
              <w:left w:val="single" w:sz="4" w:space="0" w:color="auto"/>
              <w:bottom w:val="single" w:sz="4" w:space="0" w:color="auto"/>
              <w:right w:val="single" w:sz="4" w:space="0" w:color="auto"/>
            </w:tcBorders>
            <w:shd w:val="clear" w:color="auto" w:fill="auto"/>
            <w:noWrap/>
            <w:hideMark/>
          </w:tcPr>
          <w:p w:rsidR="00810A84" w:rsidRPr="00810A84" w:rsidRDefault="00810A84" w:rsidP="00810A84">
            <w:pPr>
              <w:rPr>
                <w:lang w:val="es-HN"/>
              </w:rPr>
            </w:pPr>
            <w:r w:rsidRPr="00810A84">
              <w:rPr>
                <w:lang w:val="es-HN"/>
              </w:rPr>
              <w:t>FORMICA ACRILICA BLANCA CON CUADRICULA 0.60 mm DE ESPESOR X 4' X 8'</w:t>
            </w:r>
          </w:p>
        </w:tc>
      </w:tr>
      <w:tr w:rsidR="00810A84" w:rsidRPr="004547B8" w:rsidTr="00CF5718">
        <w:trPr>
          <w:trHeight w:val="56"/>
        </w:trPr>
        <w:tc>
          <w:tcPr>
            <w:tcW w:w="7225" w:type="dxa"/>
            <w:tcBorders>
              <w:top w:val="nil"/>
              <w:left w:val="single" w:sz="4" w:space="0" w:color="auto"/>
              <w:bottom w:val="single" w:sz="4" w:space="0" w:color="auto"/>
              <w:right w:val="single" w:sz="4" w:space="0" w:color="auto"/>
            </w:tcBorders>
            <w:shd w:val="clear" w:color="auto" w:fill="auto"/>
            <w:hideMark/>
          </w:tcPr>
          <w:p w:rsidR="00810A84" w:rsidRPr="00810A84" w:rsidRDefault="00810A84" w:rsidP="00810A84">
            <w:pPr>
              <w:rPr>
                <w:lang w:val="es-HN"/>
              </w:rPr>
            </w:pPr>
            <w:r w:rsidRPr="00810A84">
              <w:rPr>
                <w:lang w:val="es-HN"/>
              </w:rPr>
              <w:t>LAMINA DE PLYWOOD DE PINO DE 1/2" X 4' X 8'</w:t>
            </w:r>
          </w:p>
        </w:tc>
      </w:tr>
      <w:tr w:rsidR="00810A84" w:rsidRPr="003B182A" w:rsidTr="00CF5718">
        <w:trPr>
          <w:trHeight w:val="102"/>
        </w:trPr>
        <w:tc>
          <w:tcPr>
            <w:tcW w:w="7225" w:type="dxa"/>
            <w:tcBorders>
              <w:top w:val="nil"/>
              <w:left w:val="single" w:sz="4" w:space="0" w:color="auto"/>
              <w:bottom w:val="single" w:sz="4" w:space="0" w:color="auto"/>
              <w:right w:val="single" w:sz="4" w:space="0" w:color="auto"/>
            </w:tcBorders>
            <w:shd w:val="clear" w:color="auto" w:fill="auto"/>
            <w:hideMark/>
          </w:tcPr>
          <w:p w:rsidR="00810A84" w:rsidRPr="00FA06B6" w:rsidRDefault="00810A84" w:rsidP="00810A84">
            <w:r w:rsidRPr="00FA06B6">
              <w:t>TORNILLOS DE 2 1/2 X 14</w:t>
            </w:r>
          </w:p>
        </w:tc>
      </w:tr>
      <w:tr w:rsidR="00810A84" w:rsidRPr="003B182A" w:rsidTr="00CF5718">
        <w:trPr>
          <w:trHeight w:val="56"/>
        </w:trPr>
        <w:tc>
          <w:tcPr>
            <w:tcW w:w="7225" w:type="dxa"/>
            <w:tcBorders>
              <w:top w:val="nil"/>
              <w:left w:val="single" w:sz="4" w:space="0" w:color="auto"/>
              <w:bottom w:val="single" w:sz="4" w:space="0" w:color="auto"/>
              <w:right w:val="single" w:sz="4" w:space="0" w:color="auto"/>
            </w:tcBorders>
            <w:shd w:val="clear" w:color="auto" w:fill="auto"/>
            <w:hideMark/>
          </w:tcPr>
          <w:p w:rsidR="00810A84" w:rsidRDefault="00810A84" w:rsidP="00810A84">
            <w:r w:rsidRPr="00FA06B6">
              <w:t>TACOS FISHER S-10</w:t>
            </w:r>
          </w:p>
        </w:tc>
      </w:tr>
    </w:tbl>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Pr="00C00F26" w:rsidRDefault="00AE20E4" w:rsidP="00AE20E4">
      <w:pPr>
        <w:suppressAutoHyphens/>
        <w:jc w:val="both"/>
        <w:rPr>
          <w:i/>
          <w:lang w:val="es-ES"/>
        </w:rPr>
      </w:pPr>
    </w:p>
    <w:p w:rsidR="00AE20E4" w:rsidRDefault="00AE20E4" w:rsidP="00AE20E4">
      <w:pPr>
        <w:suppressAutoHyphens/>
        <w:jc w:val="both"/>
        <w:rPr>
          <w:i/>
          <w:lang w:val="es-ES"/>
        </w:rPr>
      </w:pPr>
    </w:p>
    <w:p w:rsidR="00F55439" w:rsidRDefault="00F55439" w:rsidP="00AE20E4">
      <w:pPr>
        <w:suppressAutoHyphens/>
        <w:jc w:val="both"/>
        <w:rPr>
          <w:i/>
          <w:lang w:val="es-ES"/>
        </w:rPr>
      </w:pPr>
    </w:p>
    <w:p w:rsidR="00A96316" w:rsidRPr="00C00F26" w:rsidRDefault="00A96316" w:rsidP="00AE20E4">
      <w:pPr>
        <w:suppressAutoHyphens/>
        <w:jc w:val="both"/>
        <w:rPr>
          <w:i/>
          <w:lang w:val="es-ES"/>
        </w:rPr>
      </w:pPr>
    </w:p>
    <w:p w:rsidR="00AE20E4" w:rsidRPr="00C00F26" w:rsidRDefault="00AE20E4" w:rsidP="00AE20E4">
      <w:pPr>
        <w:suppressAutoHyphens/>
        <w:jc w:val="both"/>
        <w:rPr>
          <w:i/>
          <w:lang w:val="es-ES"/>
        </w:rPr>
      </w:pPr>
    </w:p>
    <w:p w:rsidR="001159F7" w:rsidRPr="003D1980" w:rsidRDefault="00FA768E" w:rsidP="00AA3E02">
      <w:pPr>
        <w:numPr>
          <w:ilvl w:val="0"/>
          <w:numId w:val="5"/>
        </w:numPr>
        <w:tabs>
          <w:tab w:val="clear" w:pos="502"/>
          <w:tab w:val="num" w:pos="426"/>
          <w:tab w:val="num" w:pos="567"/>
        </w:tabs>
        <w:suppressAutoHyphens/>
        <w:ind w:hanging="502"/>
        <w:jc w:val="both"/>
        <w:rPr>
          <w:lang w:val="es-ES"/>
        </w:rPr>
      </w:pPr>
      <w:r w:rsidRPr="003D1980">
        <w:rPr>
          <w:lang w:val="es-ES"/>
        </w:rPr>
        <w:t xml:space="preserve"> </w:t>
      </w:r>
      <w:r w:rsidR="00C126C0" w:rsidRPr="003D1980">
        <w:rPr>
          <w:lang w:val="es-ES"/>
        </w:rPr>
        <w:t xml:space="preserve">La cantidad, </w:t>
      </w:r>
      <w:r w:rsidRPr="003D1980">
        <w:rPr>
          <w:lang w:val="es-ES"/>
        </w:rPr>
        <w:t xml:space="preserve">precio unitario y total </w:t>
      </w:r>
      <w:r w:rsidR="00AE20E4" w:rsidRPr="003D1980">
        <w:rPr>
          <w:lang w:val="es-ES"/>
        </w:rPr>
        <w:t>de nuestra Oferta, excluyendo cualquier descuento ofrecido</w:t>
      </w:r>
      <w:r w:rsidRPr="003D1980">
        <w:rPr>
          <w:lang w:val="es-ES"/>
        </w:rPr>
        <w:t xml:space="preserve"> en el rubro, a continuación es:</w:t>
      </w:r>
    </w:p>
    <w:tbl>
      <w:tblPr>
        <w:tblStyle w:val="Tablaconcuadrcula"/>
        <w:tblW w:w="8637" w:type="dxa"/>
        <w:tblInd w:w="502" w:type="dxa"/>
        <w:tblLook w:val="04A0"/>
      </w:tblPr>
      <w:tblGrid>
        <w:gridCol w:w="1194"/>
        <w:gridCol w:w="1843"/>
        <w:gridCol w:w="2268"/>
        <w:gridCol w:w="1303"/>
        <w:gridCol w:w="2029"/>
      </w:tblGrid>
      <w:tr w:rsidR="001C05A9" w:rsidRPr="004547B8" w:rsidTr="004A0DEA">
        <w:tc>
          <w:tcPr>
            <w:tcW w:w="1194" w:type="dxa"/>
          </w:tcPr>
          <w:p w:rsidR="00FA768E" w:rsidRPr="00C35C2D" w:rsidRDefault="00FA768E" w:rsidP="001C05A9">
            <w:pPr>
              <w:tabs>
                <w:tab w:val="num" w:pos="567"/>
              </w:tabs>
              <w:suppressAutoHyphens/>
              <w:jc w:val="center"/>
              <w:rPr>
                <w:sz w:val="18"/>
                <w:lang w:val="es-ES"/>
              </w:rPr>
            </w:pPr>
            <w:r w:rsidRPr="00C35C2D">
              <w:rPr>
                <w:sz w:val="18"/>
                <w:lang w:val="es-ES"/>
              </w:rPr>
              <w:t>Cantidad Ofertada</w:t>
            </w:r>
          </w:p>
        </w:tc>
        <w:tc>
          <w:tcPr>
            <w:tcW w:w="1843" w:type="dxa"/>
          </w:tcPr>
          <w:p w:rsidR="00FA768E" w:rsidRPr="00C35C2D" w:rsidRDefault="00FA768E" w:rsidP="001C05A9">
            <w:pPr>
              <w:tabs>
                <w:tab w:val="num" w:pos="567"/>
              </w:tabs>
              <w:suppressAutoHyphens/>
              <w:jc w:val="center"/>
              <w:rPr>
                <w:sz w:val="18"/>
                <w:lang w:val="es-ES"/>
              </w:rPr>
            </w:pPr>
            <w:r w:rsidRPr="00C35C2D">
              <w:rPr>
                <w:sz w:val="18"/>
                <w:lang w:val="es-ES"/>
              </w:rPr>
              <w:t>Precio Uni</w:t>
            </w:r>
            <w:r w:rsidR="001C05A9" w:rsidRPr="00C35C2D">
              <w:rPr>
                <w:sz w:val="18"/>
                <w:lang w:val="es-ES"/>
              </w:rPr>
              <w:t>tario sin I</w:t>
            </w:r>
            <w:r w:rsidRPr="00C35C2D">
              <w:rPr>
                <w:sz w:val="18"/>
                <w:lang w:val="es-ES"/>
              </w:rPr>
              <w:t>mpuesto sobre ventas</w:t>
            </w:r>
          </w:p>
        </w:tc>
        <w:tc>
          <w:tcPr>
            <w:tcW w:w="2268" w:type="dxa"/>
          </w:tcPr>
          <w:p w:rsidR="001C05A9" w:rsidRPr="00C35C2D" w:rsidRDefault="001C05A9" w:rsidP="001C05A9">
            <w:pPr>
              <w:tabs>
                <w:tab w:val="num" w:pos="567"/>
              </w:tabs>
              <w:suppressAutoHyphens/>
              <w:jc w:val="center"/>
              <w:rPr>
                <w:sz w:val="18"/>
                <w:lang w:val="es-ES"/>
              </w:rPr>
            </w:pPr>
            <w:r w:rsidRPr="00C35C2D">
              <w:rPr>
                <w:sz w:val="18"/>
                <w:lang w:val="es-ES"/>
              </w:rPr>
              <w:t>Monto Total</w:t>
            </w:r>
          </w:p>
          <w:p w:rsidR="00FA768E" w:rsidRPr="00C35C2D" w:rsidRDefault="001C05A9" w:rsidP="001C05A9">
            <w:pPr>
              <w:tabs>
                <w:tab w:val="num" w:pos="567"/>
              </w:tabs>
              <w:suppressAutoHyphens/>
              <w:jc w:val="center"/>
              <w:rPr>
                <w:sz w:val="18"/>
                <w:lang w:val="es-ES"/>
              </w:rPr>
            </w:pPr>
            <w:r w:rsidRPr="00C35C2D">
              <w:rPr>
                <w:sz w:val="18"/>
                <w:lang w:val="es-ES"/>
              </w:rPr>
              <w:t>de la Oferta            sin Impuesto sobre ventas</w:t>
            </w:r>
          </w:p>
        </w:tc>
        <w:tc>
          <w:tcPr>
            <w:tcW w:w="1303" w:type="dxa"/>
          </w:tcPr>
          <w:p w:rsidR="00FA768E" w:rsidRPr="00C35C2D" w:rsidRDefault="001C05A9" w:rsidP="001C05A9">
            <w:pPr>
              <w:tabs>
                <w:tab w:val="num" w:pos="567"/>
              </w:tabs>
              <w:suppressAutoHyphens/>
              <w:jc w:val="center"/>
              <w:rPr>
                <w:sz w:val="18"/>
                <w:lang w:val="es-ES"/>
              </w:rPr>
            </w:pPr>
            <w:r w:rsidRPr="00C35C2D">
              <w:rPr>
                <w:sz w:val="18"/>
                <w:lang w:val="es-ES"/>
              </w:rPr>
              <w:t>Impuesto sobre Ventas</w:t>
            </w:r>
          </w:p>
        </w:tc>
        <w:tc>
          <w:tcPr>
            <w:tcW w:w="2029" w:type="dxa"/>
          </w:tcPr>
          <w:p w:rsidR="001C05A9" w:rsidRPr="00C35C2D" w:rsidRDefault="001C05A9" w:rsidP="001C05A9">
            <w:pPr>
              <w:tabs>
                <w:tab w:val="num" w:pos="567"/>
              </w:tabs>
              <w:suppressAutoHyphens/>
              <w:jc w:val="center"/>
              <w:rPr>
                <w:sz w:val="18"/>
                <w:lang w:val="es-ES"/>
              </w:rPr>
            </w:pPr>
            <w:r w:rsidRPr="00C35C2D">
              <w:rPr>
                <w:sz w:val="18"/>
                <w:lang w:val="es-ES"/>
              </w:rPr>
              <w:t>Monto Total</w:t>
            </w:r>
          </w:p>
          <w:p w:rsidR="00FA768E" w:rsidRPr="00C35C2D" w:rsidRDefault="001C05A9" w:rsidP="00E1778C">
            <w:pPr>
              <w:tabs>
                <w:tab w:val="num" w:pos="567"/>
              </w:tabs>
              <w:suppressAutoHyphens/>
              <w:jc w:val="center"/>
              <w:rPr>
                <w:sz w:val="18"/>
                <w:lang w:val="es-ES"/>
              </w:rPr>
            </w:pPr>
            <w:r w:rsidRPr="00C35C2D">
              <w:rPr>
                <w:sz w:val="18"/>
                <w:lang w:val="es-ES"/>
              </w:rPr>
              <w:t>de la Oferta con Impuesto sobre ventas</w:t>
            </w:r>
          </w:p>
        </w:tc>
      </w:tr>
      <w:tr w:rsidR="001C05A9" w:rsidRPr="004547B8" w:rsidTr="004A0DEA">
        <w:trPr>
          <w:trHeight w:val="341"/>
        </w:trPr>
        <w:tc>
          <w:tcPr>
            <w:tcW w:w="1194" w:type="dxa"/>
          </w:tcPr>
          <w:p w:rsidR="00FA768E" w:rsidRPr="00C35C2D" w:rsidRDefault="00FA768E" w:rsidP="00FA768E">
            <w:pPr>
              <w:tabs>
                <w:tab w:val="num" w:pos="567"/>
              </w:tabs>
              <w:suppressAutoHyphens/>
              <w:jc w:val="both"/>
              <w:rPr>
                <w:sz w:val="18"/>
                <w:lang w:val="es-ES"/>
              </w:rPr>
            </w:pPr>
          </w:p>
        </w:tc>
        <w:tc>
          <w:tcPr>
            <w:tcW w:w="1843" w:type="dxa"/>
          </w:tcPr>
          <w:p w:rsidR="00FA768E" w:rsidRPr="00C35C2D" w:rsidRDefault="00FA768E" w:rsidP="00FA768E">
            <w:pPr>
              <w:tabs>
                <w:tab w:val="num" w:pos="567"/>
              </w:tabs>
              <w:suppressAutoHyphens/>
              <w:jc w:val="both"/>
              <w:rPr>
                <w:sz w:val="18"/>
                <w:lang w:val="es-ES"/>
              </w:rPr>
            </w:pPr>
          </w:p>
        </w:tc>
        <w:tc>
          <w:tcPr>
            <w:tcW w:w="2268" w:type="dxa"/>
          </w:tcPr>
          <w:p w:rsidR="00FA768E" w:rsidRPr="00C35C2D" w:rsidRDefault="00FA768E" w:rsidP="00FA768E">
            <w:pPr>
              <w:tabs>
                <w:tab w:val="num" w:pos="567"/>
              </w:tabs>
              <w:suppressAutoHyphens/>
              <w:jc w:val="both"/>
              <w:rPr>
                <w:sz w:val="18"/>
                <w:lang w:val="es-ES"/>
              </w:rPr>
            </w:pPr>
          </w:p>
        </w:tc>
        <w:tc>
          <w:tcPr>
            <w:tcW w:w="1303" w:type="dxa"/>
          </w:tcPr>
          <w:p w:rsidR="00FA768E" w:rsidRPr="00C35C2D" w:rsidRDefault="00FA768E" w:rsidP="00FA768E">
            <w:pPr>
              <w:tabs>
                <w:tab w:val="num" w:pos="567"/>
              </w:tabs>
              <w:suppressAutoHyphens/>
              <w:jc w:val="both"/>
              <w:rPr>
                <w:sz w:val="18"/>
                <w:lang w:val="es-ES"/>
              </w:rPr>
            </w:pPr>
          </w:p>
        </w:tc>
        <w:tc>
          <w:tcPr>
            <w:tcW w:w="2029" w:type="dxa"/>
          </w:tcPr>
          <w:p w:rsidR="00FA768E" w:rsidRPr="00C35C2D" w:rsidRDefault="00FA768E" w:rsidP="00FA768E">
            <w:pPr>
              <w:tabs>
                <w:tab w:val="num" w:pos="567"/>
              </w:tabs>
              <w:suppressAutoHyphens/>
              <w:jc w:val="both"/>
              <w:rPr>
                <w:sz w:val="18"/>
                <w:lang w:val="es-ES"/>
              </w:rPr>
            </w:pPr>
          </w:p>
        </w:tc>
      </w:tr>
    </w:tbl>
    <w:p w:rsidR="005D61BA" w:rsidRDefault="005D61BA" w:rsidP="00AE20E4">
      <w:pPr>
        <w:tabs>
          <w:tab w:val="num" w:pos="426"/>
        </w:tabs>
        <w:suppressAutoHyphens/>
        <w:ind w:left="360" w:hanging="360"/>
        <w:jc w:val="both"/>
        <w:rPr>
          <w:lang w:val="es-ES"/>
        </w:rPr>
      </w:pPr>
    </w:p>
    <w:p w:rsidR="00AE20E4" w:rsidRPr="00C00F26" w:rsidRDefault="00AE20E4" w:rsidP="00AE20E4">
      <w:pPr>
        <w:tabs>
          <w:tab w:val="num" w:pos="426"/>
        </w:tabs>
        <w:suppressAutoHyphens/>
        <w:ind w:left="360" w:hanging="360"/>
        <w:jc w:val="both"/>
        <w:rPr>
          <w:lang w:val="es-ES"/>
        </w:rPr>
      </w:pPr>
      <w:r w:rsidRPr="00C00F26">
        <w:rPr>
          <w:lang w:val="es-ES"/>
        </w:rPr>
        <w:t>(d)</w:t>
      </w:r>
      <w:r w:rsidRPr="00C00F26">
        <w:rPr>
          <w:lang w:val="es-ES"/>
        </w:rPr>
        <w:tab/>
        <w:t xml:space="preserve">Nuestra Oferta se mantendrá vigente por el período </w:t>
      </w:r>
      <w:r w:rsidR="00C126C0">
        <w:rPr>
          <w:lang w:val="es-ES"/>
        </w:rPr>
        <w:t xml:space="preserve">de </w:t>
      </w:r>
      <w:r w:rsidR="00C126C0">
        <w:rPr>
          <w:u w:val="single"/>
          <w:lang w:val="es-ES"/>
        </w:rPr>
        <w:t>90 días</w:t>
      </w:r>
      <w:r w:rsidR="00C126C0" w:rsidRPr="00C126C0">
        <w:rPr>
          <w:b/>
          <w:lang w:val="es-ES"/>
        </w:rPr>
        <w:t xml:space="preserve"> </w:t>
      </w:r>
      <w:r w:rsidRPr="00C00F26">
        <w:rPr>
          <w:lang w:val="es-ES"/>
        </w:rPr>
        <w:t xml:space="preserve">establecido en el numeral 3, inciso 3.7 del Documento Base de Compras Menores Sin Límite de Techo para la Adquisición de Mobiliario Escolar a </w:t>
      </w:r>
      <w:r w:rsidRPr="00C00F26">
        <w:rPr>
          <w:lang w:val="es-ES"/>
        </w:rPr>
        <w:lastRenderedPageBreak/>
        <w:t>Nivel Nacional, a partir de la fecha límite fijada para la recepción de las ofertas de conformidad con el numeral 4, inciso 4.2.</w:t>
      </w:r>
      <w:r w:rsidR="000220B9">
        <w:rPr>
          <w:lang w:val="es-ES"/>
        </w:rPr>
        <w:t xml:space="preserve">1 </w:t>
      </w:r>
      <w:r w:rsidRPr="00C00F26">
        <w:rPr>
          <w:lang w:val="es-ES"/>
        </w:rPr>
        <w:t>del documento mencionado. Esta Oferta nos obligará y podrá ser aceptada en cualquier momento antes de la expiración de dicho período;</w:t>
      </w:r>
    </w:p>
    <w:p w:rsidR="00AE20E4" w:rsidRPr="00C00F26" w:rsidRDefault="00AE20E4" w:rsidP="00AE20E4">
      <w:pPr>
        <w:tabs>
          <w:tab w:val="num" w:pos="540"/>
        </w:tabs>
        <w:suppressAutoHyphens/>
        <w:ind w:left="540" w:hanging="540"/>
        <w:jc w:val="both"/>
        <w:rPr>
          <w:lang w:val="es-ES"/>
        </w:rPr>
      </w:pPr>
    </w:p>
    <w:p w:rsidR="00AE20E4" w:rsidRPr="00C00F26" w:rsidRDefault="00AE20E4" w:rsidP="00AE20E4">
      <w:pPr>
        <w:tabs>
          <w:tab w:val="num" w:pos="360"/>
        </w:tabs>
        <w:suppressAutoHyphens/>
        <w:ind w:left="360" w:hanging="360"/>
        <w:jc w:val="both"/>
        <w:rPr>
          <w:lang w:val="es-ES"/>
        </w:rPr>
      </w:pPr>
      <w:r w:rsidRPr="00C00F26">
        <w:rPr>
          <w:lang w:val="es-ES"/>
        </w:rPr>
        <w:t>(e)</w:t>
      </w:r>
      <w:r w:rsidRPr="00C00F26">
        <w:rPr>
          <w:lang w:val="es-ES"/>
        </w:rPr>
        <w:tab/>
        <w:t>Si nuestra Oferta es aceptada, nos comprometemos a obtener una Garantía de Cumplimiento y una Garantía de Calidad del Contrato d</w:t>
      </w:r>
      <w:r w:rsidR="000220B9">
        <w:rPr>
          <w:lang w:val="es-ES"/>
        </w:rPr>
        <w:t>e conformidad con los numerales 9.8 y 9.9</w:t>
      </w:r>
      <w:r w:rsidRPr="00C00F26">
        <w:rPr>
          <w:lang w:val="es-ES"/>
        </w:rPr>
        <w:t xml:space="preserve"> del Documento Base de Compras Menores Sin Límite de Techo para la Adquisición de Mobiliario Escolar a Nivel Nacional; en el caso que aplique.</w:t>
      </w:r>
    </w:p>
    <w:p w:rsidR="00AE20E4" w:rsidRPr="00C00F26" w:rsidRDefault="00AE20E4" w:rsidP="00AE20E4">
      <w:pPr>
        <w:tabs>
          <w:tab w:val="num" w:pos="360"/>
        </w:tabs>
        <w:suppressAutoHyphens/>
        <w:ind w:left="360" w:hanging="360"/>
        <w:jc w:val="both"/>
        <w:rPr>
          <w:sz w:val="24"/>
          <w:szCs w:val="24"/>
          <w:lang w:val="es-ES"/>
        </w:rPr>
      </w:pPr>
    </w:p>
    <w:p w:rsidR="00AE20E4" w:rsidRPr="00C00F26" w:rsidRDefault="00AE20E4" w:rsidP="00AE20E4">
      <w:pPr>
        <w:tabs>
          <w:tab w:val="num" w:pos="426"/>
        </w:tabs>
        <w:suppressAutoHyphens/>
        <w:ind w:left="360" w:hanging="360"/>
        <w:jc w:val="both"/>
        <w:rPr>
          <w:i/>
          <w:iCs/>
          <w:lang w:val="es-ES"/>
        </w:rPr>
      </w:pPr>
      <w:r w:rsidRPr="00C00F26">
        <w:rPr>
          <w:lang w:val="es-ES"/>
        </w:rPr>
        <w:t xml:space="preserve"> (f)</w:t>
      </w:r>
      <w:r w:rsidRPr="00C00F26">
        <w:rPr>
          <w:lang w:val="es-ES"/>
        </w:rPr>
        <w:tab/>
        <w:t xml:space="preserve">La nacionalidad de </w:t>
      </w:r>
      <w:r w:rsidR="005744AF" w:rsidRPr="00C00F26">
        <w:rPr>
          <w:lang w:val="es-ES"/>
        </w:rPr>
        <w:t>“EL OFERENTE”</w:t>
      </w:r>
      <w:r w:rsidRPr="00C00F26">
        <w:rPr>
          <w:lang w:val="es-ES"/>
        </w:rPr>
        <w:t xml:space="preserve"> es: </w:t>
      </w:r>
      <w:r w:rsidRPr="00C00F26">
        <w:rPr>
          <w:i/>
          <w:iCs/>
          <w:lang w:val="es-ES"/>
        </w:rPr>
        <w:t>[Indicar la nacionalidad d</w:t>
      </w:r>
      <w:r w:rsidR="00402D0C">
        <w:rPr>
          <w:i/>
          <w:iCs/>
          <w:lang w:val="es-ES"/>
        </w:rPr>
        <w:t>e “</w:t>
      </w:r>
      <w:r w:rsidR="005744AF" w:rsidRPr="00C00F26">
        <w:rPr>
          <w:i/>
          <w:iCs/>
          <w:lang w:val="es-ES"/>
        </w:rPr>
        <w:t>EL OFERENTE”</w:t>
      </w:r>
      <w:r w:rsidRPr="00C00F26">
        <w:rPr>
          <w:i/>
          <w:iCs/>
          <w:lang w:val="es-ES"/>
        </w:rPr>
        <w:t xml:space="preserve">, incluso la de todos los miembros que comprende </w:t>
      </w:r>
      <w:r w:rsidR="005744AF" w:rsidRPr="00C00F26">
        <w:rPr>
          <w:i/>
          <w:iCs/>
          <w:lang w:val="es-ES"/>
        </w:rPr>
        <w:t>“EL OFERENTE”</w:t>
      </w:r>
      <w:r w:rsidRPr="00C00F26">
        <w:rPr>
          <w:i/>
          <w:iCs/>
          <w:lang w:val="es-ES"/>
        </w:rPr>
        <w:t>]</w:t>
      </w:r>
    </w:p>
    <w:p w:rsidR="00AE20E4" w:rsidRPr="00C00F26" w:rsidRDefault="00AE20E4" w:rsidP="00AE20E4">
      <w:pPr>
        <w:numPr>
          <w:ilvl w:val="12"/>
          <w:numId w:val="0"/>
        </w:numPr>
        <w:tabs>
          <w:tab w:val="num" w:pos="540"/>
        </w:tabs>
        <w:suppressAutoHyphens/>
        <w:ind w:left="540" w:hanging="540"/>
        <w:jc w:val="both"/>
        <w:rPr>
          <w:lang w:val="es-ES"/>
        </w:rPr>
      </w:pPr>
    </w:p>
    <w:p w:rsidR="00AE20E4" w:rsidRPr="00C00F26" w:rsidRDefault="00AE20E4" w:rsidP="00AE20E4">
      <w:pPr>
        <w:numPr>
          <w:ilvl w:val="12"/>
          <w:numId w:val="0"/>
        </w:numPr>
        <w:tabs>
          <w:tab w:val="num" w:pos="360"/>
        </w:tabs>
        <w:suppressAutoHyphens/>
        <w:ind w:left="360" w:hanging="360"/>
        <w:jc w:val="both"/>
        <w:rPr>
          <w:lang w:val="es-ES"/>
        </w:rPr>
      </w:pPr>
      <w:r w:rsidRPr="00C00F26">
        <w:rPr>
          <w:lang w:val="es-ES"/>
        </w:rPr>
        <w:t>(g)</w:t>
      </w:r>
      <w:r w:rsidRPr="00C00F26">
        <w:rPr>
          <w:lang w:val="es-ES"/>
        </w:rPr>
        <w:tab/>
        <w:t xml:space="preserve">No tenemos conflicto de intereses de conformidad con el numeral 2 del </w:t>
      </w:r>
      <w:r w:rsidRPr="00C00F26">
        <w:rPr>
          <w:lang w:val="es-HN"/>
        </w:rPr>
        <w:t>Docu</w:t>
      </w:r>
      <w:r w:rsidRPr="00C00F26">
        <w:rPr>
          <w:spacing w:val="-2"/>
          <w:lang w:val="es-HN"/>
        </w:rPr>
        <w:t>me</w:t>
      </w:r>
      <w:r w:rsidRPr="00C00F26">
        <w:rPr>
          <w:lang w:val="es-HN"/>
        </w:rPr>
        <w:t>nto Base de Compras Menores Sin Límite de Techo</w:t>
      </w:r>
      <w:r w:rsidRPr="00C00F26">
        <w:rPr>
          <w:spacing w:val="-2"/>
          <w:lang w:val="es-HN"/>
        </w:rPr>
        <w:t xml:space="preserve"> pa</w:t>
      </w:r>
      <w:r w:rsidRPr="00C00F26">
        <w:rPr>
          <w:lang w:val="es-HN"/>
        </w:rPr>
        <w:t>ra la A</w:t>
      </w:r>
      <w:r w:rsidRPr="00C00F26">
        <w:rPr>
          <w:spacing w:val="1"/>
          <w:lang w:val="es-HN"/>
        </w:rPr>
        <w:t>d</w:t>
      </w:r>
      <w:r w:rsidRPr="00C00F26">
        <w:rPr>
          <w:spacing w:val="-2"/>
          <w:lang w:val="es-HN"/>
        </w:rPr>
        <w:t>q</w:t>
      </w:r>
      <w:r w:rsidRPr="00C00F26">
        <w:rPr>
          <w:lang w:val="es-HN"/>
        </w:rPr>
        <w:t>uis</w:t>
      </w:r>
      <w:r w:rsidRPr="00C00F26">
        <w:rPr>
          <w:spacing w:val="-3"/>
          <w:lang w:val="es-HN"/>
        </w:rPr>
        <w:t>i</w:t>
      </w:r>
      <w:r w:rsidRPr="00C00F26">
        <w:rPr>
          <w:lang w:val="es-HN"/>
        </w:rPr>
        <w:t>ción</w:t>
      </w:r>
      <w:r w:rsidRPr="00C00F26">
        <w:rPr>
          <w:spacing w:val="-2"/>
          <w:lang w:val="es-HN"/>
        </w:rPr>
        <w:t xml:space="preserve"> d</w:t>
      </w:r>
      <w:r w:rsidRPr="00C00F26">
        <w:rPr>
          <w:lang w:val="es-HN"/>
        </w:rPr>
        <w:t>e</w:t>
      </w:r>
      <w:r w:rsidRPr="00C00F26">
        <w:rPr>
          <w:spacing w:val="-1"/>
          <w:lang w:val="es-HN"/>
        </w:rPr>
        <w:t xml:space="preserve"> </w:t>
      </w:r>
      <w:r w:rsidRPr="00C00F26">
        <w:rPr>
          <w:lang w:val="es-HN"/>
        </w:rPr>
        <w:t>Mobiliario Escolar a Nivel Nacional</w:t>
      </w:r>
      <w:r w:rsidRPr="00C00F26">
        <w:rPr>
          <w:lang w:val="es-ES"/>
        </w:rPr>
        <w:t xml:space="preserve">; </w:t>
      </w:r>
    </w:p>
    <w:p w:rsidR="00AE20E4" w:rsidRPr="00C00F26" w:rsidRDefault="00AE20E4" w:rsidP="00AE20E4">
      <w:pPr>
        <w:numPr>
          <w:ilvl w:val="12"/>
          <w:numId w:val="0"/>
        </w:numPr>
        <w:tabs>
          <w:tab w:val="num" w:pos="540"/>
        </w:tabs>
        <w:suppressAutoHyphens/>
        <w:ind w:left="540" w:hanging="540"/>
        <w:jc w:val="both"/>
        <w:rPr>
          <w:lang w:val="es-ES"/>
        </w:rPr>
      </w:pPr>
    </w:p>
    <w:p w:rsidR="00AE20E4" w:rsidRPr="00C00F26" w:rsidRDefault="00AE20E4" w:rsidP="00AE20E4">
      <w:pPr>
        <w:numPr>
          <w:ilvl w:val="12"/>
          <w:numId w:val="0"/>
        </w:numPr>
        <w:tabs>
          <w:tab w:val="num" w:pos="360"/>
        </w:tabs>
        <w:suppressAutoHyphens/>
        <w:ind w:left="360" w:hanging="360"/>
        <w:jc w:val="both"/>
        <w:rPr>
          <w:lang w:val="es-ES"/>
        </w:rPr>
      </w:pPr>
      <w:r w:rsidRPr="00C00F26">
        <w:rPr>
          <w:lang w:val="es-ES"/>
        </w:rPr>
        <w:t>(h)</w:t>
      </w:r>
      <w:r w:rsidRPr="00C00F26">
        <w:rPr>
          <w:lang w:val="es-ES"/>
        </w:rPr>
        <w:tab/>
        <w:t>Entendemos que Ustedes no están obligados a aceptar la Oferta evaluada como la más baja ni ninguna otra Oferta que reciban.</w:t>
      </w:r>
    </w:p>
    <w:p w:rsidR="00AE20E4" w:rsidRPr="00C00F26" w:rsidRDefault="00AE20E4" w:rsidP="00AE20E4">
      <w:pPr>
        <w:numPr>
          <w:ilvl w:val="12"/>
          <w:numId w:val="0"/>
        </w:numPr>
        <w:suppressAutoHyphens/>
        <w:jc w:val="both"/>
        <w:rPr>
          <w:lang w:val="es-ES"/>
        </w:rPr>
      </w:pPr>
    </w:p>
    <w:p w:rsidR="00AE20E4" w:rsidRPr="00C00F26" w:rsidRDefault="00AE20E4" w:rsidP="00AE20E4">
      <w:pPr>
        <w:numPr>
          <w:ilvl w:val="12"/>
          <w:numId w:val="0"/>
        </w:numPr>
        <w:suppressAutoHyphens/>
        <w:jc w:val="both"/>
        <w:rPr>
          <w:i/>
          <w:iCs/>
          <w:lang w:val="es-ES"/>
        </w:rPr>
      </w:pPr>
      <w:r w:rsidRPr="00C00F26">
        <w:rPr>
          <w:lang w:val="es-ES"/>
        </w:rPr>
        <w:t xml:space="preserve">Firma: </w:t>
      </w:r>
      <w:r w:rsidRPr="00C00F26">
        <w:rPr>
          <w:i/>
          <w:iCs/>
          <w:lang w:val="es-ES"/>
        </w:rPr>
        <w:t xml:space="preserve">[Rubrica] </w:t>
      </w:r>
    </w:p>
    <w:p w:rsidR="00AE20E4" w:rsidRPr="00C00F26" w:rsidRDefault="00AE20E4" w:rsidP="00AE20E4">
      <w:pPr>
        <w:numPr>
          <w:ilvl w:val="12"/>
          <w:numId w:val="0"/>
        </w:numPr>
        <w:suppressAutoHyphens/>
        <w:jc w:val="both"/>
        <w:rPr>
          <w:i/>
          <w:iCs/>
          <w:sz w:val="14"/>
          <w:lang w:val="es-ES"/>
        </w:rPr>
      </w:pPr>
    </w:p>
    <w:p w:rsidR="00AE20E4" w:rsidRPr="00C00F26" w:rsidRDefault="00AE20E4" w:rsidP="00AE20E4">
      <w:pPr>
        <w:numPr>
          <w:ilvl w:val="12"/>
          <w:numId w:val="0"/>
        </w:numPr>
        <w:suppressAutoHyphens/>
        <w:jc w:val="both"/>
        <w:rPr>
          <w:i/>
          <w:iCs/>
          <w:lang w:val="es-ES"/>
        </w:rPr>
      </w:pPr>
      <w:r w:rsidRPr="00C00F26">
        <w:rPr>
          <w:lang w:val="es-ES"/>
        </w:rPr>
        <w:t xml:space="preserve">Nombre: </w:t>
      </w:r>
      <w:r w:rsidRPr="00C00F26">
        <w:rPr>
          <w:i/>
          <w:iCs/>
          <w:lang w:val="es-ES"/>
        </w:rPr>
        <w:t xml:space="preserve">[Indicar el nombre completo de la persona que firma el Formulario de la Oferta] </w:t>
      </w:r>
    </w:p>
    <w:p w:rsidR="00AE20E4" w:rsidRPr="00C00F26" w:rsidRDefault="00AE20E4" w:rsidP="00AE20E4">
      <w:pPr>
        <w:numPr>
          <w:ilvl w:val="12"/>
          <w:numId w:val="0"/>
        </w:numPr>
        <w:suppressAutoHyphens/>
        <w:jc w:val="both"/>
        <w:rPr>
          <w:lang w:val="es-ES"/>
        </w:rPr>
      </w:pPr>
    </w:p>
    <w:p w:rsidR="00AE20E4" w:rsidRPr="00C00F26" w:rsidRDefault="00AE20E4" w:rsidP="00AE20E4">
      <w:pPr>
        <w:numPr>
          <w:ilvl w:val="12"/>
          <w:numId w:val="0"/>
        </w:numPr>
        <w:suppressAutoHyphens/>
        <w:jc w:val="both"/>
        <w:rPr>
          <w:i/>
          <w:iCs/>
          <w:lang w:val="es-ES"/>
        </w:rPr>
      </w:pPr>
      <w:r w:rsidRPr="00C00F26">
        <w:rPr>
          <w:lang w:val="es-ES"/>
        </w:rPr>
        <w:t xml:space="preserve">En calidad de: </w:t>
      </w:r>
      <w:r w:rsidRPr="00C00F26">
        <w:rPr>
          <w:i/>
          <w:iCs/>
          <w:lang w:val="es-ES"/>
        </w:rPr>
        <w:t xml:space="preserve">[Indicar la calidad jurídica de la persona que firma el Formulario de la Oferta] </w:t>
      </w:r>
    </w:p>
    <w:p w:rsidR="00AE20E4" w:rsidRPr="00C00F26" w:rsidRDefault="00AE20E4" w:rsidP="00AE20E4">
      <w:pPr>
        <w:numPr>
          <w:ilvl w:val="12"/>
          <w:numId w:val="0"/>
        </w:numPr>
        <w:suppressAutoHyphens/>
        <w:jc w:val="both"/>
        <w:rPr>
          <w:lang w:val="es-ES"/>
        </w:rPr>
      </w:pPr>
    </w:p>
    <w:p w:rsidR="00AE20E4" w:rsidRPr="00C00F26" w:rsidRDefault="00AE20E4" w:rsidP="00AE20E4">
      <w:pPr>
        <w:numPr>
          <w:ilvl w:val="12"/>
          <w:numId w:val="0"/>
        </w:numPr>
        <w:suppressAutoHyphens/>
        <w:jc w:val="both"/>
        <w:rPr>
          <w:i/>
          <w:iCs/>
          <w:lang w:val="es-ES"/>
        </w:rPr>
      </w:pPr>
      <w:r w:rsidRPr="00C00F26">
        <w:rPr>
          <w:lang w:val="es-ES"/>
        </w:rPr>
        <w:t xml:space="preserve">Dirección: </w:t>
      </w:r>
      <w:r w:rsidRPr="00C00F26">
        <w:rPr>
          <w:i/>
          <w:iCs/>
          <w:lang w:val="es-ES"/>
        </w:rPr>
        <w:t>[Indicar la dirección completa de la empresa que presenta la oferta]</w:t>
      </w:r>
    </w:p>
    <w:p w:rsidR="00AE20E4" w:rsidRPr="00C00F26" w:rsidRDefault="00AE20E4" w:rsidP="00AE20E4">
      <w:pPr>
        <w:numPr>
          <w:ilvl w:val="12"/>
          <w:numId w:val="0"/>
        </w:numPr>
        <w:suppressAutoHyphens/>
        <w:jc w:val="both"/>
        <w:rPr>
          <w:lang w:val="es-ES"/>
        </w:rPr>
      </w:pPr>
    </w:p>
    <w:p w:rsidR="00AE20E4" w:rsidRPr="00C00F26" w:rsidRDefault="00AE20E4" w:rsidP="00AE20E4">
      <w:pPr>
        <w:numPr>
          <w:ilvl w:val="12"/>
          <w:numId w:val="0"/>
        </w:numPr>
        <w:suppressAutoHyphens/>
        <w:jc w:val="both"/>
        <w:rPr>
          <w:i/>
          <w:iCs/>
          <w:lang w:val="es-ES"/>
        </w:rPr>
      </w:pPr>
      <w:r w:rsidRPr="00C00F26">
        <w:rPr>
          <w:lang w:val="es-ES"/>
        </w:rPr>
        <w:t>Debidamente autorizado para firmar la Oferta por y en nombre de:</w:t>
      </w:r>
      <w:r w:rsidRPr="00C00F26">
        <w:rPr>
          <w:i/>
          <w:lang w:val="es-ES"/>
        </w:rPr>
        <w:t xml:space="preserve"> [</w:t>
      </w:r>
      <w:r w:rsidRPr="00C00F26">
        <w:rPr>
          <w:i/>
          <w:iCs/>
          <w:lang w:val="es-ES"/>
        </w:rPr>
        <w:t>Indicar el nombre completo d</w:t>
      </w:r>
      <w:r w:rsidR="00402D0C">
        <w:rPr>
          <w:i/>
          <w:iCs/>
          <w:lang w:val="es-ES"/>
        </w:rPr>
        <w:t>e “</w:t>
      </w:r>
      <w:r w:rsidR="005744AF" w:rsidRPr="00C00F26">
        <w:rPr>
          <w:i/>
          <w:iCs/>
          <w:lang w:val="es-ES"/>
        </w:rPr>
        <w:t>EL OFERENTE”</w:t>
      </w:r>
      <w:r w:rsidRPr="00C00F26">
        <w:rPr>
          <w:i/>
          <w:iCs/>
          <w:lang w:val="es-ES"/>
        </w:rPr>
        <w:t>]</w:t>
      </w:r>
    </w:p>
    <w:p w:rsidR="00AE20E4" w:rsidRPr="00C00F26" w:rsidRDefault="00AE20E4" w:rsidP="00AE20E4">
      <w:pPr>
        <w:numPr>
          <w:ilvl w:val="12"/>
          <w:numId w:val="0"/>
        </w:numPr>
        <w:suppressAutoHyphens/>
        <w:jc w:val="both"/>
        <w:rPr>
          <w:lang w:val="es-ES"/>
        </w:rPr>
      </w:pPr>
    </w:p>
    <w:p w:rsidR="00AE20E4" w:rsidRPr="00C00F26" w:rsidRDefault="00AE20E4" w:rsidP="00AE20E4">
      <w:pPr>
        <w:numPr>
          <w:ilvl w:val="12"/>
          <w:numId w:val="0"/>
        </w:numPr>
        <w:suppressAutoHyphens/>
        <w:jc w:val="both"/>
        <w:rPr>
          <w:i/>
          <w:iCs/>
          <w:lang w:val="es-ES"/>
        </w:rPr>
      </w:pPr>
      <w:r w:rsidRPr="00C00F26">
        <w:rPr>
          <w:lang w:val="es-ES"/>
        </w:rPr>
        <w:t xml:space="preserve">El día ________________ del mes ___________________ del año __________ </w:t>
      </w:r>
      <w:r w:rsidRPr="00C00F26">
        <w:rPr>
          <w:i/>
          <w:iCs/>
          <w:lang w:val="es-ES"/>
        </w:rPr>
        <w:t>[Indicar la fecha de la firma]</w:t>
      </w:r>
    </w:p>
    <w:bookmarkEnd w:id="14"/>
    <w:p w:rsidR="00416660" w:rsidRPr="00C00F26" w:rsidRDefault="00416660" w:rsidP="007E1A23">
      <w:pPr>
        <w:jc w:val="center"/>
        <w:rPr>
          <w:b/>
          <w:lang w:val="es-ES"/>
        </w:rPr>
      </w:pPr>
    </w:p>
    <w:p w:rsidR="00AE20E4" w:rsidRPr="00C00F26" w:rsidRDefault="00AE20E4" w:rsidP="007E1A23">
      <w:pPr>
        <w:jc w:val="center"/>
        <w:rPr>
          <w:b/>
          <w:lang w:val="es-ES"/>
        </w:rPr>
      </w:pPr>
    </w:p>
    <w:p w:rsidR="00416660" w:rsidRPr="00C00F26" w:rsidRDefault="00416660" w:rsidP="007E1A23">
      <w:pPr>
        <w:rPr>
          <w:lang w:val="es-ES"/>
        </w:rPr>
      </w:pPr>
    </w:p>
    <w:p w:rsidR="00416660" w:rsidRPr="00C00F26" w:rsidRDefault="00416660" w:rsidP="007E1A23">
      <w:pPr>
        <w:rPr>
          <w:lang w:val="es-ES"/>
        </w:rPr>
      </w:pPr>
    </w:p>
    <w:p w:rsidR="00416660" w:rsidRPr="00C00F26" w:rsidRDefault="00416660" w:rsidP="007E1A23">
      <w:pPr>
        <w:rPr>
          <w:lang w:val="es-ES"/>
        </w:rPr>
      </w:pPr>
    </w:p>
    <w:p w:rsidR="00416660" w:rsidRPr="00C00F26" w:rsidRDefault="00416660" w:rsidP="007E1A23">
      <w:pPr>
        <w:rPr>
          <w:lang w:val="es-ES"/>
        </w:rPr>
      </w:pPr>
    </w:p>
    <w:p w:rsidR="00416660" w:rsidRPr="00C00F26" w:rsidRDefault="00416660" w:rsidP="007E1A23">
      <w:pPr>
        <w:rPr>
          <w:lang w:val="es-ES"/>
        </w:rPr>
      </w:pPr>
    </w:p>
    <w:p w:rsidR="00416660" w:rsidRPr="005C5B23" w:rsidRDefault="005C5B23" w:rsidP="005C5B23">
      <w:pPr>
        <w:pStyle w:val="SectionIVHeader"/>
        <w:spacing w:before="0" w:after="0"/>
        <w:jc w:val="both"/>
        <w:rPr>
          <w:b w:val="0"/>
          <w:sz w:val="20"/>
          <w:lang w:val="es-ES"/>
        </w:rPr>
      </w:pPr>
      <w:r w:rsidRPr="005C5B23">
        <w:rPr>
          <w:i/>
          <w:iCs/>
          <w:color w:val="000000"/>
          <w:sz w:val="20"/>
          <w:lang w:val="es-ES" w:eastAsia="es-MX"/>
        </w:rPr>
        <w:t>Nota:</w:t>
      </w:r>
      <w:r w:rsidRPr="005C5B23">
        <w:rPr>
          <w:b w:val="0"/>
          <w:color w:val="000000"/>
          <w:sz w:val="20"/>
          <w:lang w:val="es-HN" w:eastAsia="es-MX"/>
        </w:rPr>
        <w:t xml:space="preserve"> En el caso de que “EL OFERENTE” sea un Comerciante Individual este deberá ser firmado por el mismo</w:t>
      </w:r>
      <w:r w:rsidRPr="005C5B23">
        <w:rPr>
          <w:b w:val="0"/>
          <w:sz w:val="20"/>
          <w:lang w:val="es-ES"/>
        </w:rPr>
        <w:t xml:space="preserve">; </w:t>
      </w:r>
      <w:r w:rsidRPr="005C5B23">
        <w:rPr>
          <w:b w:val="0"/>
          <w:color w:val="000000"/>
          <w:sz w:val="20"/>
          <w:lang w:val="es-HN" w:eastAsia="es-MX"/>
        </w:rPr>
        <w:t>y, si el caso es una Sociedad Mercantil, Organización No Gubernamental (ONG), Asociación Civil u otras, debe ser firmado y sellado por el representante legal.</w:t>
      </w:r>
      <w:r w:rsidR="00416660" w:rsidRPr="005C5B23">
        <w:rPr>
          <w:b w:val="0"/>
          <w:sz w:val="20"/>
          <w:lang w:val="es-ES"/>
        </w:rPr>
        <w:tab/>
      </w:r>
    </w:p>
    <w:p w:rsidR="00957894" w:rsidRDefault="00957894" w:rsidP="00AE20E4">
      <w:pPr>
        <w:pStyle w:val="SectionIVHeader"/>
        <w:spacing w:before="0" w:after="0"/>
        <w:rPr>
          <w:sz w:val="28"/>
          <w:szCs w:val="28"/>
          <w:u w:val="single"/>
          <w:lang w:val="es-ES"/>
        </w:rPr>
      </w:pPr>
    </w:p>
    <w:p w:rsidR="00957894" w:rsidRDefault="00957894" w:rsidP="00AE20E4">
      <w:pPr>
        <w:pStyle w:val="SectionIVHeader"/>
        <w:spacing w:before="0" w:after="0"/>
        <w:rPr>
          <w:sz w:val="28"/>
          <w:szCs w:val="28"/>
          <w:u w:val="single"/>
          <w:lang w:val="es-ES"/>
        </w:rPr>
      </w:pPr>
    </w:p>
    <w:p w:rsidR="00957894" w:rsidRDefault="00957894" w:rsidP="00AE20E4">
      <w:pPr>
        <w:pStyle w:val="SectionIVHeader"/>
        <w:spacing w:before="0" w:after="0"/>
        <w:rPr>
          <w:sz w:val="28"/>
          <w:szCs w:val="28"/>
          <w:u w:val="single"/>
          <w:lang w:val="es-ES"/>
        </w:rPr>
      </w:pPr>
    </w:p>
    <w:p w:rsidR="00957894" w:rsidRDefault="00957894" w:rsidP="00AE20E4">
      <w:pPr>
        <w:pStyle w:val="SectionIVHeader"/>
        <w:spacing w:before="0" w:after="0"/>
        <w:rPr>
          <w:sz w:val="28"/>
          <w:szCs w:val="28"/>
          <w:u w:val="single"/>
          <w:lang w:val="es-ES"/>
        </w:rPr>
      </w:pPr>
    </w:p>
    <w:p w:rsidR="00D204F7" w:rsidRDefault="00D204F7" w:rsidP="00AE20E4">
      <w:pPr>
        <w:pStyle w:val="SectionIVHeader"/>
        <w:spacing w:before="0" w:after="0"/>
        <w:rPr>
          <w:sz w:val="28"/>
          <w:szCs w:val="28"/>
          <w:u w:val="single"/>
          <w:lang w:val="es-ES"/>
        </w:rPr>
      </w:pPr>
    </w:p>
    <w:p w:rsidR="002C3EA6" w:rsidRDefault="002C3EA6" w:rsidP="00AE20E4">
      <w:pPr>
        <w:pStyle w:val="SectionIVHeader"/>
        <w:spacing w:before="0" w:after="0"/>
        <w:rPr>
          <w:sz w:val="28"/>
          <w:szCs w:val="28"/>
          <w:u w:val="single"/>
          <w:lang w:val="es-ES"/>
        </w:rPr>
      </w:pPr>
    </w:p>
    <w:p w:rsidR="002C3EA6" w:rsidRDefault="002C3EA6" w:rsidP="00AE20E4">
      <w:pPr>
        <w:pStyle w:val="SectionIVHeader"/>
        <w:spacing w:before="0" w:after="0"/>
        <w:rPr>
          <w:sz w:val="28"/>
          <w:szCs w:val="28"/>
          <w:u w:val="single"/>
          <w:lang w:val="es-ES"/>
        </w:rPr>
      </w:pPr>
    </w:p>
    <w:p w:rsidR="002C3EA6" w:rsidRDefault="002C3EA6" w:rsidP="00AE20E4">
      <w:pPr>
        <w:pStyle w:val="SectionIVHeader"/>
        <w:spacing w:before="0" w:after="0"/>
        <w:rPr>
          <w:sz w:val="28"/>
          <w:szCs w:val="28"/>
          <w:u w:val="single"/>
          <w:lang w:val="es-ES"/>
        </w:rPr>
      </w:pPr>
    </w:p>
    <w:p w:rsidR="002C3EA6" w:rsidRDefault="002C3EA6" w:rsidP="00AE20E4">
      <w:pPr>
        <w:pStyle w:val="SectionIVHeader"/>
        <w:spacing w:before="0" w:after="0"/>
        <w:rPr>
          <w:sz w:val="28"/>
          <w:szCs w:val="28"/>
          <w:u w:val="single"/>
          <w:lang w:val="es-ES"/>
        </w:rPr>
      </w:pPr>
    </w:p>
    <w:p w:rsidR="007B7FA7" w:rsidRDefault="007B7FA7" w:rsidP="00AE20E4">
      <w:pPr>
        <w:pStyle w:val="SectionIVHeader"/>
        <w:spacing w:before="0" w:after="0"/>
        <w:rPr>
          <w:sz w:val="28"/>
          <w:szCs w:val="28"/>
          <w:u w:val="single"/>
          <w:lang w:val="es-ES"/>
        </w:rPr>
      </w:pPr>
    </w:p>
    <w:p w:rsidR="002C3EA6" w:rsidRDefault="002C3EA6" w:rsidP="002C3EA6">
      <w:pPr>
        <w:pStyle w:val="SectionIVHeader"/>
        <w:spacing w:before="0" w:after="0"/>
        <w:ind w:left="720" w:hanging="862"/>
        <w:rPr>
          <w:sz w:val="28"/>
          <w:szCs w:val="28"/>
          <w:u w:val="single"/>
          <w:lang w:val="es-ES"/>
        </w:rPr>
      </w:pPr>
      <w:r>
        <w:rPr>
          <w:sz w:val="28"/>
          <w:szCs w:val="28"/>
          <w:u w:val="single"/>
          <w:lang w:val="es-ES"/>
        </w:rPr>
        <w:lastRenderedPageBreak/>
        <w:t xml:space="preserve">Para el </w:t>
      </w:r>
      <w:r w:rsidRPr="00C00F26">
        <w:rPr>
          <w:sz w:val="28"/>
          <w:szCs w:val="28"/>
          <w:u w:val="single"/>
          <w:lang w:val="es-ES"/>
        </w:rPr>
        <w:t xml:space="preserve">Lote </w:t>
      </w:r>
      <w:r>
        <w:rPr>
          <w:sz w:val="28"/>
          <w:szCs w:val="28"/>
          <w:u w:val="single"/>
          <w:lang w:val="es-ES"/>
        </w:rPr>
        <w:t>No. 3, Sub lotes 3.01</w:t>
      </w:r>
      <w:r w:rsidR="007B7FA7">
        <w:rPr>
          <w:sz w:val="28"/>
          <w:szCs w:val="28"/>
          <w:u w:val="single"/>
          <w:lang w:val="es-ES"/>
        </w:rPr>
        <w:t xml:space="preserve"> y</w:t>
      </w:r>
      <w:r>
        <w:rPr>
          <w:sz w:val="28"/>
          <w:szCs w:val="28"/>
          <w:u w:val="single"/>
          <w:lang w:val="es-ES"/>
        </w:rPr>
        <w:t xml:space="preserve"> 3.02 </w:t>
      </w:r>
      <w:r w:rsidR="003D524D">
        <w:rPr>
          <w:sz w:val="28"/>
          <w:szCs w:val="28"/>
          <w:u w:val="single"/>
          <w:lang w:val="es-ES"/>
        </w:rPr>
        <w:t>(Pupitres Unipersonales)</w:t>
      </w:r>
    </w:p>
    <w:p w:rsidR="002C3EA6" w:rsidRPr="00C00F26" w:rsidRDefault="002C3EA6" w:rsidP="002C3EA6">
      <w:pPr>
        <w:pStyle w:val="SectionIVHeader"/>
        <w:spacing w:before="0" w:after="0"/>
        <w:ind w:left="720" w:hanging="862"/>
        <w:rPr>
          <w:sz w:val="28"/>
          <w:szCs w:val="28"/>
          <w:u w:val="single"/>
          <w:lang w:val="es-ES"/>
        </w:rPr>
      </w:pPr>
      <w:r>
        <w:rPr>
          <w:sz w:val="28"/>
          <w:szCs w:val="28"/>
          <w:u w:val="single"/>
          <w:lang w:val="es-ES"/>
        </w:rPr>
        <w:t xml:space="preserve"> </w:t>
      </w:r>
    </w:p>
    <w:p w:rsidR="002C3EA6" w:rsidRPr="00C00F26" w:rsidRDefault="002C3EA6" w:rsidP="002C3EA6">
      <w:pPr>
        <w:pStyle w:val="Subttulo"/>
        <w:jc w:val="center"/>
        <w:rPr>
          <w:rFonts w:ascii="Times New Roman" w:hAnsi="Times New Roman" w:cs="Times New Roman"/>
          <w:b/>
          <w:i w:val="0"/>
          <w:color w:val="000000" w:themeColor="text1"/>
          <w:szCs w:val="28"/>
          <w:lang w:val="es-ES"/>
        </w:rPr>
      </w:pPr>
      <w:r w:rsidRPr="00C00F26">
        <w:rPr>
          <w:rFonts w:ascii="Times New Roman" w:hAnsi="Times New Roman" w:cs="Times New Roman"/>
          <w:b/>
          <w:i w:val="0"/>
          <w:color w:val="000000" w:themeColor="text1"/>
          <w:szCs w:val="28"/>
          <w:lang w:val="es-ES"/>
        </w:rPr>
        <w:t>FORMULARIO DE PRESENTACIÓN DE LA OFERTA</w:t>
      </w:r>
    </w:p>
    <w:p w:rsidR="002C3EA6" w:rsidRPr="00C00F26" w:rsidRDefault="002C3EA6" w:rsidP="002C3EA6">
      <w:pPr>
        <w:pStyle w:val="Outline"/>
        <w:tabs>
          <w:tab w:val="right" w:leader="dot" w:pos="8820"/>
        </w:tabs>
        <w:spacing w:before="0"/>
        <w:jc w:val="both"/>
        <w:rPr>
          <w:i/>
          <w:iCs/>
          <w:kern w:val="0"/>
          <w:sz w:val="20"/>
          <w:lang w:val="es-ES"/>
        </w:rPr>
      </w:pPr>
      <w:r w:rsidRPr="00C00F26">
        <w:rPr>
          <w:i/>
          <w:iCs/>
          <w:kern w:val="0"/>
          <w:sz w:val="20"/>
          <w:lang w:val="es-ES"/>
        </w:rPr>
        <w:t>[“EL OFERENTE” completará este formulario de acuerdo con las instrucciones indicadas. No se permitirán alteraciones a este formulario ni se aceptarán sustituciones.]</w:t>
      </w:r>
    </w:p>
    <w:p w:rsidR="002C3EA6" w:rsidRPr="00C00F26" w:rsidRDefault="002C3EA6" w:rsidP="002C3EA6">
      <w:pPr>
        <w:pStyle w:val="Outline"/>
        <w:tabs>
          <w:tab w:val="right" w:leader="dot" w:pos="8820"/>
        </w:tabs>
        <w:spacing w:before="0"/>
        <w:jc w:val="both"/>
        <w:rPr>
          <w:i/>
          <w:iCs/>
          <w:kern w:val="0"/>
          <w:sz w:val="20"/>
          <w:lang w:val="es-ES"/>
        </w:rPr>
      </w:pPr>
    </w:p>
    <w:p w:rsidR="002C3EA6" w:rsidRPr="00C00F26" w:rsidRDefault="002C3EA6" w:rsidP="002C3EA6">
      <w:pPr>
        <w:pStyle w:val="Outline"/>
        <w:spacing w:before="0"/>
        <w:jc w:val="right"/>
        <w:rPr>
          <w:i/>
          <w:iCs/>
          <w:kern w:val="0"/>
          <w:sz w:val="20"/>
          <w:lang w:val="es-ES"/>
        </w:rPr>
      </w:pPr>
      <w:r w:rsidRPr="00C00F26">
        <w:rPr>
          <w:kern w:val="0"/>
          <w:sz w:val="20"/>
          <w:lang w:val="es-ES"/>
        </w:rPr>
        <w:t xml:space="preserve">Fecha: </w:t>
      </w:r>
      <w:r w:rsidRPr="00C00F26">
        <w:rPr>
          <w:i/>
          <w:iCs/>
          <w:kern w:val="0"/>
          <w:sz w:val="20"/>
          <w:lang w:val="es-ES"/>
        </w:rPr>
        <w:t>[Indicar la fecha (día, mes y año) de la presentación de la Oferta]</w:t>
      </w:r>
    </w:p>
    <w:p w:rsidR="002C3EA6" w:rsidRPr="00C00F26" w:rsidRDefault="002C3EA6" w:rsidP="002C3EA6">
      <w:pPr>
        <w:pStyle w:val="Outline"/>
        <w:spacing w:before="0"/>
        <w:jc w:val="right"/>
        <w:rPr>
          <w:i/>
          <w:iCs/>
          <w:kern w:val="0"/>
          <w:sz w:val="20"/>
          <w:lang w:val="es-ES"/>
        </w:rPr>
      </w:pPr>
      <w:r w:rsidRPr="00C00F26">
        <w:rPr>
          <w:kern w:val="0"/>
          <w:sz w:val="20"/>
          <w:lang w:val="es-ES"/>
        </w:rPr>
        <w:t>Feria a la Inversa</w:t>
      </w:r>
      <w:r w:rsidRPr="00C00F26">
        <w:rPr>
          <w:i/>
          <w:iCs/>
          <w:kern w:val="0"/>
          <w:sz w:val="20"/>
          <w:lang w:val="es-ES"/>
        </w:rPr>
        <w:t>: [Indicar el número de la feria]</w:t>
      </w:r>
    </w:p>
    <w:p w:rsidR="002C3EA6" w:rsidRPr="00C00F26" w:rsidRDefault="002C3EA6" w:rsidP="002C3EA6">
      <w:pPr>
        <w:pStyle w:val="Outline"/>
        <w:spacing w:before="0"/>
        <w:jc w:val="right"/>
        <w:rPr>
          <w:i/>
          <w:iCs/>
          <w:kern w:val="0"/>
          <w:sz w:val="20"/>
          <w:lang w:val="es-ES"/>
        </w:rPr>
      </w:pPr>
      <w:r w:rsidRPr="00C00F26">
        <w:rPr>
          <w:kern w:val="0"/>
          <w:sz w:val="20"/>
          <w:lang w:val="es-ES"/>
        </w:rPr>
        <w:t xml:space="preserve">Nombre de la Feria a Inversa: </w:t>
      </w:r>
      <w:r w:rsidRPr="00C00F26">
        <w:rPr>
          <w:i/>
          <w:iCs/>
          <w:kern w:val="0"/>
          <w:sz w:val="20"/>
          <w:lang w:val="es-ES"/>
        </w:rPr>
        <w:t>[indicar el nombre de la feria]</w:t>
      </w:r>
    </w:p>
    <w:p w:rsidR="002C3EA6" w:rsidRPr="00C00F26" w:rsidRDefault="002C3EA6" w:rsidP="002C3EA6">
      <w:pPr>
        <w:numPr>
          <w:ilvl w:val="12"/>
          <w:numId w:val="0"/>
        </w:numPr>
        <w:suppressAutoHyphens/>
        <w:jc w:val="both"/>
        <w:rPr>
          <w:b/>
          <w:lang w:val="es-ES"/>
        </w:rPr>
      </w:pPr>
      <w:r w:rsidRPr="00C00F26">
        <w:rPr>
          <w:iCs/>
          <w:lang w:val="es-ES"/>
        </w:rPr>
        <w:t xml:space="preserve">A: </w:t>
      </w:r>
      <w:r>
        <w:rPr>
          <w:b/>
          <w:iCs/>
          <w:lang w:val="es-ES"/>
        </w:rPr>
        <w:t>SECRETARÍ</w:t>
      </w:r>
      <w:r w:rsidRPr="00C00F26">
        <w:rPr>
          <w:b/>
          <w:iCs/>
          <w:lang w:val="es-ES"/>
        </w:rPr>
        <w:t>A DE EDUCA</w:t>
      </w:r>
      <w:r>
        <w:rPr>
          <w:b/>
          <w:iCs/>
          <w:lang w:val="es-ES"/>
        </w:rPr>
        <w:t>CIÓ</w:t>
      </w:r>
      <w:r w:rsidRPr="00C00F26">
        <w:rPr>
          <w:b/>
          <w:iCs/>
          <w:lang w:val="es-ES"/>
        </w:rPr>
        <w:t>N</w:t>
      </w:r>
    </w:p>
    <w:p w:rsidR="002C3EA6" w:rsidRPr="00C00F26" w:rsidRDefault="002C3EA6" w:rsidP="002C3EA6">
      <w:pPr>
        <w:numPr>
          <w:ilvl w:val="12"/>
          <w:numId w:val="0"/>
        </w:numPr>
        <w:suppressAutoHyphens/>
        <w:jc w:val="both"/>
        <w:rPr>
          <w:lang w:val="es-ES"/>
        </w:rPr>
      </w:pPr>
    </w:p>
    <w:p w:rsidR="002C3EA6" w:rsidRPr="00C00F26" w:rsidRDefault="002C3EA6" w:rsidP="002C3EA6">
      <w:pPr>
        <w:pStyle w:val="Sub-ClauseText"/>
        <w:numPr>
          <w:ilvl w:val="12"/>
          <w:numId w:val="0"/>
        </w:numPr>
        <w:suppressAutoHyphens/>
        <w:spacing w:before="0" w:after="0"/>
        <w:rPr>
          <w:spacing w:val="0"/>
          <w:sz w:val="20"/>
          <w:lang w:val="es-ES"/>
        </w:rPr>
      </w:pPr>
      <w:r w:rsidRPr="00C00F26">
        <w:rPr>
          <w:spacing w:val="0"/>
          <w:sz w:val="20"/>
          <w:lang w:val="es-ES"/>
        </w:rPr>
        <w:t xml:space="preserve">Nosotros, los suscritos, declaramos que: </w:t>
      </w:r>
    </w:p>
    <w:p w:rsidR="002C3EA6" w:rsidRPr="00C00F26" w:rsidRDefault="002C3EA6" w:rsidP="002C3EA6">
      <w:pPr>
        <w:numPr>
          <w:ilvl w:val="12"/>
          <w:numId w:val="0"/>
        </w:numPr>
        <w:suppressAutoHyphens/>
        <w:jc w:val="both"/>
        <w:rPr>
          <w:lang w:val="es-ES"/>
        </w:rPr>
      </w:pPr>
    </w:p>
    <w:p w:rsidR="002C3EA6" w:rsidRPr="00C00F26" w:rsidRDefault="002C3EA6" w:rsidP="002C3EA6">
      <w:pPr>
        <w:numPr>
          <w:ilvl w:val="0"/>
          <w:numId w:val="5"/>
        </w:numPr>
        <w:tabs>
          <w:tab w:val="num" w:pos="567"/>
        </w:tabs>
        <w:suppressAutoHyphens/>
        <w:ind w:left="426" w:hanging="426"/>
        <w:jc w:val="both"/>
        <w:rPr>
          <w:lang w:val="es-ES"/>
        </w:rPr>
      </w:pPr>
      <w:r w:rsidRPr="00C00F26">
        <w:rPr>
          <w:lang w:val="es-ES"/>
        </w:rPr>
        <w:t>Hemos examinado y no hallamos objeción alguna del Documento de Compra Menores sin Límite de Techos</w:t>
      </w:r>
      <w:r>
        <w:rPr>
          <w:lang w:val="es-ES"/>
        </w:rPr>
        <w:t xml:space="preserve"> para la Adquisición de Mobiliario Escolar a Nivel Nacional;</w:t>
      </w:r>
    </w:p>
    <w:p w:rsidR="002C3EA6" w:rsidRPr="00C00F26" w:rsidRDefault="002C3EA6" w:rsidP="002C3EA6">
      <w:pPr>
        <w:tabs>
          <w:tab w:val="num" w:pos="540"/>
          <w:tab w:val="num" w:pos="567"/>
        </w:tabs>
        <w:suppressAutoHyphens/>
        <w:ind w:left="540" w:hanging="540"/>
        <w:jc w:val="both"/>
        <w:rPr>
          <w:lang w:val="es-ES"/>
        </w:rPr>
      </w:pPr>
    </w:p>
    <w:p w:rsidR="002C3EA6" w:rsidRPr="00C00F26" w:rsidRDefault="002C3EA6" w:rsidP="002C3EA6">
      <w:pPr>
        <w:numPr>
          <w:ilvl w:val="0"/>
          <w:numId w:val="5"/>
        </w:numPr>
        <w:tabs>
          <w:tab w:val="num" w:pos="426"/>
        </w:tabs>
        <w:suppressAutoHyphens/>
        <w:ind w:hanging="502"/>
        <w:jc w:val="both"/>
        <w:rPr>
          <w:lang w:val="es-ES"/>
        </w:rPr>
      </w:pPr>
      <w:r w:rsidRPr="00C00F26">
        <w:rPr>
          <w:lang w:val="es-ES"/>
        </w:rPr>
        <w:t xml:space="preserve">Ofrecemos proveer los siguientes Bienes y Servicios de conformidad numeral 8 </w:t>
      </w:r>
      <w:hyperlink w:anchor="_Toc106188526" w:history="1">
        <w:r w:rsidRPr="00C00F26">
          <w:rPr>
            <w:rStyle w:val="Hipervnculo"/>
            <w:rFonts w:eastAsiaTheme="minorEastAsia"/>
            <w:noProof/>
            <w:color w:val="000000" w:themeColor="text1"/>
            <w:lang w:val="es-ES"/>
          </w:rPr>
          <w:t>Especificaciones Técnicas</w:t>
        </w:r>
      </w:hyperlink>
      <w:r w:rsidRPr="00C00F26">
        <w:rPr>
          <w:rStyle w:val="Hipervnculo"/>
          <w:rFonts w:eastAsiaTheme="minorEastAsia"/>
          <w:noProof/>
          <w:color w:val="000000" w:themeColor="text1"/>
          <w:lang w:val="es-ES"/>
        </w:rPr>
        <w:t>, Lista de Bienes y Plan de Entrega</w:t>
      </w:r>
      <w:r w:rsidRPr="00C00F26">
        <w:rPr>
          <w:lang w:val="es-ES"/>
        </w:rPr>
        <w:t xml:space="preserve"> con el </w:t>
      </w:r>
      <w:r w:rsidRPr="00C00F26">
        <w:rPr>
          <w:lang w:val="es-HN"/>
        </w:rPr>
        <w:t>Docu</w:t>
      </w:r>
      <w:r w:rsidRPr="00C00F26">
        <w:rPr>
          <w:spacing w:val="-2"/>
          <w:lang w:val="es-HN"/>
        </w:rPr>
        <w:t>me</w:t>
      </w:r>
      <w:r w:rsidRPr="00C00F26">
        <w:rPr>
          <w:lang w:val="es-HN"/>
        </w:rPr>
        <w:t>nto Base de Compras Menores Sin Límite de Techo</w:t>
      </w:r>
      <w:r w:rsidRPr="00C00F26">
        <w:rPr>
          <w:spacing w:val="-2"/>
          <w:lang w:val="es-HN"/>
        </w:rPr>
        <w:t xml:space="preserve"> pa</w:t>
      </w:r>
      <w:r w:rsidRPr="00C00F26">
        <w:rPr>
          <w:lang w:val="es-HN"/>
        </w:rPr>
        <w:t>ra la A</w:t>
      </w:r>
      <w:r w:rsidRPr="00C00F26">
        <w:rPr>
          <w:spacing w:val="1"/>
          <w:lang w:val="es-HN"/>
        </w:rPr>
        <w:t>d</w:t>
      </w:r>
      <w:r w:rsidRPr="00C00F26">
        <w:rPr>
          <w:spacing w:val="-2"/>
          <w:lang w:val="es-HN"/>
        </w:rPr>
        <w:t>q</w:t>
      </w:r>
      <w:r w:rsidRPr="00C00F26">
        <w:rPr>
          <w:lang w:val="es-HN"/>
        </w:rPr>
        <w:t>uis</w:t>
      </w:r>
      <w:r w:rsidRPr="00C00F26">
        <w:rPr>
          <w:spacing w:val="-3"/>
          <w:lang w:val="es-HN"/>
        </w:rPr>
        <w:t>i</w:t>
      </w:r>
      <w:r w:rsidRPr="00C00F26">
        <w:rPr>
          <w:lang w:val="es-HN"/>
        </w:rPr>
        <w:t>ción</w:t>
      </w:r>
      <w:r w:rsidRPr="00C00F26">
        <w:rPr>
          <w:spacing w:val="-2"/>
          <w:lang w:val="es-HN"/>
        </w:rPr>
        <w:t xml:space="preserve"> d</w:t>
      </w:r>
      <w:r w:rsidRPr="00C00F26">
        <w:rPr>
          <w:lang w:val="es-HN"/>
        </w:rPr>
        <w:t>e</w:t>
      </w:r>
      <w:r w:rsidRPr="00C00F26">
        <w:rPr>
          <w:spacing w:val="-1"/>
          <w:lang w:val="es-HN"/>
        </w:rPr>
        <w:t xml:space="preserve"> </w:t>
      </w:r>
      <w:r w:rsidRPr="00C00F26">
        <w:rPr>
          <w:lang w:val="es-HN"/>
        </w:rPr>
        <w:t>Mobiliario Escolar a Nivel Nacional</w:t>
      </w:r>
      <w:r w:rsidRPr="00C00F26">
        <w:rPr>
          <w:lang w:val="es-ES"/>
        </w:rPr>
        <w:t xml:space="preserve">: </w:t>
      </w:r>
      <w:r w:rsidRPr="00C00F26">
        <w:rPr>
          <w:i/>
          <w:lang w:val="es-ES"/>
        </w:rPr>
        <w:t>[Indicar el lote y  sub lote por el que oferta];</w:t>
      </w:r>
    </w:p>
    <w:p w:rsidR="002C3EA6" w:rsidRPr="00F40F04" w:rsidRDefault="002C3EA6" w:rsidP="002C3EA6">
      <w:pPr>
        <w:rPr>
          <w:lang w:val="es-ES"/>
        </w:rPr>
      </w:pPr>
    </w:p>
    <w:tbl>
      <w:tblPr>
        <w:tblpPr w:leftFromText="141" w:rightFromText="141" w:vertAnchor="text" w:tblpXSpec="center" w:tblpY="1"/>
        <w:tblOverlap w:val="never"/>
        <w:tblW w:w="6799" w:type="dxa"/>
        <w:tblCellMar>
          <w:left w:w="70" w:type="dxa"/>
          <w:right w:w="70" w:type="dxa"/>
        </w:tblCellMar>
        <w:tblLook w:val="04A0"/>
      </w:tblPr>
      <w:tblGrid>
        <w:gridCol w:w="6799"/>
      </w:tblGrid>
      <w:tr w:rsidR="002C3EA6" w:rsidRPr="004547B8" w:rsidTr="002C3EA6">
        <w:trPr>
          <w:trHeight w:val="273"/>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EA6" w:rsidRPr="00C00F26" w:rsidRDefault="002C3EA6" w:rsidP="002C3EA6">
            <w:pPr>
              <w:jc w:val="center"/>
              <w:rPr>
                <w:b/>
                <w:bCs/>
                <w:color w:val="000000"/>
                <w:lang w:val="es-HN" w:eastAsia="es-HN"/>
              </w:rPr>
            </w:pPr>
            <w:r w:rsidRPr="00C00F26">
              <w:rPr>
                <w:b/>
                <w:bCs/>
                <w:color w:val="000000"/>
                <w:lang w:val="es-HN" w:eastAsia="es-HN"/>
              </w:rPr>
              <w:t>Materiales a utilizar conforme a las Especificaciones Técnicas</w:t>
            </w:r>
          </w:p>
        </w:tc>
      </w:tr>
      <w:tr w:rsidR="002C3EA6" w:rsidRPr="004547B8" w:rsidTr="002C3EA6">
        <w:trPr>
          <w:trHeight w:val="105"/>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 xml:space="preserve">Tubo </w:t>
            </w:r>
            <w:r>
              <w:rPr>
                <w:i/>
                <w:iCs/>
                <w:color w:val="000000"/>
                <w:lang w:val="es-HN" w:eastAsia="es-HN"/>
              </w:rPr>
              <w:t xml:space="preserve">estructural </w:t>
            </w:r>
            <w:r w:rsidRPr="00C00F26">
              <w:rPr>
                <w:i/>
                <w:iCs/>
                <w:color w:val="000000"/>
                <w:lang w:val="es-HN" w:eastAsia="es-HN"/>
              </w:rPr>
              <w:t>de</w:t>
            </w:r>
            <w:r>
              <w:rPr>
                <w:i/>
                <w:iCs/>
                <w:color w:val="000000"/>
                <w:lang w:val="es-HN" w:eastAsia="es-HN"/>
              </w:rPr>
              <w:t xml:space="preserve"> sección circular de</w:t>
            </w:r>
            <w:r w:rsidRPr="00C00F26">
              <w:rPr>
                <w:i/>
                <w:iCs/>
                <w:color w:val="000000"/>
                <w:lang w:val="es-HN" w:eastAsia="es-HN"/>
              </w:rPr>
              <w:t xml:space="preserve"> 1/2"  </w:t>
            </w:r>
            <w:r>
              <w:rPr>
                <w:i/>
                <w:iCs/>
                <w:color w:val="000000"/>
                <w:lang w:val="es-HN" w:eastAsia="es-HN"/>
              </w:rPr>
              <w:t xml:space="preserve">ó  </w:t>
            </w:r>
            <w:r w:rsidRPr="00C00F26">
              <w:rPr>
                <w:i/>
                <w:iCs/>
                <w:color w:val="000000"/>
                <w:lang w:val="es-HN" w:eastAsia="es-HN"/>
              </w:rPr>
              <w:t>nominal chapa 18 con diámetro exterior de 7/8"</w:t>
            </w:r>
          </w:p>
        </w:tc>
      </w:tr>
      <w:tr w:rsidR="002C3EA6" w:rsidRPr="004547B8" w:rsidTr="002C3EA6">
        <w:trPr>
          <w:trHeight w:val="284"/>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proofErr w:type="spellStart"/>
            <w:r>
              <w:rPr>
                <w:i/>
                <w:iCs/>
                <w:color w:val="000000"/>
                <w:lang w:val="es-HN" w:eastAsia="es-HN"/>
              </w:rPr>
              <w:t>Plywood</w:t>
            </w:r>
            <w:proofErr w:type="spellEnd"/>
            <w:r>
              <w:rPr>
                <w:i/>
                <w:iCs/>
                <w:color w:val="000000"/>
                <w:lang w:val="es-HN" w:eastAsia="es-HN"/>
              </w:rPr>
              <w:t xml:space="preserve"> ½” de pino </w:t>
            </w:r>
            <w:r w:rsidRPr="00C00F26">
              <w:rPr>
                <w:i/>
                <w:iCs/>
                <w:color w:val="000000"/>
                <w:lang w:val="es-HN" w:eastAsia="es-HN"/>
              </w:rPr>
              <w:t xml:space="preserve"> para respaldar, asiento y brazo</w:t>
            </w:r>
            <w:r>
              <w:rPr>
                <w:i/>
                <w:iCs/>
                <w:color w:val="000000"/>
                <w:lang w:val="es-HN" w:eastAsia="es-HN"/>
              </w:rPr>
              <w:t>, con espesor de 12mm (1/2”) con tolerancia de +/- 0.2mm.</w:t>
            </w:r>
          </w:p>
        </w:tc>
      </w:tr>
      <w:tr w:rsidR="002C3EA6" w:rsidRPr="00C00F26" w:rsidTr="002C3EA6">
        <w:trPr>
          <w:trHeight w:val="146"/>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Sellador para madera</w:t>
            </w:r>
          </w:p>
        </w:tc>
      </w:tr>
      <w:tr w:rsidR="002C3EA6" w:rsidRPr="00C00F26" w:rsidTr="002C3EA6">
        <w:trPr>
          <w:trHeight w:val="178"/>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Laca poliuretano transparente</w:t>
            </w:r>
          </w:p>
        </w:tc>
      </w:tr>
      <w:tr w:rsidR="002C3EA6" w:rsidRPr="00C00F26" w:rsidTr="002C3EA6">
        <w:trPr>
          <w:trHeight w:val="82"/>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Thinner laca</w:t>
            </w:r>
          </w:p>
        </w:tc>
      </w:tr>
      <w:tr w:rsidR="002C3EA6" w:rsidRPr="00C00F26" w:rsidTr="002C3EA6">
        <w:trPr>
          <w:trHeight w:val="129"/>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Anticorrosivo minio color rojo</w:t>
            </w:r>
          </w:p>
        </w:tc>
      </w:tr>
      <w:tr w:rsidR="002C3EA6" w:rsidRPr="004547B8" w:rsidTr="002C3EA6">
        <w:trPr>
          <w:trHeight w:val="56"/>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 xml:space="preserve">Pintura de aceite </w:t>
            </w:r>
            <w:r>
              <w:rPr>
                <w:i/>
                <w:iCs/>
                <w:color w:val="000000"/>
                <w:lang w:val="es-HN" w:eastAsia="es-HN"/>
              </w:rPr>
              <w:t xml:space="preserve"> para metal</w:t>
            </w:r>
            <w:r w:rsidRPr="00C00F26">
              <w:rPr>
                <w:i/>
                <w:iCs/>
                <w:color w:val="000000"/>
                <w:lang w:val="es-HN" w:eastAsia="es-HN"/>
              </w:rPr>
              <w:t xml:space="preserve"> color gris</w:t>
            </w:r>
          </w:p>
        </w:tc>
      </w:tr>
      <w:tr w:rsidR="002C3EA6" w:rsidRPr="00C00F26" w:rsidTr="002C3EA6">
        <w:trPr>
          <w:trHeight w:val="78"/>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Diluyente</w:t>
            </w:r>
          </w:p>
        </w:tc>
      </w:tr>
      <w:tr w:rsidR="002C3EA6" w:rsidRPr="00C00F26" w:rsidTr="002C3EA6">
        <w:trPr>
          <w:trHeight w:val="124"/>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Lija #240</w:t>
            </w:r>
          </w:p>
        </w:tc>
      </w:tr>
      <w:tr w:rsidR="002C3EA6" w:rsidRPr="00C00F26" w:rsidTr="002C3EA6">
        <w:trPr>
          <w:trHeight w:val="56"/>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Lija #360</w:t>
            </w:r>
          </w:p>
        </w:tc>
      </w:tr>
      <w:tr w:rsidR="002C3EA6" w:rsidRPr="00C00F26" w:rsidTr="002C3EA6">
        <w:trPr>
          <w:trHeight w:val="60"/>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Tornillo goloso autorroscante 1"</w:t>
            </w:r>
          </w:p>
        </w:tc>
      </w:tr>
      <w:tr w:rsidR="002C3EA6" w:rsidRPr="00C00F26" w:rsidTr="002C3EA6">
        <w:trPr>
          <w:trHeight w:val="106"/>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Pegamento blanco para madera</w:t>
            </w:r>
          </w:p>
        </w:tc>
      </w:tr>
      <w:tr w:rsidR="002C3EA6" w:rsidRPr="004547B8" w:rsidTr="002C3EA6">
        <w:trPr>
          <w:trHeight w:val="139"/>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rsidR="002C3EA6" w:rsidRPr="00C00F26" w:rsidRDefault="002C3EA6" w:rsidP="002C3EA6">
            <w:pPr>
              <w:rPr>
                <w:i/>
                <w:iCs/>
                <w:color w:val="000000"/>
                <w:lang w:val="es-HN" w:eastAsia="es-HN"/>
              </w:rPr>
            </w:pPr>
            <w:r w:rsidRPr="00C00F26">
              <w:rPr>
                <w:i/>
                <w:iCs/>
                <w:color w:val="000000"/>
                <w:lang w:val="es-HN" w:eastAsia="es-HN"/>
              </w:rPr>
              <w:t>Regatón plástico</w:t>
            </w:r>
            <w:r>
              <w:rPr>
                <w:i/>
                <w:iCs/>
                <w:color w:val="000000"/>
                <w:lang w:val="es-HN" w:eastAsia="es-HN"/>
              </w:rPr>
              <w:t xml:space="preserve"> externo</w:t>
            </w:r>
            <w:r w:rsidRPr="00C00F26">
              <w:rPr>
                <w:i/>
                <w:iCs/>
                <w:color w:val="000000"/>
                <w:lang w:val="es-HN" w:eastAsia="es-HN"/>
              </w:rPr>
              <w:t xml:space="preserve"> de alta resistencia</w:t>
            </w:r>
          </w:p>
        </w:tc>
      </w:tr>
      <w:tr w:rsidR="002C3EA6" w:rsidRPr="00C00F26" w:rsidTr="002C3EA6">
        <w:trPr>
          <w:trHeight w:val="56"/>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Electrodo de soldadura 6011</w:t>
            </w:r>
          </w:p>
        </w:tc>
      </w:tr>
      <w:tr w:rsidR="002C3EA6" w:rsidRPr="004547B8" w:rsidTr="002C3EA6">
        <w:trPr>
          <w:trHeight w:val="102"/>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Masilla</w:t>
            </w:r>
            <w:r>
              <w:rPr>
                <w:i/>
                <w:iCs/>
                <w:color w:val="000000"/>
                <w:lang w:val="es-HN" w:eastAsia="es-HN"/>
              </w:rPr>
              <w:t xml:space="preserve"> Sintética </w:t>
            </w:r>
            <w:r w:rsidRPr="00C00F26">
              <w:rPr>
                <w:i/>
                <w:iCs/>
                <w:color w:val="000000"/>
                <w:lang w:val="es-HN" w:eastAsia="es-HN"/>
              </w:rPr>
              <w:t xml:space="preserve"> para metal</w:t>
            </w:r>
            <w:r>
              <w:rPr>
                <w:i/>
                <w:iCs/>
                <w:color w:val="000000"/>
                <w:lang w:val="es-HN" w:eastAsia="es-HN"/>
              </w:rPr>
              <w:t xml:space="preserve"> tipo </w:t>
            </w:r>
            <w:r w:rsidRPr="00C00F26">
              <w:rPr>
                <w:i/>
                <w:iCs/>
                <w:color w:val="000000"/>
                <w:lang w:val="es-HN" w:eastAsia="es-HN"/>
              </w:rPr>
              <w:t>(flex)</w:t>
            </w:r>
          </w:p>
        </w:tc>
      </w:tr>
      <w:tr w:rsidR="002C3EA6" w:rsidRPr="00C00F26" w:rsidTr="002C3EA6">
        <w:trPr>
          <w:trHeight w:val="56"/>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sidRPr="00C00F26">
              <w:rPr>
                <w:i/>
                <w:iCs/>
                <w:color w:val="000000"/>
                <w:lang w:val="es-HN" w:eastAsia="es-HN"/>
              </w:rPr>
              <w:t>Disco de corte</w:t>
            </w:r>
          </w:p>
        </w:tc>
      </w:tr>
      <w:tr w:rsidR="002C3EA6" w:rsidRPr="00C00F26" w:rsidTr="002C3EA6">
        <w:trPr>
          <w:trHeight w:val="56"/>
        </w:trPr>
        <w:tc>
          <w:tcPr>
            <w:tcW w:w="6799" w:type="dxa"/>
            <w:tcBorders>
              <w:top w:val="nil"/>
              <w:left w:val="single" w:sz="4" w:space="0" w:color="auto"/>
              <w:bottom w:val="single" w:sz="4" w:space="0" w:color="auto"/>
              <w:right w:val="single" w:sz="4" w:space="0" w:color="auto"/>
            </w:tcBorders>
            <w:shd w:val="clear" w:color="auto" w:fill="auto"/>
            <w:vAlign w:val="center"/>
            <w:hideMark/>
          </w:tcPr>
          <w:p w:rsidR="002C3EA6" w:rsidRPr="00C00F26" w:rsidRDefault="002C3EA6" w:rsidP="002C3EA6">
            <w:pPr>
              <w:rPr>
                <w:i/>
                <w:iCs/>
                <w:color w:val="000000"/>
                <w:lang w:val="es-HN" w:eastAsia="es-HN"/>
              </w:rPr>
            </w:pPr>
            <w:r>
              <w:rPr>
                <w:i/>
                <w:iCs/>
                <w:color w:val="000000"/>
                <w:lang w:val="es-HN" w:eastAsia="es-HN"/>
              </w:rPr>
              <w:t xml:space="preserve">Disco </w:t>
            </w:r>
            <w:r w:rsidRPr="00C00F26">
              <w:rPr>
                <w:i/>
                <w:iCs/>
                <w:color w:val="000000"/>
                <w:lang w:val="es-HN" w:eastAsia="es-HN"/>
              </w:rPr>
              <w:t xml:space="preserve"> para pulir</w:t>
            </w:r>
          </w:p>
        </w:tc>
      </w:tr>
    </w:tbl>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Default="002C3EA6" w:rsidP="002C3EA6">
      <w:pPr>
        <w:suppressAutoHyphens/>
        <w:jc w:val="both"/>
        <w:rPr>
          <w:i/>
          <w:lang w:val="es-ES"/>
        </w:rPr>
      </w:pPr>
    </w:p>
    <w:p w:rsidR="002C3EA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Pr="00C00F26" w:rsidRDefault="002C3EA6" w:rsidP="002C3EA6">
      <w:pPr>
        <w:suppressAutoHyphens/>
        <w:jc w:val="both"/>
        <w:rPr>
          <w:i/>
          <w:lang w:val="es-ES"/>
        </w:rPr>
      </w:pPr>
    </w:p>
    <w:p w:rsidR="002C3EA6" w:rsidRDefault="002C3EA6" w:rsidP="002C3EA6">
      <w:pPr>
        <w:suppressAutoHyphens/>
        <w:jc w:val="both"/>
        <w:rPr>
          <w:i/>
          <w:lang w:val="es-ES"/>
        </w:rPr>
      </w:pPr>
    </w:p>
    <w:p w:rsidR="002C3EA6" w:rsidRPr="003D1980" w:rsidRDefault="002C3EA6" w:rsidP="002C3EA6">
      <w:pPr>
        <w:numPr>
          <w:ilvl w:val="0"/>
          <w:numId w:val="5"/>
        </w:numPr>
        <w:tabs>
          <w:tab w:val="clear" w:pos="502"/>
          <w:tab w:val="num" w:pos="426"/>
          <w:tab w:val="num" w:pos="567"/>
        </w:tabs>
        <w:suppressAutoHyphens/>
        <w:ind w:hanging="502"/>
        <w:jc w:val="both"/>
        <w:rPr>
          <w:lang w:val="es-ES"/>
        </w:rPr>
      </w:pPr>
      <w:r w:rsidRPr="003D1980">
        <w:rPr>
          <w:lang w:val="es-ES"/>
        </w:rPr>
        <w:t xml:space="preserve"> La cantidad, precio unitario y total de nuestra Oferta, excluyendo cualquier descuento ofrecido en el rubro, a continuación es:</w:t>
      </w:r>
    </w:p>
    <w:tbl>
      <w:tblPr>
        <w:tblStyle w:val="Tablaconcuadrcula"/>
        <w:tblW w:w="8637" w:type="dxa"/>
        <w:tblInd w:w="502" w:type="dxa"/>
        <w:tblLook w:val="04A0"/>
      </w:tblPr>
      <w:tblGrid>
        <w:gridCol w:w="1194"/>
        <w:gridCol w:w="1843"/>
        <w:gridCol w:w="2268"/>
        <w:gridCol w:w="1303"/>
        <w:gridCol w:w="2029"/>
      </w:tblGrid>
      <w:tr w:rsidR="002C3EA6" w:rsidRPr="004547B8" w:rsidTr="002C3EA6">
        <w:tc>
          <w:tcPr>
            <w:tcW w:w="1194" w:type="dxa"/>
          </w:tcPr>
          <w:p w:rsidR="002C3EA6" w:rsidRPr="00C35C2D" w:rsidRDefault="002C3EA6" w:rsidP="002C3EA6">
            <w:pPr>
              <w:tabs>
                <w:tab w:val="num" w:pos="567"/>
              </w:tabs>
              <w:suppressAutoHyphens/>
              <w:jc w:val="center"/>
              <w:rPr>
                <w:sz w:val="18"/>
                <w:lang w:val="es-ES"/>
              </w:rPr>
            </w:pPr>
            <w:r w:rsidRPr="00C35C2D">
              <w:rPr>
                <w:sz w:val="18"/>
                <w:lang w:val="es-ES"/>
              </w:rPr>
              <w:t>Cantidad Ofertada</w:t>
            </w:r>
          </w:p>
        </w:tc>
        <w:tc>
          <w:tcPr>
            <w:tcW w:w="1843" w:type="dxa"/>
          </w:tcPr>
          <w:p w:rsidR="002C3EA6" w:rsidRPr="00C35C2D" w:rsidRDefault="002C3EA6" w:rsidP="002C3EA6">
            <w:pPr>
              <w:tabs>
                <w:tab w:val="num" w:pos="567"/>
              </w:tabs>
              <w:suppressAutoHyphens/>
              <w:jc w:val="center"/>
              <w:rPr>
                <w:sz w:val="18"/>
                <w:lang w:val="es-ES"/>
              </w:rPr>
            </w:pPr>
            <w:r w:rsidRPr="00C35C2D">
              <w:rPr>
                <w:sz w:val="18"/>
                <w:lang w:val="es-ES"/>
              </w:rPr>
              <w:t>Precio Unitario sin Impuesto sobre ventas</w:t>
            </w:r>
          </w:p>
        </w:tc>
        <w:tc>
          <w:tcPr>
            <w:tcW w:w="2268" w:type="dxa"/>
          </w:tcPr>
          <w:p w:rsidR="002C3EA6" w:rsidRPr="00C35C2D" w:rsidRDefault="002C3EA6" w:rsidP="002C3EA6">
            <w:pPr>
              <w:tabs>
                <w:tab w:val="num" w:pos="567"/>
              </w:tabs>
              <w:suppressAutoHyphens/>
              <w:jc w:val="center"/>
              <w:rPr>
                <w:sz w:val="18"/>
                <w:lang w:val="es-ES"/>
              </w:rPr>
            </w:pPr>
            <w:r w:rsidRPr="00C35C2D">
              <w:rPr>
                <w:sz w:val="18"/>
                <w:lang w:val="es-ES"/>
              </w:rPr>
              <w:t>Monto Total</w:t>
            </w:r>
          </w:p>
          <w:p w:rsidR="002C3EA6" w:rsidRPr="00C35C2D" w:rsidRDefault="002C3EA6" w:rsidP="002C3EA6">
            <w:pPr>
              <w:tabs>
                <w:tab w:val="num" w:pos="567"/>
              </w:tabs>
              <w:suppressAutoHyphens/>
              <w:jc w:val="center"/>
              <w:rPr>
                <w:sz w:val="18"/>
                <w:lang w:val="es-ES"/>
              </w:rPr>
            </w:pPr>
            <w:r w:rsidRPr="00C35C2D">
              <w:rPr>
                <w:sz w:val="18"/>
                <w:lang w:val="es-ES"/>
              </w:rPr>
              <w:t>de la Oferta            sin Impuesto sobre ventas</w:t>
            </w:r>
          </w:p>
        </w:tc>
        <w:tc>
          <w:tcPr>
            <w:tcW w:w="1303" w:type="dxa"/>
          </w:tcPr>
          <w:p w:rsidR="002C3EA6" w:rsidRPr="00C35C2D" w:rsidRDefault="002C3EA6" w:rsidP="002C3EA6">
            <w:pPr>
              <w:tabs>
                <w:tab w:val="num" w:pos="567"/>
              </w:tabs>
              <w:suppressAutoHyphens/>
              <w:jc w:val="center"/>
              <w:rPr>
                <w:sz w:val="18"/>
                <w:lang w:val="es-ES"/>
              </w:rPr>
            </w:pPr>
            <w:r w:rsidRPr="00C35C2D">
              <w:rPr>
                <w:sz w:val="18"/>
                <w:lang w:val="es-ES"/>
              </w:rPr>
              <w:t>Impuesto sobre Ventas</w:t>
            </w:r>
          </w:p>
        </w:tc>
        <w:tc>
          <w:tcPr>
            <w:tcW w:w="2029" w:type="dxa"/>
          </w:tcPr>
          <w:p w:rsidR="002C3EA6" w:rsidRPr="00C35C2D" w:rsidRDefault="002C3EA6" w:rsidP="002C3EA6">
            <w:pPr>
              <w:tabs>
                <w:tab w:val="num" w:pos="567"/>
              </w:tabs>
              <w:suppressAutoHyphens/>
              <w:jc w:val="center"/>
              <w:rPr>
                <w:sz w:val="18"/>
                <w:lang w:val="es-ES"/>
              </w:rPr>
            </w:pPr>
            <w:r w:rsidRPr="00C35C2D">
              <w:rPr>
                <w:sz w:val="18"/>
                <w:lang w:val="es-ES"/>
              </w:rPr>
              <w:t>Monto Total</w:t>
            </w:r>
          </w:p>
          <w:p w:rsidR="002C3EA6" w:rsidRPr="00C35C2D" w:rsidRDefault="002C3EA6" w:rsidP="002C3EA6">
            <w:pPr>
              <w:tabs>
                <w:tab w:val="num" w:pos="567"/>
              </w:tabs>
              <w:suppressAutoHyphens/>
              <w:jc w:val="center"/>
              <w:rPr>
                <w:sz w:val="18"/>
                <w:lang w:val="es-ES"/>
              </w:rPr>
            </w:pPr>
            <w:r w:rsidRPr="00C35C2D">
              <w:rPr>
                <w:sz w:val="18"/>
                <w:lang w:val="es-ES"/>
              </w:rPr>
              <w:t>de la Oferta            con Impuesto sobre ventas</w:t>
            </w:r>
          </w:p>
        </w:tc>
      </w:tr>
      <w:tr w:rsidR="002C3EA6" w:rsidRPr="004547B8" w:rsidTr="002C3EA6">
        <w:trPr>
          <w:trHeight w:val="341"/>
        </w:trPr>
        <w:tc>
          <w:tcPr>
            <w:tcW w:w="1194" w:type="dxa"/>
          </w:tcPr>
          <w:p w:rsidR="002C3EA6" w:rsidRPr="00C35C2D" w:rsidRDefault="002C3EA6" w:rsidP="002C3EA6">
            <w:pPr>
              <w:tabs>
                <w:tab w:val="num" w:pos="567"/>
              </w:tabs>
              <w:suppressAutoHyphens/>
              <w:jc w:val="both"/>
              <w:rPr>
                <w:sz w:val="18"/>
                <w:lang w:val="es-ES"/>
              </w:rPr>
            </w:pPr>
          </w:p>
        </w:tc>
        <w:tc>
          <w:tcPr>
            <w:tcW w:w="1843" w:type="dxa"/>
          </w:tcPr>
          <w:p w:rsidR="002C3EA6" w:rsidRPr="00C35C2D" w:rsidRDefault="002C3EA6" w:rsidP="002C3EA6">
            <w:pPr>
              <w:tabs>
                <w:tab w:val="num" w:pos="567"/>
              </w:tabs>
              <w:suppressAutoHyphens/>
              <w:jc w:val="both"/>
              <w:rPr>
                <w:sz w:val="18"/>
                <w:lang w:val="es-ES"/>
              </w:rPr>
            </w:pPr>
          </w:p>
        </w:tc>
        <w:tc>
          <w:tcPr>
            <w:tcW w:w="2268" w:type="dxa"/>
          </w:tcPr>
          <w:p w:rsidR="002C3EA6" w:rsidRPr="00C35C2D" w:rsidRDefault="002C3EA6" w:rsidP="002C3EA6">
            <w:pPr>
              <w:tabs>
                <w:tab w:val="num" w:pos="567"/>
              </w:tabs>
              <w:suppressAutoHyphens/>
              <w:jc w:val="both"/>
              <w:rPr>
                <w:sz w:val="18"/>
                <w:lang w:val="es-ES"/>
              </w:rPr>
            </w:pPr>
          </w:p>
        </w:tc>
        <w:tc>
          <w:tcPr>
            <w:tcW w:w="1303" w:type="dxa"/>
          </w:tcPr>
          <w:p w:rsidR="002C3EA6" w:rsidRPr="00C35C2D" w:rsidRDefault="002C3EA6" w:rsidP="002C3EA6">
            <w:pPr>
              <w:tabs>
                <w:tab w:val="num" w:pos="567"/>
              </w:tabs>
              <w:suppressAutoHyphens/>
              <w:jc w:val="both"/>
              <w:rPr>
                <w:sz w:val="18"/>
                <w:lang w:val="es-ES"/>
              </w:rPr>
            </w:pPr>
          </w:p>
        </w:tc>
        <w:tc>
          <w:tcPr>
            <w:tcW w:w="2029" w:type="dxa"/>
          </w:tcPr>
          <w:p w:rsidR="002C3EA6" w:rsidRPr="00C35C2D" w:rsidRDefault="002C3EA6" w:rsidP="002C3EA6">
            <w:pPr>
              <w:tabs>
                <w:tab w:val="num" w:pos="567"/>
              </w:tabs>
              <w:suppressAutoHyphens/>
              <w:jc w:val="both"/>
              <w:rPr>
                <w:sz w:val="18"/>
                <w:lang w:val="es-ES"/>
              </w:rPr>
            </w:pPr>
          </w:p>
        </w:tc>
      </w:tr>
    </w:tbl>
    <w:p w:rsidR="002C3EA6" w:rsidRDefault="002C3EA6" w:rsidP="002C3EA6">
      <w:pPr>
        <w:tabs>
          <w:tab w:val="num" w:pos="426"/>
        </w:tabs>
        <w:suppressAutoHyphens/>
        <w:ind w:left="360" w:hanging="360"/>
        <w:jc w:val="both"/>
        <w:rPr>
          <w:lang w:val="es-ES"/>
        </w:rPr>
      </w:pPr>
    </w:p>
    <w:p w:rsidR="002C3EA6" w:rsidRPr="00C00F26" w:rsidRDefault="002C3EA6" w:rsidP="002C3EA6">
      <w:pPr>
        <w:tabs>
          <w:tab w:val="num" w:pos="426"/>
        </w:tabs>
        <w:suppressAutoHyphens/>
        <w:ind w:left="360" w:hanging="360"/>
        <w:jc w:val="both"/>
        <w:rPr>
          <w:lang w:val="es-ES"/>
        </w:rPr>
      </w:pPr>
      <w:r w:rsidRPr="00C00F26">
        <w:rPr>
          <w:lang w:val="es-ES"/>
        </w:rPr>
        <w:t>(d)</w:t>
      </w:r>
      <w:r w:rsidRPr="00C00F26">
        <w:rPr>
          <w:lang w:val="es-ES"/>
        </w:rPr>
        <w:tab/>
        <w:t xml:space="preserve">Nuestra Oferta se mantendrá vigente por el período </w:t>
      </w:r>
      <w:r>
        <w:rPr>
          <w:lang w:val="es-ES"/>
        </w:rPr>
        <w:t xml:space="preserve">de </w:t>
      </w:r>
      <w:r>
        <w:rPr>
          <w:u w:val="single"/>
          <w:lang w:val="es-ES"/>
        </w:rPr>
        <w:t>90 días</w:t>
      </w:r>
      <w:r w:rsidRPr="00C126C0">
        <w:rPr>
          <w:b/>
          <w:lang w:val="es-ES"/>
        </w:rPr>
        <w:t xml:space="preserve"> </w:t>
      </w:r>
      <w:r w:rsidRPr="00C00F26">
        <w:rPr>
          <w:lang w:val="es-ES"/>
        </w:rPr>
        <w:t xml:space="preserve">establecido en el numeral 3, inciso 3.7 del Documento Base de Compras Menores Sin Límite de Techo para la Adquisición de Mobiliario Escolar a Nivel Nacional, a partir de la fecha límite fijada para la recepción de las ofertas de conformidad con el </w:t>
      </w:r>
      <w:r w:rsidRPr="00C00F26">
        <w:rPr>
          <w:lang w:val="es-ES"/>
        </w:rPr>
        <w:lastRenderedPageBreak/>
        <w:t>numeral 4, inciso 4.2.</w:t>
      </w:r>
      <w:r>
        <w:rPr>
          <w:lang w:val="es-ES"/>
        </w:rPr>
        <w:t xml:space="preserve">1 </w:t>
      </w:r>
      <w:r w:rsidRPr="00C00F26">
        <w:rPr>
          <w:lang w:val="es-ES"/>
        </w:rPr>
        <w:t>del documento mencionado. Esta Oferta nos obligará y podrá ser aceptada en cualquier momento antes de la expiración de dicho período;</w:t>
      </w:r>
    </w:p>
    <w:p w:rsidR="002C3EA6" w:rsidRPr="00C00F26" w:rsidRDefault="002C3EA6" w:rsidP="002C3EA6">
      <w:pPr>
        <w:tabs>
          <w:tab w:val="num" w:pos="540"/>
        </w:tabs>
        <w:suppressAutoHyphens/>
        <w:ind w:left="540" w:hanging="540"/>
        <w:jc w:val="both"/>
        <w:rPr>
          <w:lang w:val="es-ES"/>
        </w:rPr>
      </w:pPr>
    </w:p>
    <w:p w:rsidR="002C3EA6" w:rsidRPr="00C00F26" w:rsidRDefault="002C3EA6" w:rsidP="002C3EA6">
      <w:pPr>
        <w:tabs>
          <w:tab w:val="num" w:pos="360"/>
        </w:tabs>
        <w:suppressAutoHyphens/>
        <w:ind w:left="360" w:hanging="360"/>
        <w:jc w:val="both"/>
        <w:rPr>
          <w:lang w:val="es-ES"/>
        </w:rPr>
      </w:pPr>
      <w:r w:rsidRPr="00C00F26">
        <w:rPr>
          <w:lang w:val="es-ES"/>
        </w:rPr>
        <w:t>(e)</w:t>
      </w:r>
      <w:r w:rsidRPr="00C00F26">
        <w:rPr>
          <w:lang w:val="es-ES"/>
        </w:rPr>
        <w:tab/>
        <w:t>Si nuestra Oferta es aceptada, nos comprometemos a obtener una Garantía de Cumplimiento y una Garantía de Calidad del Contrato d</w:t>
      </w:r>
      <w:r>
        <w:rPr>
          <w:lang w:val="es-ES"/>
        </w:rPr>
        <w:t>e conformidad con los numerales 9.8 y 9.9</w:t>
      </w:r>
      <w:r w:rsidRPr="00C00F26">
        <w:rPr>
          <w:lang w:val="es-ES"/>
        </w:rPr>
        <w:t xml:space="preserve"> del Documento Base de Compras Menores Sin Límite de Techo para la Adquisición de Mobiliario Escolar a Nivel Nacional; en el caso que aplique.</w:t>
      </w:r>
    </w:p>
    <w:p w:rsidR="002C3EA6" w:rsidRPr="00C00F26" w:rsidRDefault="002C3EA6" w:rsidP="002C3EA6">
      <w:pPr>
        <w:tabs>
          <w:tab w:val="num" w:pos="360"/>
        </w:tabs>
        <w:suppressAutoHyphens/>
        <w:ind w:left="360" w:hanging="360"/>
        <w:jc w:val="both"/>
        <w:rPr>
          <w:sz w:val="24"/>
          <w:szCs w:val="24"/>
          <w:lang w:val="es-ES"/>
        </w:rPr>
      </w:pPr>
    </w:p>
    <w:p w:rsidR="002C3EA6" w:rsidRPr="00C00F26" w:rsidRDefault="002C3EA6" w:rsidP="002C3EA6">
      <w:pPr>
        <w:tabs>
          <w:tab w:val="num" w:pos="426"/>
        </w:tabs>
        <w:suppressAutoHyphens/>
        <w:ind w:left="360" w:hanging="360"/>
        <w:jc w:val="both"/>
        <w:rPr>
          <w:i/>
          <w:iCs/>
          <w:lang w:val="es-ES"/>
        </w:rPr>
      </w:pPr>
      <w:r w:rsidRPr="00C00F26">
        <w:rPr>
          <w:lang w:val="es-ES"/>
        </w:rPr>
        <w:t xml:space="preserve"> (f)</w:t>
      </w:r>
      <w:r w:rsidRPr="00C00F26">
        <w:rPr>
          <w:lang w:val="es-ES"/>
        </w:rPr>
        <w:tab/>
        <w:t xml:space="preserve">La nacionalidad de “EL OFERENTE” es: </w:t>
      </w:r>
      <w:r w:rsidRPr="00C00F26">
        <w:rPr>
          <w:i/>
          <w:iCs/>
          <w:lang w:val="es-ES"/>
        </w:rPr>
        <w:t>[Indicar la nacionalidad d</w:t>
      </w:r>
      <w:r>
        <w:rPr>
          <w:i/>
          <w:iCs/>
          <w:lang w:val="es-ES"/>
        </w:rPr>
        <w:t>e “</w:t>
      </w:r>
      <w:r w:rsidRPr="00C00F26">
        <w:rPr>
          <w:i/>
          <w:iCs/>
          <w:lang w:val="es-ES"/>
        </w:rPr>
        <w:t>EL OFERENTE”, incluso la de todos los miembros que comprende “EL OFERENTE”]</w:t>
      </w:r>
    </w:p>
    <w:p w:rsidR="002C3EA6" w:rsidRPr="00C00F26" w:rsidRDefault="002C3EA6" w:rsidP="002C3EA6">
      <w:pPr>
        <w:numPr>
          <w:ilvl w:val="12"/>
          <w:numId w:val="0"/>
        </w:numPr>
        <w:tabs>
          <w:tab w:val="num" w:pos="540"/>
        </w:tabs>
        <w:suppressAutoHyphens/>
        <w:ind w:left="540" w:hanging="540"/>
        <w:jc w:val="both"/>
        <w:rPr>
          <w:lang w:val="es-ES"/>
        </w:rPr>
      </w:pPr>
    </w:p>
    <w:p w:rsidR="002C3EA6" w:rsidRPr="00C00F26" w:rsidRDefault="002C3EA6" w:rsidP="002C3EA6">
      <w:pPr>
        <w:numPr>
          <w:ilvl w:val="12"/>
          <w:numId w:val="0"/>
        </w:numPr>
        <w:tabs>
          <w:tab w:val="num" w:pos="360"/>
        </w:tabs>
        <w:suppressAutoHyphens/>
        <w:ind w:left="360" w:hanging="360"/>
        <w:jc w:val="both"/>
        <w:rPr>
          <w:lang w:val="es-ES"/>
        </w:rPr>
      </w:pPr>
      <w:r w:rsidRPr="00C00F26">
        <w:rPr>
          <w:lang w:val="es-ES"/>
        </w:rPr>
        <w:t>(g)</w:t>
      </w:r>
      <w:r w:rsidRPr="00C00F26">
        <w:rPr>
          <w:lang w:val="es-ES"/>
        </w:rPr>
        <w:tab/>
        <w:t xml:space="preserve">No tenemos conflicto de intereses de conformidad con el numeral 2 del </w:t>
      </w:r>
      <w:r w:rsidRPr="00C00F26">
        <w:rPr>
          <w:lang w:val="es-HN"/>
        </w:rPr>
        <w:t>Docu</w:t>
      </w:r>
      <w:r w:rsidRPr="00C00F26">
        <w:rPr>
          <w:spacing w:val="-2"/>
          <w:lang w:val="es-HN"/>
        </w:rPr>
        <w:t>me</w:t>
      </w:r>
      <w:r w:rsidRPr="00C00F26">
        <w:rPr>
          <w:lang w:val="es-HN"/>
        </w:rPr>
        <w:t>nto Base de Compras Menores Sin Límite de Techo</w:t>
      </w:r>
      <w:r w:rsidRPr="00C00F26">
        <w:rPr>
          <w:spacing w:val="-2"/>
          <w:lang w:val="es-HN"/>
        </w:rPr>
        <w:t xml:space="preserve"> pa</w:t>
      </w:r>
      <w:r w:rsidRPr="00C00F26">
        <w:rPr>
          <w:lang w:val="es-HN"/>
        </w:rPr>
        <w:t>ra la A</w:t>
      </w:r>
      <w:r w:rsidRPr="00C00F26">
        <w:rPr>
          <w:spacing w:val="1"/>
          <w:lang w:val="es-HN"/>
        </w:rPr>
        <w:t>d</w:t>
      </w:r>
      <w:r w:rsidRPr="00C00F26">
        <w:rPr>
          <w:spacing w:val="-2"/>
          <w:lang w:val="es-HN"/>
        </w:rPr>
        <w:t>q</w:t>
      </w:r>
      <w:r w:rsidRPr="00C00F26">
        <w:rPr>
          <w:lang w:val="es-HN"/>
        </w:rPr>
        <w:t>uis</w:t>
      </w:r>
      <w:r w:rsidRPr="00C00F26">
        <w:rPr>
          <w:spacing w:val="-3"/>
          <w:lang w:val="es-HN"/>
        </w:rPr>
        <w:t>i</w:t>
      </w:r>
      <w:r w:rsidRPr="00C00F26">
        <w:rPr>
          <w:lang w:val="es-HN"/>
        </w:rPr>
        <w:t>ción</w:t>
      </w:r>
      <w:r w:rsidRPr="00C00F26">
        <w:rPr>
          <w:spacing w:val="-2"/>
          <w:lang w:val="es-HN"/>
        </w:rPr>
        <w:t xml:space="preserve"> d</w:t>
      </w:r>
      <w:r w:rsidRPr="00C00F26">
        <w:rPr>
          <w:lang w:val="es-HN"/>
        </w:rPr>
        <w:t>e</w:t>
      </w:r>
      <w:r w:rsidRPr="00C00F26">
        <w:rPr>
          <w:spacing w:val="-1"/>
          <w:lang w:val="es-HN"/>
        </w:rPr>
        <w:t xml:space="preserve"> </w:t>
      </w:r>
      <w:r w:rsidRPr="00C00F26">
        <w:rPr>
          <w:lang w:val="es-HN"/>
        </w:rPr>
        <w:t>Mobiliario Escolar a Nivel Nacional</w:t>
      </w:r>
      <w:r w:rsidRPr="00C00F26">
        <w:rPr>
          <w:lang w:val="es-ES"/>
        </w:rPr>
        <w:t xml:space="preserve">; </w:t>
      </w:r>
    </w:p>
    <w:p w:rsidR="002C3EA6" w:rsidRPr="00C00F26" w:rsidRDefault="002C3EA6" w:rsidP="002C3EA6">
      <w:pPr>
        <w:numPr>
          <w:ilvl w:val="12"/>
          <w:numId w:val="0"/>
        </w:numPr>
        <w:tabs>
          <w:tab w:val="num" w:pos="540"/>
        </w:tabs>
        <w:suppressAutoHyphens/>
        <w:ind w:left="540" w:hanging="540"/>
        <w:jc w:val="both"/>
        <w:rPr>
          <w:lang w:val="es-ES"/>
        </w:rPr>
      </w:pPr>
    </w:p>
    <w:p w:rsidR="002C3EA6" w:rsidRPr="00C00F26" w:rsidRDefault="002C3EA6" w:rsidP="002C3EA6">
      <w:pPr>
        <w:numPr>
          <w:ilvl w:val="12"/>
          <w:numId w:val="0"/>
        </w:numPr>
        <w:tabs>
          <w:tab w:val="num" w:pos="360"/>
        </w:tabs>
        <w:suppressAutoHyphens/>
        <w:ind w:left="360" w:hanging="360"/>
        <w:jc w:val="both"/>
        <w:rPr>
          <w:lang w:val="es-ES"/>
        </w:rPr>
      </w:pPr>
      <w:r w:rsidRPr="00C00F26">
        <w:rPr>
          <w:lang w:val="es-ES"/>
        </w:rPr>
        <w:t>(h)</w:t>
      </w:r>
      <w:r w:rsidRPr="00C00F26">
        <w:rPr>
          <w:lang w:val="es-ES"/>
        </w:rPr>
        <w:tab/>
        <w:t>Entendemos que Ustedes no están obligados a aceptar la Oferta evaluada como la más baja ni ninguna otra Oferta que reciban.</w:t>
      </w:r>
    </w:p>
    <w:p w:rsidR="002C3EA6" w:rsidRPr="00C00F26" w:rsidRDefault="002C3EA6" w:rsidP="002C3EA6">
      <w:pPr>
        <w:numPr>
          <w:ilvl w:val="12"/>
          <w:numId w:val="0"/>
        </w:numPr>
        <w:suppressAutoHyphens/>
        <w:jc w:val="both"/>
        <w:rPr>
          <w:lang w:val="es-ES"/>
        </w:rPr>
      </w:pPr>
    </w:p>
    <w:p w:rsidR="002C3EA6" w:rsidRPr="00C00F26" w:rsidRDefault="002C3EA6" w:rsidP="002C3EA6">
      <w:pPr>
        <w:numPr>
          <w:ilvl w:val="12"/>
          <w:numId w:val="0"/>
        </w:numPr>
        <w:suppressAutoHyphens/>
        <w:jc w:val="both"/>
        <w:rPr>
          <w:i/>
          <w:iCs/>
          <w:lang w:val="es-ES"/>
        </w:rPr>
      </w:pPr>
      <w:r w:rsidRPr="00C00F26">
        <w:rPr>
          <w:lang w:val="es-ES"/>
        </w:rPr>
        <w:t xml:space="preserve">Firma: </w:t>
      </w:r>
      <w:r w:rsidRPr="00C00F26">
        <w:rPr>
          <w:i/>
          <w:iCs/>
          <w:lang w:val="es-ES"/>
        </w:rPr>
        <w:t xml:space="preserve">[Rubrica] </w:t>
      </w:r>
    </w:p>
    <w:p w:rsidR="002C3EA6" w:rsidRPr="00C00F26" w:rsidRDefault="002C3EA6" w:rsidP="002C3EA6">
      <w:pPr>
        <w:numPr>
          <w:ilvl w:val="12"/>
          <w:numId w:val="0"/>
        </w:numPr>
        <w:suppressAutoHyphens/>
        <w:jc w:val="both"/>
        <w:rPr>
          <w:i/>
          <w:iCs/>
          <w:sz w:val="14"/>
          <w:lang w:val="es-ES"/>
        </w:rPr>
      </w:pPr>
    </w:p>
    <w:p w:rsidR="002C3EA6" w:rsidRPr="00C00F26" w:rsidRDefault="002C3EA6" w:rsidP="002C3EA6">
      <w:pPr>
        <w:numPr>
          <w:ilvl w:val="12"/>
          <w:numId w:val="0"/>
        </w:numPr>
        <w:suppressAutoHyphens/>
        <w:jc w:val="both"/>
        <w:rPr>
          <w:i/>
          <w:iCs/>
          <w:lang w:val="es-ES"/>
        </w:rPr>
      </w:pPr>
      <w:r w:rsidRPr="00C00F26">
        <w:rPr>
          <w:lang w:val="es-ES"/>
        </w:rPr>
        <w:t xml:space="preserve">Nombre: </w:t>
      </w:r>
      <w:r w:rsidRPr="00C00F26">
        <w:rPr>
          <w:i/>
          <w:iCs/>
          <w:lang w:val="es-ES"/>
        </w:rPr>
        <w:t xml:space="preserve">[Indicar el nombre completo de la persona que firma el Formulario de la Oferta] </w:t>
      </w:r>
    </w:p>
    <w:p w:rsidR="002C3EA6" w:rsidRPr="00C00F26" w:rsidRDefault="002C3EA6" w:rsidP="002C3EA6">
      <w:pPr>
        <w:numPr>
          <w:ilvl w:val="12"/>
          <w:numId w:val="0"/>
        </w:numPr>
        <w:suppressAutoHyphens/>
        <w:jc w:val="both"/>
        <w:rPr>
          <w:lang w:val="es-ES"/>
        </w:rPr>
      </w:pPr>
    </w:p>
    <w:p w:rsidR="002C3EA6" w:rsidRPr="00C00F26" w:rsidRDefault="002C3EA6" w:rsidP="002C3EA6">
      <w:pPr>
        <w:numPr>
          <w:ilvl w:val="12"/>
          <w:numId w:val="0"/>
        </w:numPr>
        <w:suppressAutoHyphens/>
        <w:jc w:val="both"/>
        <w:rPr>
          <w:i/>
          <w:iCs/>
          <w:lang w:val="es-ES"/>
        </w:rPr>
      </w:pPr>
      <w:r w:rsidRPr="00C00F26">
        <w:rPr>
          <w:lang w:val="es-ES"/>
        </w:rPr>
        <w:t xml:space="preserve">En calidad de: </w:t>
      </w:r>
      <w:r w:rsidRPr="00C00F26">
        <w:rPr>
          <w:i/>
          <w:iCs/>
          <w:lang w:val="es-ES"/>
        </w:rPr>
        <w:t xml:space="preserve">[Indicar la calidad jurídica de la persona que firma el Formulario de la Oferta] </w:t>
      </w:r>
    </w:p>
    <w:p w:rsidR="002C3EA6" w:rsidRPr="00C00F26" w:rsidRDefault="002C3EA6" w:rsidP="002C3EA6">
      <w:pPr>
        <w:numPr>
          <w:ilvl w:val="12"/>
          <w:numId w:val="0"/>
        </w:numPr>
        <w:suppressAutoHyphens/>
        <w:jc w:val="both"/>
        <w:rPr>
          <w:lang w:val="es-ES"/>
        </w:rPr>
      </w:pPr>
    </w:p>
    <w:p w:rsidR="002C3EA6" w:rsidRPr="00C00F26" w:rsidRDefault="002C3EA6" w:rsidP="002C3EA6">
      <w:pPr>
        <w:numPr>
          <w:ilvl w:val="12"/>
          <w:numId w:val="0"/>
        </w:numPr>
        <w:suppressAutoHyphens/>
        <w:jc w:val="both"/>
        <w:rPr>
          <w:i/>
          <w:iCs/>
          <w:lang w:val="es-ES"/>
        </w:rPr>
      </w:pPr>
      <w:r w:rsidRPr="00C00F26">
        <w:rPr>
          <w:lang w:val="es-ES"/>
        </w:rPr>
        <w:t xml:space="preserve">Dirección: </w:t>
      </w:r>
      <w:r w:rsidRPr="00C00F26">
        <w:rPr>
          <w:i/>
          <w:iCs/>
          <w:lang w:val="es-ES"/>
        </w:rPr>
        <w:t>[Indicar la dirección completa de la empresa que presenta la oferta]</w:t>
      </w:r>
    </w:p>
    <w:p w:rsidR="002C3EA6" w:rsidRPr="00C00F26" w:rsidRDefault="002C3EA6" w:rsidP="002C3EA6">
      <w:pPr>
        <w:numPr>
          <w:ilvl w:val="12"/>
          <w:numId w:val="0"/>
        </w:numPr>
        <w:suppressAutoHyphens/>
        <w:jc w:val="both"/>
        <w:rPr>
          <w:lang w:val="es-ES"/>
        </w:rPr>
      </w:pPr>
    </w:p>
    <w:p w:rsidR="002C3EA6" w:rsidRPr="00C00F26" w:rsidRDefault="002C3EA6" w:rsidP="002C3EA6">
      <w:pPr>
        <w:numPr>
          <w:ilvl w:val="12"/>
          <w:numId w:val="0"/>
        </w:numPr>
        <w:suppressAutoHyphens/>
        <w:jc w:val="both"/>
        <w:rPr>
          <w:i/>
          <w:iCs/>
          <w:lang w:val="es-ES"/>
        </w:rPr>
      </w:pPr>
      <w:r w:rsidRPr="00C00F26">
        <w:rPr>
          <w:lang w:val="es-ES"/>
        </w:rPr>
        <w:t>Debidamente autorizado para firmar la Oferta por y en nombre de:</w:t>
      </w:r>
      <w:r w:rsidRPr="00C00F26">
        <w:rPr>
          <w:i/>
          <w:lang w:val="es-ES"/>
        </w:rPr>
        <w:t xml:space="preserve"> [</w:t>
      </w:r>
      <w:r w:rsidRPr="00C00F26">
        <w:rPr>
          <w:i/>
          <w:iCs/>
          <w:lang w:val="es-ES"/>
        </w:rPr>
        <w:t>Indicar el nombre completo d</w:t>
      </w:r>
      <w:r>
        <w:rPr>
          <w:i/>
          <w:iCs/>
          <w:lang w:val="es-ES"/>
        </w:rPr>
        <w:t>e “</w:t>
      </w:r>
      <w:r w:rsidRPr="00C00F26">
        <w:rPr>
          <w:i/>
          <w:iCs/>
          <w:lang w:val="es-ES"/>
        </w:rPr>
        <w:t>EL OFERENTE”]</w:t>
      </w:r>
    </w:p>
    <w:p w:rsidR="002C3EA6" w:rsidRPr="00C00F26" w:rsidRDefault="002C3EA6" w:rsidP="002C3EA6">
      <w:pPr>
        <w:numPr>
          <w:ilvl w:val="12"/>
          <w:numId w:val="0"/>
        </w:numPr>
        <w:suppressAutoHyphens/>
        <w:jc w:val="both"/>
        <w:rPr>
          <w:lang w:val="es-ES"/>
        </w:rPr>
      </w:pPr>
    </w:p>
    <w:p w:rsidR="002C3EA6" w:rsidRPr="00C00F26" w:rsidRDefault="002C3EA6" w:rsidP="002C3EA6">
      <w:pPr>
        <w:numPr>
          <w:ilvl w:val="12"/>
          <w:numId w:val="0"/>
        </w:numPr>
        <w:suppressAutoHyphens/>
        <w:jc w:val="both"/>
        <w:rPr>
          <w:i/>
          <w:iCs/>
          <w:lang w:val="es-ES"/>
        </w:rPr>
      </w:pPr>
      <w:r w:rsidRPr="00C00F26">
        <w:rPr>
          <w:lang w:val="es-ES"/>
        </w:rPr>
        <w:t xml:space="preserve">El día ________________ del mes ___________________ del año __________ </w:t>
      </w:r>
      <w:r w:rsidRPr="00C00F26">
        <w:rPr>
          <w:i/>
          <w:iCs/>
          <w:lang w:val="es-ES"/>
        </w:rPr>
        <w:t>[Indicar la fecha de la firma]</w:t>
      </w:r>
    </w:p>
    <w:p w:rsidR="002C3EA6" w:rsidRPr="00C00F26" w:rsidRDefault="002C3EA6" w:rsidP="002C3EA6">
      <w:pPr>
        <w:jc w:val="center"/>
        <w:rPr>
          <w:b/>
          <w:lang w:val="es-ES"/>
        </w:rPr>
      </w:pPr>
    </w:p>
    <w:p w:rsidR="002C3EA6" w:rsidRPr="00C00F26" w:rsidRDefault="002C3EA6" w:rsidP="002C3EA6">
      <w:pPr>
        <w:jc w:val="center"/>
        <w:rPr>
          <w:b/>
          <w:lang w:val="es-ES"/>
        </w:rPr>
      </w:pPr>
    </w:p>
    <w:p w:rsidR="002C3EA6" w:rsidRPr="00C00F26" w:rsidRDefault="002C3EA6" w:rsidP="002C3EA6">
      <w:pPr>
        <w:rPr>
          <w:lang w:val="es-ES"/>
        </w:rPr>
      </w:pPr>
    </w:p>
    <w:p w:rsidR="002C3EA6" w:rsidRPr="00C00F26" w:rsidRDefault="002C3EA6" w:rsidP="002C3EA6">
      <w:pPr>
        <w:rPr>
          <w:lang w:val="es-ES"/>
        </w:rPr>
      </w:pPr>
    </w:p>
    <w:p w:rsidR="002C3EA6" w:rsidRPr="00C00F26" w:rsidRDefault="002C3EA6" w:rsidP="002C3EA6">
      <w:pPr>
        <w:rPr>
          <w:lang w:val="es-ES"/>
        </w:rPr>
      </w:pPr>
    </w:p>
    <w:p w:rsidR="002C3EA6" w:rsidRPr="00C00F26" w:rsidRDefault="002C3EA6" w:rsidP="002C3EA6">
      <w:pPr>
        <w:rPr>
          <w:lang w:val="es-ES"/>
        </w:rPr>
      </w:pPr>
    </w:p>
    <w:p w:rsidR="002C3EA6" w:rsidRPr="00C00F26" w:rsidRDefault="002C3EA6" w:rsidP="002C3EA6">
      <w:pPr>
        <w:rPr>
          <w:lang w:val="es-ES"/>
        </w:rPr>
      </w:pPr>
    </w:p>
    <w:p w:rsidR="002C3EA6" w:rsidRPr="005C5B23" w:rsidRDefault="002C3EA6" w:rsidP="002C3EA6">
      <w:pPr>
        <w:pStyle w:val="SectionIVHeader"/>
        <w:spacing w:before="0" w:after="0"/>
        <w:jc w:val="both"/>
        <w:rPr>
          <w:b w:val="0"/>
          <w:sz w:val="20"/>
          <w:lang w:val="es-ES"/>
        </w:rPr>
      </w:pPr>
      <w:r w:rsidRPr="005C5B23">
        <w:rPr>
          <w:i/>
          <w:iCs/>
          <w:color w:val="000000"/>
          <w:sz w:val="20"/>
          <w:lang w:val="es-ES" w:eastAsia="es-MX"/>
        </w:rPr>
        <w:t>Nota:</w:t>
      </w:r>
      <w:r w:rsidRPr="005C5B23">
        <w:rPr>
          <w:b w:val="0"/>
          <w:color w:val="000000"/>
          <w:sz w:val="20"/>
          <w:lang w:val="es-HN" w:eastAsia="es-MX"/>
        </w:rPr>
        <w:t xml:space="preserve"> En el caso de que “EL OFERENTE” sea un Comerciante Individual este deberá ser firmado por el mismo</w:t>
      </w:r>
      <w:r w:rsidRPr="005C5B23">
        <w:rPr>
          <w:b w:val="0"/>
          <w:sz w:val="20"/>
          <w:lang w:val="es-ES"/>
        </w:rPr>
        <w:t xml:space="preserve">; </w:t>
      </w:r>
      <w:r w:rsidRPr="005C5B23">
        <w:rPr>
          <w:b w:val="0"/>
          <w:color w:val="000000"/>
          <w:sz w:val="20"/>
          <w:lang w:val="es-HN" w:eastAsia="es-MX"/>
        </w:rPr>
        <w:t>y, si el caso es una Sociedad Mercantil, Organización No Gubernamental (ONG), Asociación Civil u otras, debe ser firmado y sellado por el representante legal.</w:t>
      </w:r>
      <w:r w:rsidRPr="005C5B23">
        <w:rPr>
          <w:b w:val="0"/>
          <w:sz w:val="20"/>
          <w:lang w:val="es-ES"/>
        </w:rPr>
        <w:tab/>
      </w:r>
    </w:p>
    <w:p w:rsidR="002C3EA6" w:rsidRDefault="002C3EA6" w:rsidP="002C3EA6">
      <w:pPr>
        <w:pStyle w:val="SectionIVHeader"/>
        <w:spacing w:before="0" w:after="0"/>
        <w:rPr>
          <w:sz w:val="28"/>
          <w:szCs w:val="28"/>
          <w:u w:val="single"/>
          <w:lang w:val="es-ES"/>
        </w:rPr>
      </w:pPr>
    </w:p>
    <w:p w:rsidR="002C3EA6" w:rsidRDefault="002C3EA6" w:rsidP="002C3EA6">
      <w:pPr>
        <w:pStyle w:val="SectionIVHeader"/>
        <w:spacing w:before="0" w:after="0"/>
        <w:rPr>
          <w:sz w:val="28"/>
          <w:szCs w:val="28"/>
          <w:u w:val="single"/>
          <w:lang w:val="es-ES"/>
        </w:rPr>
      </w:pPr>
    </w:p>
    <w:p w:rsidR="002C3EA6" w:rsidRDefault="002C3EA6" w:rsidP="002C3EA6">
      <w:pPr>
        <w:pStyle w:val="SectionIVHeader"/>
        <w:spacing w:before="0" w:after="0"/>
        <w:rPr>
          <w:sz w:val="28"/>
          <w:szCs w:val="28"/>
          <w:u w:val="single"/>
          <w:lang w:val="es-ES"/>
        </w:rPr>
      </w:pPr>
    </w:p>
    <w:p w:rsidR="002C3EA6" w:rsidRDefault="002C3EA6" w:rsidP="002C3EA6">
      <w:pPr>
        <w:pStyle w:val="SectionIVHeader"/>
        <w:spacing w:before="0" w:after="0"/>
        <w:rPr>
          <w:sz w:val="28"/>
          <w:szCs w:val="28"/>
          <w:u w:val="single"/>
          <w:lang w:val="es-ES"/>
        </w:rPr>
      </w:pPr>
    </w:p>
    <w:p w:rsidR="002C3EA6" w:rsidRDefault="002C3EA6" w:rsidP="002C3EA6">
      <w:pPr>
        <w:pStyle w:val="SectionIVHeader"/>
        <w:spacing w:before="0" w:after="0"/>
        <w:rPr>
          <w:sz w:val="28"/>
          <w:szCs w:val="28"/>
          <w:u w:val="single"/>
          <w:lang w:val="es-ES"/>
        </w:rPr>
      </w:pPr>
    </w:p>
    <w:p w:rsidR="002C3EA6" w:rsidRDefault="002C3EA6" w:rsidP="002C3EA6">
      <w:pPr>
        <w:pStyle w:val="SectionIVHeader"/>
        <w:spacing w:before="0" w:after="0"/>
        <w:rPr>
          <w:sz w:val="28"/>
          <w:szCs w:val="28"/>
          <w:u w:val="single"/>
          <w:lang w:val="es-ES"/>
        </w:rPr>
      </w:pPr>
    </w:p>
    <w:p w:rsidR="002C3EA6" w:rsidRDefault="002C3EA6" w:rsidP="002C3EA6">
      <w:pPr>
        <w:pStyle w:val="SectionIVHeader"/>
        <w:spacing w:before="0" w:after="0"/>
        <w:rPr>
          <w:sz w:val="28"/>
          <w:szCs w:val="28"/>
          <w:u w:val="single"/>
          <w:lang w:val="es-ES"/>
        </w:rPr>
      </w:pPr>
    </w:p>
    <w:p w:rsidR="002C3EA6" w:rsidRDefault="002C3EA6" w:rsidP="002C3EA6">
      <w:pPr>
        <w:pStyle w:val="SectionIVHeader"/>
        <w:spacing w:before="0" w:after="0"/>
        <w:rPr>
          <w:sz w:val="28"/>
          <w:szCs w:val="28"/>
          <w:u w:val="single"/>
          <w:lang w:val="es-ES"/>
        </w:rPr>
      </w:pPr>
    </w:p>
    <w:p w:rsidR="002C3EA6" w:rsidRDefault="002C3EA6" w:rsidP="002C3EA6">
      <w:pPr>
        <w:pStyle w:val="SectionIVHeader"/>
        <w:spacing w:before="0" w:after="0"/>
        <w:rPr>
          <w:sz w:val="28"/>
          <w:szCs w:val="28"/>
          <w:u w:val="single"/>
          <w:lang w:val="es-ES"/>
        </w:rPr>
      </w:pPr>
    </w:p>
    <w:p w:rsidR="002C3EA6" w:rsidRDefault="002C3EA6" w:rsidP="002C3EA6">
      <w:pPr>
        <w:pStyle w:val="SectionIVHeader"/>
        <w:spacing w:before="0" w:after="0"/>
        <w:rPr>
          <w:sz w:val="28"/>
          <w:szCs w:val="28"/>
          <w:u w:val="single"/>
          <w:lang w:val="es-ES"/>
        </w:rPr>
      </w:pPr>
    </w:p>
    <w:p w:rsidR="002C3EA6" w:rsidRDefault="002C3EA6" w:rsidP="002C3EA6">
      <w:pPr>
        <w:pStyle w:val="SectionIVHeader"/>
        <w:spacing w:before="0" w:after="0"/>
        <w:rPr>
          <w:sz w:val="28"/>
          <w:szCs w:val="28"/>
          <w:u w:val="single"/>
          <w:lang w:val="es-ES"/>
        </w:rPr>
      </w:pPr>
    </w:p>
    <w:p w:rsidR="003D524D" w:rsidRDefault="003D524D" w:rsidP="002C3EA6">
      <w:pPr>
        <w:pStyle w:val="SectionIVHeader"/>
        <w:spacing w:before="0" w:after="0"/>
        <w:ind w:left="720" w:hanging="862"/>
        <w:rPr>
          <w:sz w:val="28"/>
          <w:szCs w:val="28"/>
          <w:u w:val="single"/>
          <w:lang w:val="es-ES"/>
        </w:rPr>
      </w:pPr>
    </w:p>
    <w:p w:rsidR="002C3EA6" w:rsidRDefault="002C3EA6" w:rsidP="002C3EA6">
      <w:pPr>
        <w:pStyle w:val="SectionIVHeader"/>
        <w:spacing w:before="0" w:after="0"/>
        <w:ind w:left="720" w:hanging="862"/>
        <w:rPr>
          <w:sz w:val="28"/>
          <w:szCs w:val="28"/>
          <w:u w:val="single"/>
          <w:lang w:val="es-ES"/>
        </w:rPr>
      </w:pPr>
      <w:r w:rsidRPr="00C00F26">
        <w:rPr>
          <w:sz w:val="28"/>
          <w:szCs w:val="28"/>
          <w:u w:val="single"/>
          <w:lang w:val="es-ES"/>
        </w:rPr>
        <w:t xml:space="preserve">Lote </w:t>
      </w:r>
      <w:r>
        <w:rPr>
          <w:sz w:val="28"/>
          <w:szCs w:val="28"/>
          <w:u w:val="single"/>
          <w:lang w:val="es-ES"/>
        </w:rPr>
        <w:t xml:space="preserve">3 Para el </w:t>
      </w:r>
      <w:r w:rsidRPr="00C00F26">
        <w:rPr>
          <w:sz w:val="28"/>
          <w:szCs w:val="28"/>
          <w:u w:val="single"/>
          <w:lang w:val="es-ES"/>
        </w:rPr>
        <w:t xml:space="preserve">Lote </w:t>
      </w:r>
      <w:r w:rsidR="007B7FA7">
        <w:rPr>
          <w:sz w:val="28"/>
          <w:szCs w:val="28"/>
          <w:u w:val="single"/>
          <w:lang w:val="es-ES"/>
        </w:rPr>
        <w:t>No. 3, Sub lotes 3.03</w:t>
      </w:r>
      <w:r>
        <w:rPr>
          <w:sz w:val="28"/>
          <w:szCs w:val="28"/>
          <w:u w:val="single"/>
          <w:lang w:val="es-ES"/>
        </w:rPr>
        <w:t xml:space="preserve"> al 3.2</w:t>
      </w:r>
      <w:r w:rsidR="007B7FA7">
        <w:rPr>
          <w:sz w:val="28"/>
          <w:szCs w:val="28"/>
          <w:u w:val="single"/>
          <w:lang w:val="es-ES"/>
        </w:rPr>
        <w:t>0</w:t>
      </w:r>
      <w:r w:rsidR="003D524D">
        <w:rPr>
          <w:sz w:val="28"/>
          <w:szCs w:val="28"/>
          <w:u w:val="single"/>
          <w:lang w:val="es-ES"/>
        </w:rPr>
        <w:t xml:space="preserve"> (Módulos </w:t>
      </w:r>
      <w:proofErr w:type="spellStart"/>
      <w:r w:rsidR="003D524D">
        <w:rPr>
          <w:sz w:val="28"/>
          <w:szCs w:val="28"/>
          <w:u w:val="single"/>
          <w:lang w:val="es-ES"/>
        </w:rPr>
        <w:t>Tripersonales</w:t>
      </w:r>
      <w:proofErr w:type="spellEnd"/>
      <w:r w:rsidR="003D524D">
        <w:rPr>
          <w:sz w:val="28"/>
          <w:szCs w:val="28"/>
          <w:u w:val="single"/>
          <w:lang w:val="es-ES"/>
        </w:rPr>
        <w:t>)</w:t>
      </w:r>
    </w:p>
    <w:p w:rsidR="002C3EA6" w:rsidRPr="00C00F26" w:rsidRDefault="002C3EA6" w:rsidP="002C3EA6">
      <w:pPr>
        <w:pStyle w:val="SectionIVHeader"/>
        <w:spacing w:before="0" w:after="0"/>
        <w:ind w:left="720" w:hanging="862"/>
        <w:rPr>
          <w:sz w:val="28"/>
          <w:szCs w:val="28"/>
          <w:u w:val="single"/>
          <w:lang w:val="es-ES"/>
        </w:rPr>
      </w:pPr>
      <w:r>
        <w:rPr>
          <w:sz w:val="28"/>
          <w:szCs w:val="28"/>
          <w:u w:val="single"/>
          <w:lang w:val="es-ES"/>
        </w:rPr>
        <w:t xml:space="preserve"> </w:t>
      </w:r>
    </w:p>
    <w:p w:rsidR="002C3EA6" w:rsidRPr="00C00F26" w:rsidRDefault="002C3EA6" w:rsidP="002C3EA6">
      <w:pPr>
        <w:pStyle w:val="Subttulo"/>
        <w:jc w:val="center"/>
        <w:rPr>
          <w:rFonts w:ascii="Times New Roman" w:hAnsi="Times New Roman" w:cs="Times New Roman"/>
          <w:b/>
          <w:i w:val="0"/>
          <w:color w:val="000000" w:themeColor="text1"/>
          <w:szCs w:val="28"/>
          <w:lang w:val="es-ES"/>
        </w:rPr>
      </w:pPr>
      <w:r w:rsidRPr="00C00F26">
        <w:rPr>
          <w:rFonts w:ascii="Times New Roman" w:hAnsi="Times New Roman" w:cs="Times New Roman"/>
          <w:b/>
          <w:i w:val="0"/>
          <w:color w:val="000000" w:themeColor="text1"/>
          <w:szCs w:val="28"/>
          <w:lang w:val="es-ES"/>
        </w:rPr>
        <w:t>FORMULARIO DE PRESENTACIÓN DE LA OFERTA</w:t>
      </w:r>
    </w:p>
    <w:p w:rsidR="002C3EA6" w:rsidRPr="00C00F26" w:rsidRDefault="002C3EA6" w:rsidP="002C3EA6">
      <w:pPr>
        <w:pStyle w:val="Outline"/>
        <w:tabs>
          <w:tab w:val="right" w:leader="dot" w:pos="8820"/>
        </w:tabs>
        <w:spacing w:before="0"/>
        <w:jc w:val="both"/>
        <w:rPr>
          <w:i/>
          <w:iCs/>
          <w:kern w:val="0"/>
          <w:sz w:val="20"/>
          <w:lang w:val="es-ES"/>
        </w:rPr>
      </w:pPr>
      <w:r w:rsidRPr="00C00F26">
        <w:rPr>
          <w:i/>
          <w:iCs/>
          <w:kern w:val="0"/>
          <w:sz w:val="20"/>
          <w:lang w:val="es-ES"/>
        </w:rPr>
        <w:t>[“EL OFERENTE” completará este formulario de acuerdo con las instrucciones indicadas. No se permitirán alteraciones a este formulario ni se aceptarán sustituciones.]</w:t>
      </w:r>
    </w:p>
    <w:p w:rsidR="002C3EA6" w:rsidRPr="00C00F26" w:rsidRDefault="002C3EA6" w:rsidP="002C3EA6">
      <w:pPr>
        <w:pStyle w:val="Outline"/>
        <w:tabs>
          <w:tab w:val="right" w:leader="dot" w:pos="8820"/>
        </w:tabs>
        <w:spacing w:before="0"/>
        <w:jc w:val="both"/>
        <w:rPr>
          <w:i/>
          <w:iCs/>
          <w:kern w:val="0"/>
          <w:sz w:val="20"/>
          <w:lang w:val="es-ES"/>
        </w:rPr>
      </w:pPr>
    </w:p>
    <w:p w:rsidR="002C3EA6" w:rsidRPr="00C00F26" w:rsidRDefault="002C3EA6" w:rsidP="002C3EA6">
      <w:pPr>
        <w:pStyle w:val="Outline"/>
        <w:spacing w:before="0"/>
        <w:jc w:val="right"/>
        <w:rPr>
          <w:i/>
          <w:iCs/>
          <w:kern w:val="0"/>
          <w:sz w:val="20"/>
          <w:lang w:val="es-ES"/>
        </w:rPr>
      </w:pPr>
      <w:r w:rsidRPr="00C00F26">
        <w:rPr>
          <w:kern w:val="0"/>
          <w:sz w:val="20"/>
          <w:lang w:val="es-ES"/>
        </w:rPr>
        <w:t xml:space="preserve">Fecha: </w:t>
      </w:r>
      <w:r w:rsidRPr="00C00F26">
        <w:rPr>
          <w:i/>
          <w:iCs/>
          <w:kern w:val="0"/>
          <w:sz w:val="20"/>
          <w:lang w:val="es-ES"/>
        </w:rPr>
        <w:t>[Indicar la fecha (día, mes y año) de la presentación de la Oferta]</w:t>
      </w:r>
    </w:p>
    <w:p w:rsidR="002C3EA6" w:rsidRPr="00C00F26" w:rsidRDefault="002C3EA6" w:rsidP="002C3EA6">
      <w:pPr>
        <w:pStyle w:val="Outline"/>
        <w:spacing w:before="0"/>
        <w:jc w:val="right"/>
        <w:rPr>
          <w:i/>
          <w:iCs/>
          <w:kern w:val="0"/>
          <w:sz w:val="20"/>
          <w:lang w:val="es-ES"/>
        </w:rPr>
      </w:pPr>
      <w:r w:rsidRPr="00C00F26">
        <w:rPr>
          <w:kern w:val="0"/>
          <w:sz w:val="20"/>
          <w:lang w:val="es-ES"/>
        </w:rPr>
        <w:t>Feria a la Inversa</w:t>
      </w:r>
      <w:r w:rsidRPr="00C00F26">
        <w:rPr>
          <w:i/>
          <w:iCs/>
          <w:kern w:val="0"/>
          <w:sz w:val="20"/>
          <w:lang w:val="es-ES"/>
        </w:rPr>
        <w:t>: [Indicar el número de la feria]</w:t>
      </w:r>
    </w:p>
    <w:p w:rsidR="002C3EA6" w:rsidRPr="00C00F26" w:rsidRDefault="002C3EA6" w:rsidP="002C3EA6">
      <w:pPr>
        <w:pStyle w:val="Outline"/>
        <w:spacing w:before="0"/>
        <w:jc w:val="right"/>
        <w:rPr>
          <w:i/>
          <w:iCs/>
          <w:kern w:val="0"/>
          <w:sz w:val="20"/>
          <w:lang w:val="es-ES"/>
        </w:rPr>
      </w:pPr>
      <w:r w:rsidRPr="00C00F26">
        <w:rPr>
          <w:kern w:val="0"/>
          <w:sz w:val="20"/>
          <w:lang w:val="es-ES"/>
        </w:rPr>
        <w:t xml:space="preserve">Nombre de la Feria a Inversa: </w:t>
      </w:r>
      <w:r w:rsidRPr="00C00F26">
        <w:rPr>
          <w:i/>
          <w:iCs/>
          <w:kern w:val="0"/>
          <w:sz w:val="20"/>
          <w:lang w:val="es-ES"/>
        </w:rPr>
        <w:t>[indicar el nombre de la feria]</w:t>
      </w:r>
    </w:p>
    <w:p w:rsidR="002C3EA6" w:rsidRDefault="002C3EA6" w:rsidP="002C3EA6">
      <w:pPr>
        <w:numPr>
          <w:ilvl w:val="12"/>
          <w:numId w:val="0"/>
        </w:numPr>
        <w:suppressAutoHyphens/>
        <w:jc w:val="both"/>
        <w:rPr>
          <w:iCs/>
          <w:lang w:val="es-ES"/>
        </w:rPr>
      </w:pPr>
    </w:p>
    <w:p w:rsidR="002C3EA6" w:rsidRPr="00C00F26" w:rsidRDefault="002C3EA6" w:rsidP="002C3EA6">
      <w:pPr>
        <w:numPr>
          <w:ilvl w:val="12"/>
          <w:numId w:val="0"/>
        </w:numPr>
        <w:suppressAutoHyphens/>
        <w:jc w:val="both"/>
        <w:rPr>
          <w:lang w:val="es-ES"/>
        </w:rPr>
      </w:pPr>
      <w:r w:rsidRPr="00C00F26">
        <w:rPr>
          <w:iCs/>
          <w:lang w:val="es-ES"/>
        </w:rPr>
        <w:t>A:</w:t>
      </w:r>
      <w:r w:rsidRPr="00C00F26">
        <w:rPr>
          <w:i/>
          <w:lang w:val="es-ES"/>
        </w:rPr>
        <w:t xml:space="preserve"> </w:t>
      </w:r>
      <w:r>
        <w:rPr>
          <w:b/>
          <w:lang w:val="es-ES"/>
        </w:rPr>
        <w:t>SECRETARÍA DE ESTADO EN EL DESPACHO DE EDUCACIÓ</w:t>
      </w:r>
      <w:r w:rsidRPr="00C00F26">
        <w:rPr>
          <w:b/>
          <w:lang w:val="es-ES"/>
        </w:rPr>
        <w:t>N</w:t>
      </w:r>
    </w:p>
    <w:p w:rsidR="002C3EA6" w:rsidRPr="00C00F26" w:rsidRDefault="002C3EA6" w:rsidP="002C3EA6">
      <w:pPr>
        <w:numPr>
          <w:ilvl w:val="12"/>
          <w:numId w:val="0"/>
        </w:numPr>
        <w:suppressAutoHyphens/>
        <w:jc w:val="both"/>
        <w:rPr>
          <w:lang w:val="es-ES"/>
        </w:rPr>
      </w:pPr>
    </w:p>
    <w:p w:rsidR="002C3EA6" w:rsidRPr="00C00F26" w:rsidRDefault="002C3EA6" w:rsidP="002C3EA6">
      <w:pPr>
        <w:pStyle w:val="Sub-ClauseText"/>
        <w:numPr>
          <w:ilvl w:val="12"/>
          <w:numId w:val="0"/>
        </w:numPr>
        <w:suppressAutoHyphens/>
        <w:spacing w:before="0" w:after="0"/>
        <w:rPr>
          <w:spacing w:val="0"/>
          <w:sz w:val="20"/>
          <w:lang w:val="es-ES"/>
        </w:rPr>
      </w:pPr>
      <w:r w:rsidRPr="00C00F26">
        <w:rPr>
          <w:spacing w:val="0"/>
          <w:sz w:val="20"/>
          <w:lang w:val="es-ES"/>
        </w:rPr>
        <w:t xml:space="preserve">Nosotros, los suscritos, declaramos que: </w:t>
      </w:r>
    </w:p>
    <w:p w:rsidR="002C3EA6" w:rsidRPr="00C00F26" w:rsidRDefault="002C3EA6" w:rsidP="002C3EA6">
      <w:pPr>
        <w:numPr>
          <w:ilvl w:val="12"/>
          <w:numId w:val="0"/>
        </w:numPr>
        <w:suppressAutoHyphens/>
        <w:jc w:val="both"/>
        <w:rPr>
          <w:lang w:val="es-ES"/>
        </w:rPr>
      </w:pPr>
    </w:p>
    <w:p w:rsidR="002C3EA6" w:rsidRPr="00C00F26" w:rsidRDefault="002C3EA6" w:rsidP="002C3EA6">
      <w:pPr>
        <w:numPr>
          <w:ilvl w:val="0"/>
          <w:numId w:val="28"/>
        </w:numPr>
        <w:tabs>
          <w:tab w:val="num" w:pos="567"/>
        </w:tabs>
        <w:suppressAutoHyphens/>
        <w:jc w:val="both"/>
        <w:rPr>
          <w:lang w:val="es-ES"/>
        </w:rPr>
      </w:pPr>
      <w:r w:rsidRPr="00C00F26">
        <w:rPr>
          <w:lang w:val="es-ES"/>
        </w:rPr>
        <w:t xml:space="preserve">Hemos examinado y no hallamos objeción alguna del </w:t>
      </w:r>
      <w:r w:rsidRPr="00C00F26">
        <w:rPr>
          <w:lang w:val="es-HN"/>
        </w:rPr>
        <w:t>Docu</w:t>
      </w:r>
      <w:r w:rsidRPr="00C00F26">
        <w:rPr>
          <w:spacing w:val="-2"/>
          <w:lang w:val="es-HN"/>
        </w:rPr>
        <w:t>me</w:t>
      </w:r>
      <w:r w:rsidRPr="00C00F26">
        <w:rPr>
          <w:lang w:val="es-HN"/>
        </w:rPr>
        <w:t>nto Base de Compras Menores Sin Límite de Techo</w:t>
      </w:r>
      <w:r w:rsidRPr="00C00F26">
        <w:rPr>
          <w:spacing w:val="-2"/>
          <w:lang w:val="es-HN"/>
        </w:rPr>
        <w:t xml:space="preserve"> pa</w:t>
      </w:r>
      <w:r w:rsidRPr="00C00F26">
        <w:rPr>
          <w:lang w:val="es-HN"/>
        </w:rPr>
        <w:t>ra la A</w:t>
      </w:r>
      <w:r w:rsidRPr="00C00F26">
        <w:rPr>
          <w:spacing w:val="1"/>
          <w:lang w:val="es-HN"/>
        </w:rPr>
        <w:t>d</w:t>
      </w:r>
      <w:r w:rsidRPr="00C00F26">
        <w:rPr>
          <w:spacing w:val="-2"/>
          <w:lang w:val="es-HN"/>
        </w:rPr>
        <w:t>q</w:t>
      </w:r>
      <w:r w:rsidRPr="00C00F26">
        <w:rPr>
          <w:lang w:val="es-HN"/>
        </w:rPr>
        <w:t>uis</w:t>
      </w:r>
      <w:r w:rsidRPr="00C00F26">
        <w:rPr>
          <w:spacing w:val="-3"/>
          <w:lang w:val="es-HN"/>
        </w:rPr>
        <w:t>i</w:t>
      </w:r>
      <w:r w:rsidRPr="00C00F26">
        <w:rPr>
          <w:lang w:val="es-HN"/>
        </w:rPr>
        <w:t>ción</w:t>
      </w:r>
      <w:r w:rsidRPr="00C00F26">
        <w:rPr>
          <w:spacing w:val="-2"/>
          <w:lang w:val="es-HN"/>
        </w:rPr>
        <w:t xml:space="preserve"> d</w:t>
      </w:r>
      <w:r w:rsidRPr="00C00F26">
        <w:rPr>
          <w:lang w:val="es-HN"/>
        </w:rPr>
        <w:t>e</w:t>
      </w:r>
      <w:r w:rsidRPr="00C00F26">
        <w:rPr>
          <w:spacing w:val="-1"/>
          <w:lang w:val="es-HN"/>
        </w:rPr>
        <w:t xml:space="preserve"> </w:t>
      </w:r>
      <w:r w:rsidRPr="00C00F26">
        <w:rPr>
          <w:lang w:val="es-HN"/>
        </w:rPr>
        <w:t>Mobiliario Escolar a Nivel Nacional</w:t>
      </w:r>
      <w:r w:rsidRPr="00C00F26">
        <w:rPr>
          <w:i/>
          <w:lang w:val="es-ES"/>
        </w:rPr>
        <w:t>;</w:t>
      </w:r>
    </w:p>
    <w:p w:rsidR="002C3EA6" w:rsidRPr="00C00F26" w:rsidRDefault="002C3EA6" w:rsidP="002C3EA6">
      <w:pPr>
        <w:tabs>
          <w:tab w:val="num" w:pos="540"/>
          <w:tab w:val="num" w:pos="567"/>
        </w:tabs>
        <w:suppressAutoHyphens/>
        <w:ind w:left="540" w:hanging="540"/>
        <w:jc w:val="both"/>
        <w:rPr>
          <w:lang w:val="es-ES"/>
        </w:rPr>
      </w:pPr>
    </w:p>
    <w:p w:rsidR="002C3EA6" w:rsidRPr="00C00F26" w:rsidRDefault="002C3EA6" w:rsidP="002C3EA6">
      <w:pPr>
        <w:numPr>
          <w:ilvl w:val="0"/>
          <w:numId w:val="28"/>
        </w:numPr>
        <w:suppressAutoHyphens/>
        <w:jc w:val="both"/>
        <w:rPr>
          <w:lang w:val="es-ES"/>
        </w:rPr>
      </w:pPr>
      <w:r w:rsidRPr="00C00F26">
        <w:rPr>
          <w:lang w:val="es-ES"/>
        </w:rPr>
        <w:t xml:space="preserve">Ofrecemos proveer los siguientes Bienes y Servicios de conformidad numeral 8 </w:t>
      </w:r>
      <w:hyperlink w:anchor="_Toc106188526" w:history="1">
        <w:r w:rsidRPr="00C00F26">
          <w:rPr>
            <w:rStyle w:val="Hipervnculo"/>
            <w:rFonts w:eastAsiaTheme="minorEastAsia"/>
            <w:noProof/>
            <w:color w:val="000000" w:themeColor="text1"/>
            <w:lang w:val="es-ES"/>
          </w:rPr>
          <w:t>Especificaciones Técnicas</w:t>
        </w:r>
      </w:hyperlink>
      <w:r w:rsidRPr="00C00F26">
        <w:rPr>
          <w:rStyle w:val="Hipervnculo"/>
          <w:rFonts w:eastAsiaTheme="minorEastAsia"/>
          <w:noProof/>
          <w:color w:val="000000" w:themeColor="text1"/>
          <w:lang w:val="es-ES"/>
        </w:rPr>
        <w:t xml:space="preserve"> , Lista de Bienes y Plan de Entrega</w:t>
      </w:r>
      <w:r w:rsidRPr="00C00F26">
        <w:rPr>
          <w:lang w:val="es-ES"/>
        </w:rPr>
        <w:t xml:space="preserve"> con </w:t>
      </w:r>
      <w:r w:rsidRPr="00C00F26">
        <w:rPr>
          <w:lang w:val="es-HN"/>
        </w:rPr>
        <w:t>Docu</w:t>
      </w:r>
      <w:r w:rsidRPr="00C00F26">
        <w:rPr>
          <w:spacing w:val="-2"/>
          <w:lang w:val="es-HN"/>
        </w:rPr>
        <w:t>me</w:t>
      </w:r>
      <w:r w:rsidRPr="00C00F26">
        <w:rPr>
          <w:lang w:val="es-HN"/>
        </w:rPr>
        <w:t>nto Base de Compras Menores Sin Límite de Techo</w:t>
      </w:r>
      <w:r w:rsidRPr="00C00F26">
        <w:rPr>
          <w:spacing w:val="-2"/>
          <w:lang w:val="es-HN"/>
        </w:rPr>
        <w:t xml:space="preserve"> pa</w:t>
      </w:r>
      <w:r w:rsidRPr="00C00F26">
        <w:rPr>
          <w:lang w:val="es-HN"/>
        </w:rPr>
        <w:t>ra la A</w:t>
      </w:r>
      <w:r w:rsidRPr="00C00F26">
        <w:rPr>
          <w:spacing w:val="1"/>
          <w:lang w:val="es-HN"/>
        </w:rPr>
        <w:t>d</w:t>
      </w:r>
      <w:r w:rsidRPr="00C00F26">
        <w:rPr>
          <w:spacing w:val="-2"/>
          <w:lang w:val="es-HN"/>
        </w:rPr>
        <w:t>q</w:t>
      </w:r>
      <w:r w:rsidRPr="00C00F26">
        <w:rPr>
          <w:lang w:val="es-HN"/>
        </w:rPr>
        <w:t>uis</w:t>
      </w:r>
      <w:r w:rsidRPr="00C00F26">
        <w:rPr>
          <w:spacing w:val="-3"/>
          <w:lang w:val="es-HN"/>
        </w:rPr>
        <w:t>i</w:t>
      </w:r>
      <w:r w:rsidRPr="00C00F26">
        <w:rPr>
          <w:lang w:val="es-HN"/>
        </w:rPr>
        <w:t>ción</w:t>
      </w:r>
      <w:r w:rsidRPr="00C00F26">
        <w:rPr>
          <w:spacing w:val="-2"/>
          <w:lang w:val="es-HN"/>
        </w:rPr>
        <w:t xml:space="preserve"> d</w:t>
      </w:r>
      <w:r w:rsidRPr="00C00F26">
        <w:rPr>
          <w:lang w:val="es-HN"/>
        </w:rPr>
        <w:t>e</w:t>
      </w:r>
      <w:r w:rsidRPr="00C00F26">
        <w:rPr>
          <w:spacing w:val="-1"/>
          <w:lang w:val="es-HN"/>
        </w:rPr>
        <w:t xml:space="preserve"> </w:t>
      </w:r>
      <w:r w:rsidRPr="00C00F26">
        <w:rPr>
          <w:lang w:val="es-HN"/>
        </w:rPr>
        <w:t>Mobiliario Escolar a Nivel Nacional</w:t>
      </w:r>
      <w:r w:rsidRPr="00C00F26">
        <w:rPr>
          <w:lang w:val="es-ES"/>
        </w:rPr>
        <w:t xml:space="preserve">: </w:t>
      </w:r>
      <w:r w:rsidRPr="00C00F26">
        <w:rPr>
          <w:i/>
          <w:lang w:val="es-ES"/>
        </w:rPr>
        <w:t>[Indicar el lote y  sub lote por el que oferta];</w:t>
      </w:r>
    </w:p>
    <w:p w:rsidR="002C3EA6" w:rsidRDefault="002C3EA6" w:rsidP="002C3EA6">
      <w:pPr>
        <w:pStyle w:val="Prrafodelista"/>
        <w:rPr>
          <w:lang w:val="es-ES"/>
        </w:rPr>
      </w:pPr>
    </w:p>
    <w:p w:rsidR="002C3EA6" w:rsidRPr="00C00F26" w:rsidRDefault="002C3EA6" w:rsidP="002C3EA6">
      <w:pPr>
        <w:pStyle w:val="Prrafodelista"/>
        <w:rPr>
          <w:lang w:val="es-ES"/>
        </w:rPr>
      </w:pPr>
    </w:p>
    <w:tbl>
      <w:tblPr>
        <w:tblW w:w="9214" w:type="dxa"/>
        <w:jc w:val="center"/>
        <w:tblCellMar>
          <w:left w:w="70" w:type="dxa"/>
          <w:right w:w="70" w:type="dxa"/>
        </w:tblCellMar>
        <w:tblLook w:val="04A0"/>
      </w:tblPr>
      <w:tblGrid>
        <w:gridCol w:w="5387"/>
        <w:gridCol w:w="3827"/>
      </w:tblGrid>
      <w:tr w:rsidR="002C3EA6" w:rsidRPr="00C00F26" w:rsidTr="002C3EA6">
        <w:trPr>
          <w:trHeight w:val="270"/>
          <w:jc w:val="center"/>
        </w:trPr>
        <w:tc>
          <w:tcPr>
            <w:tcW w:w="5387" w:type="dxa"/>
            <w:tcBorders>
              <w:top w:val="nil"/>
              <w:left w:val="nil"/>
              <w:bottom w:val="nil"/>
              <w:right w:val="nil"/>
            </w:tcBorders>
            <w:shd w:val="clear" w:color="auto" w:fill="auto"/>
            <w:noWrap/>
            <w:hideMark/>
          </w:tcPr>
          <w:p w:rsidR="002C3EA6" w:rsidRPr="00C00F26" w:rsidRDefault="002C3EA6" w:rsidP="002C3EA6">
            <w:pPr>
              <w:jc w:val="center"/>
              <w:rPr>
                <w:b/>
                <w:color w:val="000000"/>
                <w:lang w:val="es-HN" w:eastAsia="es-HN"/>
              </w:rPr>
            </w:pPr>
            <w:r w:rsidRPr="00C00F26">
              <w:rPr>
                <w:b/>
                <w:color w:val="000000"/>
                <w:lang w:val="es-HN" w:eastAsia="es-HN"/>
              </w:rPr>
              <w:t>Silla</w:t>
            </w:r>
          </w:p>
        </w:tc>
        <w:tc>
          <w:tcPr>
            <w:tcW w:w="3827" w:type="dxa"/>
            <w:tcBorders>
              <w:top w:val="nil"/>
              <w:left w:val="nil"/>
              <w:bottom w:val="single" w:sz="8" w:space="0" w:color="auto"/>
              <w:right w:val="nil"/>
            </w:tcBorders>
            <w:shd w:val="clear" w:color="auto" w:fill="auto"/>
            <w:noWrap/>
            <w:hideMark/>
          </w:tcPr>
          <w:p w:rsidR="002C3EA6" w:rsidRPr="00C00F26" w:rsidRDefault="002C3EA6" w:rsidP="002C3EA6">
            <w:pPr>
              <w:jc w:val="center"/>
              <w:rPr>
                <w:b/>
                <w:color w:val="000000"/>
                <w:lang w:val="es-HN" w:eastAsia="es-HN"/>
              </w:rPr>
            </w:pPr>
            <w:r w:rsidRPr="00C00F26">
              <w:rPr>
                <w:b/>
                <w:color w:val="000000"/>
                <w:lang w:val="es-HN" w:eastAsia="es-HN"/>
              </w:rPr>
              <w:t>Mesa</w:t>
            </w:r>
          </w:p>
        </w:tc>
      </w:tr>
      <w:tr w:rsidR="002C3EA6" w:rsidRPr="004547B8" w:rsidTr="002C3EA6">
        <w:trPr>
          <w:trHeight w:val="374"/>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hideMark/>
          </w:tcPr>
          <w:p w:rsidR="002C3EA6" w:rsidRPr="00C00F26" w:rsidRDefault="002C3EA6" w:rsidP="002C3EA6">
            <w:pPr>
              <w:jc w:val="center"/>
              <w:rPr>
                <w:b/>
                <w:bCs/>
                <w:color w:val="000000"/>
                <w:lang w:val="es-HN" w:eastAsia="es-HN"/>
              </w:rPr>
            </w:pPr>
            <w:r w:rsidRPr="00C00F26">
              <w:rPr>
                <w:b/>
                <w:bCs/>
                <w:color w:val="000000"/>
                <w:lang w:val="es-HN" w:eastAsia="es-HN"/>
              </w:rPr>
              <w:t>Materiales a utilizar conforme a las Especificaciones Técnicas</w:t>
            </w:r>
          </w:p>
        </w:tc>
        <w:tc>
          <w:tcPr>
            <w:tcW w:w="3827" w:type="dxa"/>
            <w:tcBorders>
              <w:top w:val="nil"/>
              <w:left w:val="single" w:sz="8" w:space="0" w:color="auto"/>
              <w:bottom w:val="single" w:sz="8" w:space="0" w:color="auto"/>
              <w:right w:val="single" w:sz="8" w:space="0" w:color="auto"/>
            </w:tcBorders>
            <w:shd w:val="clear" w:color="auto" w:fill="auto"/>
            <w:noWrap/>
            <w:hideMark/>
          </w:tcPr>
          <w:p w:rsidR="002C3EA6" w:rsidRPr="00C00F26" w:rsidRDefault="002C3EA6" w:rsidP="002C3EA6">
            <w:pPr>
              <w:jc w:val="center"/>
              <w:rPr>
                <w:b/>
                <w:bCs/>
                <w:color w:val="000000"/>
                <w:lang w:val="es-HN" w:eastAsia="es-HN"/>
              </w:rPr>
            </w:pPr>
            <w:r w:rsidRPr="00C00F26">
              <w:rPr>
                <w:b/>
                <w:bCs/>
                <w:color w:val="000000"/>
                <w:lang w:val="es-HN" w:eastAsia="es-HN"/>
              </w:rPr>
              <w:t>Materiales a utilizar conforme a las Especificaciones Técnicas</w:t>
            </w:r>
          </w:p>
        </w:tc>
      </w:tr>
      <w:tr w:rsidR="002C3EA6" w:rsidRPr="004547B8" w:rsidTr="002C3EA6">
        <w:trPr>
          <w:trHeight w:val="345"/>
          <w:jc w:val="center"/>
        </w:trPr>
        <w:tc>
          <w:tcPr>
            <w:tcW w:w="5387" w:type="dxa"/>
            <w:tcBorders>
              <w:top w:val="nil"/>
              <w:left w:val="single" w:sz="4" w:space="0" w:color="auto"/>
              <w:bottom w:val="single" w:sz="4" w:space="0" w:color="auto"/>
              <w:right w:val="single" w:sz="4" w:space="0" w:color="auto"/>
            </w:tcBorders>
            <w:shd w:val="clear" w:color="auto" w:fill="auto"/>
            <w:hideMark/>
          </w:tcPr>
          <w:p w:rsidR="002C3EA6" w:rsidRPr="00C00F26" w:rsidRDefault="002C3EA6" w:rsidP="002C3EA6">
            <w:pPr>
              <w:jc w:val="center"/>
              <w:rPr>
                <w:i/>
                <w:iCs/>
                <w:color w:val="000000"/>
                <w:lang w:val="es-HN" w:eastAsia="es-HN"/>
              </w:rPr>
            </w:pPr>
            <w:r>
              <w:rPr>
                <w:i/>
                <w:iCs/>
                <w:color w:val="000000"/>
                <w:lang w:val="es-HN" w:eastAsia="es-HN"/>
              </w:rPr>
              <w:t>Perfil</w:t>
            </w:r>
            <w:r w:rsidRPr="00C00F26">
              <w:rPr>
                <w:i/>
                <w:iCs/>
                <w:color w:val="000000"/>
                <w:lang w:val="es-HN" w:eastAsia="es-HN"/>
              </w:rPr>
              <w:t xml:space="preserve"> </w:t>
            </w:r>
            <w:r>
              <w:rPr>
                <w:i/>
                <w:iCs/>
                <w:color w:val="000000"/>
                <w:lang w:val="es-HN" w:eastAsia="es-HN"/>
              </w:rPr>
              <w:t xml:space="preserve">estructural de sección </w:t>
            </w:r>
            <w:r w:rsidRPr="00C00F26">
              <w:rPr>
                <w:i/>
                <w:iCs/>
                <w:color w:val="000000"/>
                <w:lang w:val="es-HN" w:eastAsia="es-HN"/>
              </w:rPr>
              <w:t>circular de 1/2"  nominal chapa 18 con diámetro exterior de 7/8"</w:t>
            </w:r>
            <w:r>
              <w:rPr>
                <w:i/>
                <w:iCs/>
                <w:color w:val="000000"/>
                <w:lang w:val="es-HN" w:eastAsia="es-HN"/>
              </w:rPr>
              <w:t xml:space="preserve"> con un espesor en su chapa de 1.20mm como mínimo</w:t>
            </w:r>
          </w:p>
        </w:tc>
        <w:tc>
          <w:tcPr>
            <w:tcW w:w="3827" w:type="dxa"/>
            <w:tcBorders>
              <w:top w:val="single" w:sz="4" w:space="0" w:color="auto"/>
              <w:left w:val="nil"/>
              <w:bottom w:val="single" w:sz="4" w:space="0" w:color="auto"/>
              <w:right w:val="single" w:sz="4" w:space="0" w:color="auto"/>
            </w:tcBorders>
            <w:shd w:val="clear" w:color="auto" w:fill="auto"/>
            <w:hideMark/>
          </w:tcPr>
          <w:p w:rsidR="002C3EA6" w:rsidRPr="00C00F26" w:rsidRDefault="002C3EA6" w:rsidP="002C3EA6">
            <w:pPr>
              <w:jc w:val="center"/>
              <w:rPr>
                <w:i/>
                <w:iCs/>
                <w:color w:val="000000"/>
                <w:lang w:val="es-HN" w:eastAsia="es-HN"/>
              </w:rPr>
            </w:pPr>
            <w:r w:rsidRPr="00C00F26">
              <w:rPr>
                <w:i/>
                <w:iCs/>
                <w:color w:val="000000"/>
                <w:lang w:val="es-HN" w:eastAsia="es-HN"/>
              </w:rPr>
              <w:t>Tubo in</w:t>
            </w:r>
            <w:r>
              <w:rPr>
                <w:i/>
                <w:iCs/>
                <w:color w:val="000000"/>
                <w:lang w:val="es-HN" w:eastAsia="es-HN"/>
              </w:rPr>
              <w:t>dustrial circular de 1" chapa con un espesor de 0.90mm como mínimo</w:t>
            </w:r>
          </w:p>
        </w:tc>
      </w:tr>
      <w:tr w:rsidR="002C3EA6" w:rsidRPr="00C00F2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proofErr w:type="spellStart"/>
            <w:r w:rsidRPr="00C00F26">
              <w:rPr>
                <w:i/>
                <w:iCs/>
                <w:color w:val="000000"/>
                <w:lang w:val="es-HN" w:eastAsia="es-HN"/>
              </w:rPr>
              <w:t>Plywood</w:t>
            </w:r>
            <w:proofErr w:type="spellEnd"/>
            <w:r w:rsidRPr="00C00F26">
              <w:rPr>
                <w:i/>
                <w:iCs/>
                <w:color w:val="000000"/>
                <w:lang w:val="es-HN" w:eastAsia="es-HN"/>
              </w:rPr>
              <w:t xml:space="preserve"> </w:t>
            </w:r>
            <w:r>
              <w:rPr>
                <w:i/>
                <w:iCs/>
                <w:color w:val="000000"/>
                <w:lang w:val="es-HN" w:eastAsia="es-HN"/>
              </w:rPr>
              <w:t xml:space="preserve">de pino de </w:t>
            </w:r>
            <w:r w:rsidRPr="00C00F26">
              <w:rPr>
                <w:i/>
                <w:iCs/>
                <w:color w:val="000000"/>
                <w:lang w:val="es-HN" w:eastAsia="es-HN"/>
              </w:rPr>
              <w:t>1/2"</w:t>
            </w:r>
            <w:r>
              <w:rPr>
                <w:i/>
                <w:iCs/>
                <w:color w:val="000000"/>
                <w:lang w:val="es-HN" w:eastAsia="es-HN"/>
              </w:rPr>
              <w:t xml:space="preserve"> </w:t>
            </w:r>
            <w:r w:rsidRPr="00736E31">
              <w:rPr>
                <w:i/>
                <w:color w:val="000000"/>
                <w:lang w:val="es-HN"/>
              </w:rPr>
              <w:t>Asiento y respaldar</w:t>
            </w:r>
          </w:p>
        </w:tc>
        <w:tc>
          <w:tcPr>
            <w:tcW w:w="3827" w:type="dxa"/>
            <w:tcBorders>
              <w:top w:val="nil"/>
              <w:left w:val="nil"/>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 xml:space="preserve">Plywood </w:t>
            </w:r>
            <w:r>
              <w:rPr>
                <w:i/>
                <w:iCs/>
                <w:color w:val="000000"/>
                <w:lang w:val="es-HN" w:eastAsia="es-HN"/>
              </w:rPr>
              <w:t xml:space="preserve">de pino de </w:t>
            </w:r>
            <w:r w:rsidRPr="00C00F26">
              <w:rPr>
                <w:i/>
                <w:iCs/>
                <w:color w:val="000000"/>
                <w:lang w:val="es-HN" w:eastAsia="es-HN"/>
              </w:rPr>
              <w:t>3/4"</w:t>
            </w:r>
          </w:p>
        </w:tc>
      </w:tr>
      <w:tr w:rsidR="002C3EA6" w:rsidRPr="00C00F2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hideMark/>
          </w:tcPr>
          <w:p w:rsidR="002C3EA6" w:rsidRPr="00C00F26" w:rsidRDefault="002C3EA6" w:rsidP="002C3EA6">
            <w:pPr>
              <w:jc w:val="center"/>
              <w:rPr>
                <w:i/>
                <w:iCs/>
                <w:color w:val="000000"/>
                <w:lang w:val="es-HN" w:eastAsia="es-HN"/>
              </w:rPr>
            </w:pPr>
            <w:r w:rsidRPr="00C00F26">
              <w:rPr>
                <w:i/>
                <w:iCs/>
                <w:color w:val="000000"/>
                <w:lang w:val="es-HN" w:eastAsia="es-HN"/>
              </w:rPr>
              <w:t>Sellador para madera</w:t>
            </w:r>
          </w:p>
        </w:tc>
        <w:tc>
          <w:tcPr>
            <w:tcW w:w="3827" w:type="dxa"/>
            <w:tcBorders>
              <w:top w:val="nil"/>
              <w:left w:val="nil"/>
              <w:bottom w:val="single" w:sz="4" w:space="0" w:color="auto"/>
              <w:right w:val="single" w:sz="4" w:space="0" w:color="auto"/>
            </w:tcBorders>
            <w:shd w:val="clear" w:color="auto" w:fill="auto"/>
            <w:hideMark/>
          </w:tcPr>
          <w:p w:rsidR="002C3EA6" w:rsidRPr="00C00F26" w:rsidRDefault="002C3EA6" w:rsidP="002C3EA6">
            <w:pPr>
              <w:jc w:val="center"/>
              <w:rPr>
                <w:i/>
                <w:iCs/>
                <w:color w:val="000000"/>
                <w:lang w:val="es-HN" w:eastAsia="es-HN"/>
              </w:rPr>
            </w:pPr>
            <w:r w:rsidRPr="00C00F26">
              <w:rPr>
                <w:i/>
                <w:iCs/>
                <w:color w:val="000000"/>
                <w:lang w:val="es-HN" w:eastAsia="es-HN"/>
              </w:rPr>
              <w:t>Sellador para madera</w:t>
            </w:r>
          </w:p>
        </w:tc>
      </w:tr>
      <w:tr w:rsidR="002C3EA6" w:rsidRPr="00C00F2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hideMark/>
          </w:tcPr>
          <w:p w:rsidR="002C3EA6" w:rsidRPr="00C00F26" w:rsidRDefault="002C3EA6" w:rsidP="002C3EA6">
            <w:pPr>
              <w:jc w:val="center"/>
              <w:rPr>
                <w:i/>
                <w:iCs/>
                <w:color w:val="000000"/>
                <w:lang w:val="es-HN" w:eastAsia="es-HN"/>
              </w:rPr>
            </w:pPr>
            <w:r w:rsidRPr="00C00F26">
              <w:rPr>
                <w:i/>
                <w:iCs/>
                <w:color w:val="000000"/>
                <w:lang w:val="es-HN" w:eastAsia="es-HN"/>
              </w:rPr>
              <w:t>Laca poliuretano transparente</w:t>
            </w:r>
          </w:p>
        </w:tc>
        <w:tc>
          <w:tcPr>
            <w:tcW w:w="3827" w:type="dxa"/>
            <w:tcBorders>
              <w:top w:val="nil"/>
              <w:left w:val="nil"/>
              <w:bottom w:val="single" w:sz="4" w:space="0" w:color="auto"/>
              <w:right w:val="single" w:sz="4" w:space="0" w:color="auto"/>
            </w:tcBorders>
            <w:shd w:val="clear" w:color="auto" w:fill="auto"/>
            <w:hideMark/>
          </w:tcPr>
          <w:p w:rsidR="002C3EA6" w:rsidRPr="00C00F26" w:rsidRDefault="002C3EA6" w:rsidP="002C3EA6">
            <w:pPr>
              <w:jc w:val="center"/>
              <w:rPr>
                <w:i/>
                <w:iCs/>
                <w:color w:val="000000"/>
                <w:lang w:val="es-HN" w:eastAsia="es-HN"/>
              </w:rPr>
            </w:pPr>
            <w:r w:rsidRPr="00C00F26">
              <w:rPr>
                <w:i/>
                <w:iCs/>
                <w:color w:val="000000"/>
                <w:lang w:val="es-HN" w:eastAsia="es-HN"/>
              </w:rPr>
              <w:t>Laca poliuretano transparente</w:t>
            </w:r>
          </w:p>
        </w:tc>
      </w:tr>
      <w:tr w:rsidR="002C3EA6" w:rsidRPr="00C00F2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Thinner laca</w:t>
            </w:r>
          </w:p>
        </w:tc>
        <w:tc>
          <w:tcPr>
            <w:tcW w:w="3827" w:type="dxa"/>
            <w:tcBorders>
              <w:top w:val="nil"/>
              <w:left w:val="nil"/>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Thinner laca</w:t>
            </w:r>
          </w:p>
        </w:tc>
      </w:tr>
      <w:tr w:rsidR="002C3EA6" w:rsidRPr="00C00F2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Anticorrosivo minio color rojo</w:t>
            </w:r>
          </w:p>
        </w:tc>
        <w:tc>
          <w:tcPr>
            <w:tcW w:w="3827" w:type="dxa"/>
            <w:tcBorders>
              <w:top w:val="nil"/>
              <w:left w:val="nil"/>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Anticorrosivo minio color rojo</w:t>
            </w:r>
          </w:p>
        </w:tc>
      </w:tr>
      <w:tr w:rsidR="002C3EA6" w:rsidRPr="004547B8"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 xml:space="preserve">Pintura de aceite </w:t>
            </w:r>
            <w:r>
              <w:rPr>
                <w:i/>
                <w:iCs/>
                <w:color w:val="000000"/>
                <w:lang w:val="es-HN" w:eastAsia="es-HN"/>
              </w:rPr>
              <w:t xml:space="preserve">para metal </w:t>
            </w:r>
            <w:r w:rsidRPr="00C00F26">
              <w:rPr>
                <w:i/>
                <w:iCs/>
                <w:color w:val="000000"/>
                <w:lang w:val="es-HN" w:eastAsia="es-HN"/>
              </w:rPr>
              <w:t>color verde tierno</w:t>
            </w:r>
          </w:p>
        </w:tc>
        <w:tc>
          <w:tcPr>
            <w:tcW w:w="3827" w:type="dxa"/>
            <w:tcBorders>
              <w:top w:val="nil"/>
              <w:left w:val="nil"/>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 xml:space="preserve">Pintura de aceite </w:t>
            </w:r>
            <w:r>
              <w:rPr>
                <w:i/>
                <w:iCs/>
                <w:color w:val="000000"/>
                <w:lang w:val="es-HN" w:eastAsia="es-HN"/>
              </w:rPr>
              <w:t>para metal</w:t>
            </w:r>
            <w:r w:rsidRPr="00C00F26">
              <w:rPr>
                <w:i/>
                <w:iCs/>
                <w:color w:val="000000"/>
                <w:lang w:val="es-HN" w:eastAsia="es-HN"/>
              </w:rPr>
              <w:t xml:space="preserve"> color verde</w:t>
            </w:r>
            <w:r>
              <w:rPr>
                <w:i/>
                <w:iCs/>
                <w:color w:val="000000"/>
                <w:lang w:val="es-HN" w:eastAsia="es-HN"/>
              </w:rPr>
              <w:t xml:space="preserve"> tierno</w:t>
            </w:r>
          </w:p>
        </w:tc>
      </w:tr>
      <w:tr w:rsidR="002C3EA6" w:rsidRPr="00C00F2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Diluyente</w:t>
            </w:r>
          </w:p>
        </w:tc>
        <w:tc>
          <w:tcPr>
            <w:tcW w:w="3827" w:type="dxa"/>
            <w:tcBorders>
              <w:top w:val="nil"/>
              <w:left w:val="nil"/>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Diluyente</w:t>
            </w:r>
          </w:p>
        </w:tc>
      </w:tr>
      <w:tr w:rsidR="002C3EA6" w:rsidRPr="00C00F2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Lija #240</w:t>
            </w:r>
          </w:p>
        </w:tc>
        <w:tc>
          <w:tcPr>
            <w:tcW w:w="3827" w:type="dxa"/>
            <w:tcBorders>
              <w:top w:val="nil"/>
              <w:left w:val="nil"/>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Lija #240</w:t>
            </w:r>
          </w:p>
        </w:tc>
      </w:tr>
      <w:tr w:rsidR="002C3EA6" w:rsidRPr="00C00F2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Lija #360</w:t>
            </w:r>
          </w:p>
        </w:tc>
        <w:tc>
          <w:tcPr>
            <w:tcW w:w="3827" w:type="dxa"/>
            <w:tcBorders>
              <w:top w:val="nil"/>
              <w:left w:val="nil"/>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Lija #360</w:t>
            </w:r>
          </w:p>
        </w:tc>
      </w:tr>
      <w:tr w:rsidR="002C3EA6" w:rsidRPr="00C00F2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 xml:space="preserve">Tornillo goloso autorroscante </w:t>
            </w:r>
            <w:r>
              <w:rPr>
                <w:i/>
                <w:iCs/>
                <w:color w:val="000000"/>
                <w:lang w:val="es-HN" w:eastAsia="es-HN"/>
              </w:rPr>
              <w:t xml:space="preserve">de </w:t>
            </w:r>
            <w:r w:rsidRPr="00C00F26">
              <w:rPr>
                <w:i/>
                <w:iCs/>
                <w:color w:val="000000"/>
                <w:lang w:val="es-HN" w:eastAsia="es-HN"/>
              </w:rPr>
              <w:t>1"</w:t>
            </w:r>
          </w:p>
        </w:tc>
        <w:tc>
          <w:tcPr>
            <w:tcW w:w="3827" w:type="dxa"/>
            <w:tcBorders>
              <w:top w:val="nil"/>
              <w:left w:val="nil"/>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Tor</w:t>
            </w:r>
            <w:r>
              <w:rPr>
                <w:i/>
                <w:iCs/>
                <w:color w:val="000000"/>
                <w:lang w:val="es-HN" w:eastAsia="es-HN"/>
              </w:rPr>
              <w:t>nillo goloso autorroscante 1 ½”</w:t>
            </w:r>
          </w:p>
        </w:tc>
      </w:tr>
      <w:tr w:rsidR="002C3EA6" w:rsidRPr="00C00F2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Pegamento blanco para madera</w:t>
            </w:r>
          </w:p>
        </w:tc>
        <w:tc>
          <w:tcPr>
            <w:tcW w:w="3827" w:type="dxa"/>
            <w:tcBorders>
              <w:top w:val="nil"/>
              <w:left w:val="nil"/>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Pegamento blanco para madera</w:t>
            </w:r>
          </w:p>
        </w:tc>
      </w:tr>
      <w:tr w:rsidR="002C3EA6" w:rsidRPr="004547B8" w:rsidTr="002C3EA6">
        <w:trPr>
          <w:trHeight w:val="294"/>
          <w:jc w:val="center"/>
        </w:trPr>
        <w:tc>
          <w:tcPr>
            <w:tcW w:w="5387" w:type="dxa"/>
            <w:tcBorders>
              <w:top w:val="nil"/>
              <w:left w:val="single" w:sz="4" w:space="0" w:color="auto"/>
              <w:bottom w:val="single" w:sz="4" w:space="0" w:color="auto"/>
              <w:right w:val="single" w:sz="4" w:space="0" w:color="auto"/>
            </w:tcBorders>
            <w:shd w:val="clear" w:color="auto" w:fill="auto"/>
            <w:hideMark/>
          </w:tcPr>
          <w:p w:rsidR="002C3EA6" w:rsidRPr="00C00F26" w:rsidRDefault="002C3EA6" w:rsidP="002C3EA6">
            <w:pPr>
              <w:jc w:val="center"/>
              <w:rPr>
                <w:i/>
                <w:iCs/>
                <w:color w:val="000000"/>
                <w:lang w:val="es-HN" w:eastAsia="es-HN"/>
              </w:rPr>
            </w:pPr>
            <w:r w:rsidRPr="00C00F26">
              <w:rPr>
                <w:i/>
                <w:iCs/>
                <w:color w:val="000000"/>
                <w:lang w:val="es-HN" w:eastAsia="es-HN"/>
              </w:rPr>
              <w:t>Regatón plástico</w:t>
            </w:r>
            <w:r>
              <w:rPr>
                <w:i/>
                <w:iCs/>
                <w:color w:val="000000"/>
                <w:lang w:val="es-HN" w:eastAsia="es-HN"/>
              </w:rPr>
              <w:t xml:space="preserve"> externo</w:t>
            </w:r>
            <w:r w:rsidRPr="00C00F26">
              <w:rPr>
                <w:i/>
                <w:iCs/>
                <w:color w:val="000000"/>
                <w:lang w:val="es-HN" w:eastAsia="es-HN"/>
              </w:rPr>
              <w:t xml:space="preserve"> de alta resistencia</w:t>
            </w:r>
          </w:p>
        </w:tc>
        <w:tc>
          <w:tcPr>
            <w:tcW w:w="3827" w:type="dxa"/>
            <w:tcBorders>
              <w:top w:val="nil"/>
              <w:left w:val="nil"/>
              <w:bottom w:val="single" w:sz="4" w:space="0" w:color="auto"/>
              <w:right w:val="single" w:sz="4" w:space="0" w:color="auto"/>
            </w:tcBorders>
            <w:shd w:val="clear" w:color="auto" w:fill="auto"/>
            <w:hideMark/>
          </w:tcPr>
          <w:p w:rsidR="002C3EA6" w:rsidRPr="00C00F26" w:rsidRDefault="002C3EA6" w:rsidP="002C3EA6">
            <w:pPr>
              <w:jc w:val="center"/>
              <w:rPr>
                <w:i/>
                <w:iCs/>
                <w:color w:val="000000"/>
                <w:lang w:val="es-HN" w:eastAsia="es-HN"/>
              </w:rPr>
            </w:pPr>
            <w:r w:rsidRPr="00C00F26">
              <w:rPr>
                <w:i/>
                <w:iCs/>
                <w:color w:val="000000"/>
                <w:lang w:val="es-HN" w:eastAsia="es-HN"/>
              </w:rPr>
              <w:t>Regatón plástico</w:t>
            </w:r>
            <w:r>
              <w:rPr>
                <w:i/>
                <w:iCs/>
                <w:color w:val="000000"/>
                <w:lang w:val="es-HN" w:eastAsia="es-HN"/>
              </w:rPr>
              <w:t xml:space="preserve"> externo</w:t>
            </w:r>
            <w:r w:rsidRPr="00C00F26">
              <w:rPr>
                <w:i/>
                <w:iCs/>
                <w:color w:val="000000"/>
                <w:lang w:val="es-HN" w:eastAsia="es-HN"/>
              </w:rPr>
              <w:t xml:space="preserve"> de alta resistencia</w:t>
            </w:r>
          </w:p>
        </w:tc>
      </w:tr>
      <w:tr w:rsidR="002C3EA6" w:rsidRPr="00C00F2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Electrodo de soldadura 6011</w:t>
            </w:r>
          </w:p>
        </w:tc>
        <w:tc>
          <w:tcPr>
            <w:tcW w:w="3827" w:type="dxa"/>
            <w:tcBorders>
              <w:top w:val="single" w:sz="4" w:space="0" w:color="auto"/>
              <w:left w:val="nil"/>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Electrodo de soldadura 6011</w:t>
            </w:r>
          </w:p>
        </w:tc>
      </w:tr>
      <w:tr w:rsidR="002C3EA6" w:rsidRPr="00C00F2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hideMark/>
          </w:tcPr>
          <w:p w:rsidR="002C3EA6" w:rsidRPr="00C00F26" w:rsidRDefault="002C3EA6" w:rsidP="002C3EA6">
            <w:pPr>
              <w:jc w:val="center"/>
              <w:rPr>
                <w:i/>
                <w:iCs/>
                <w:color w:val="000000"/>
                <w:lang w:val="es-HN" w:eastAsia="es-HN"/>
              </w:rPr>
            </w:pPr>
            <w:r w:rsidRPr="00C00F26">
              <w:rPr>
                <w:i/>
                <w:iCs/>
                <w:color w:val="000000"/>
                <w:lang w:val="es-HN" w:eastAsia="es-HN"/>
              </w:rPr>
              <w:t xml:space="preserve">Masilla </w:t>
            </w:r>
            <w:r>
              <w:rPr>
                <w:i/>
                <w:iCs/>
                <w:color w:val="000000"/>
                <w:lang w:val="es-HN" w:eastAsia="es-HN"/>
              </w:rPr>
              <w:t xml:space="preserve">sintética </w:t>
            </w:r>
            <w:r w:rsidRPr="00C00F26">
              <w:rPr>
                <w:i/>
                <w:iCs/>
                <w:color w:val="000000"/>
                <w:lang w:val="es-HN" w:eastAsia="es-HN"/>
              </w:rPr>
              <w:t>para metal(flex)</w:t>
            </w:r>
          </w:p>
        </w:tc>
        <w:tc>
          <w:tcPr>
            <w:tcW w:w="3827" w:type="dxa"/>
            <w:tcBorders>
              <w:top w:val="single" w:sz="4" w:space="0" w:color="auto"/>
              <w:left w:val="nil"/>
              <w:bottom w:val="single" w:sz="4" w:space="0" w:color="auto"/>
              <w:right w:val="single" w:sz="4" w:space="0" w:color="auto"/>
            </w:tcBorders>
            <w:shd w:val="clear" w:color="auto" w:fill="auto"/>
            <w:hideMark/>
          </w:tcPr>
          <w:p w:rsidR="002C3EA6" w:rsidRPr="00C00F26" w:rsidRDefault="002C3EA6" w:rsidP="002C3EA6">
            <w:pPr>
              <w:jc w:val="center"/>
              <w:rPr>
                <w:i/>
                <w:iCs/>
                <w:color w:val="000000"/>
                <w:lang w:val="es-HN" w:eastAsia="es-HN"/>
              </w:rPr>
            </w:pPr>
            <w:r w:rsidRPr="00C00F26">
              <w:rPr>
                <w:i/>
                <w:iCs/>
                <w:color w:val="000000"/>
                <w:lang w:val="es-HN" w:eastAsia="es-HN"/>
              </w:rPr>
              <w:t>Disco de corte</w:t>
            </w:r>
          </w:p>
        </w:tc>
      </w:tr>
      <w:tr w:rsidR="002C3EA6" w:rsidRPr="00C00F2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hideMark/>
          </w:tcPr>
          <w:p w:rsidR="002C3EA6" w:rsidRPr="00C00F26" w:rsidRDefault="002C3EA6" w:rsidP="002C3EA6">
            <w:pPr>
              <w:jc w:val="center"/>
              <w:rPr>
                <w:i/>
                <w:iCs/>
                <w:color w:val="000000"/>
                <w:lang w:val="es-HN" w:eastAsia="es-HN"/>
              </w:rPr>
            </w:pPr>
            <w:r w:rsidRPr="00C00F26">
              <w:rPr>
                <w:i/>
                <w:iCs/>
                <w:color w:val="000000"/>
                <w:lang w:val="es-HN" w:eastAsia="es-HN"/>
              </w:rPr>
              <w:t>Disco de corte</w:t>
            </w:r>
          </w:p>
        </w:tc>
        <w:tc>
          <w:tcPr>
            <w:tcW w:w="3827" w:type="dxa"/>
            <w:tcBorders>
              <w:top w:val="single" w:sz="4" w:space="0" w:color="auto"/>
              <w:left w:val="nil"/>
              <w:bottom w:val="single" w:sz="4" w:space="0" w:color="auto"/>
              <w:right w:val="single" w:sz="4" w:space="0" w:color="auto"/>
            </w:tcBorders>
            <w:shd w:val="clear" w:color="auto" w:fill="auto"/>
            <w:hideMark/>
          </w:tcPr>
          <w:p w:rsidR="002C3EA6" w:rsidRPr="00C00F26" w:rsidRDefault="002C3EA6" w:rsidP="002C3EA6">
            <w:pPr>
              <w:jc w:val="center"/>
              <w:rPr>
                <w:i/>
                <w:iCs/>
                <w:color w:val="000000"/>
                <w:lang w:val="es-HN" w:eastAsia="es-HN"/>
              </w:rPr>
            </w:pPr>
            <w:r>
              <w:rPr>
                <w:i/>
                <w:iCs/>
                <w:color w:val="000000"/>
                <w:lang w:val="es-HN" w:eastAsia="es-HN"/>
              </w:rPr>
              <w:t xml:space="preserve">Disco </w:t>
            </w:r>
            <w:r w:rsidRPr="00C00F26">
              <w:rPr>
                <w:i/>
                <w:iCs/>
                <w:color w:val="000000"/>
                <w:lang w:val="es-HN" w:eastAsia="es-HN"/>
              </w:rPr>
              <w:t>para pulir</w:t>
            </w:r>
          </w:p>
        </w:tc>
      </w:tr>
      <w:tr w:rsidR="002C3EA6" w:rsidRPr="000146D6" w:rsidTr="002C3EA6">
        <w:trPr>
          <w:trHeight w:val="255"/>
          <w:jc w:val="center"/>
        </w:trPr>
        <w:tc>
          <w:tcPr>
            <w:tcW w:w="5387" w:type="dxa"/>
            <w:tcBorders>
              <w:top w:val="nil"/>
              <w:left w:val="single" w:sz="4" w:space="0" w:color="auto"/>
              <w:bottom w:val="single" w:sz="4" w:space="0" w:color="auto"/>
              <w:right w:val="single" w:sz="4" w:space="0" w:color="auto"/>
            </w:tcBorders>
            <w:shd w:val="clear" w:color="auto" w:fill="auto"/>
            <w:hideMark/>
          </w:tcPr>
          <w:p w:rsidR="002C3EA6" w:rsidRPr="00C00F26" w:rsidRDefault="002C3EA6" w:rsidP="002C3EA6">
            <w:pPr>
              <w:jc w:val="center"/>
              <w:rPr>
                <w:i/>
                <w:iCs/>
                <w:color w:val="000000"/>
                <w:lang w:val="es-HN" w:eastAsia="es-HN"/>
              </w:rPr>
            </w:pPr>
            <w:r>
              <w:rPr>
                <w:i/>
                <w:iCs/>
                <w:color w:val="000000"/>
                <w:lang w:val="es-HN" w:eastAsia="es-HN"/>
              </w:rPr>
              <w:t>Disco para</w:t>
            </w:r>
            <w:r w:rsidRPr="00C00F26">
              <w:rPr>
                <w:i/>
                <w:iCs/>
                <w:color w:val="000000"/>
                <w:lang w:val="es-HN" w:eastAsia="es-HN"/>
              </w:rPr>
              <w:t xml:space="preserve"> pulir</w:t>
            </w:r>
          </w:p>
        </w:tc>
        <w:tc>
          <w:tcPr>
            <w:tcW w:w="3827" w:type="dxa"/>
            <w:tcBorders>
              <w:top w:val="single" w:sz="4" w:space="0" w:color="auto"/>
              <w:left w:val="nil"/>
              <w:bottom w:val="single" w:sz="4" w:space="0" w:color="auto"/>
              <w:right w:val="single" w:sz="4" w:space="0" w:color="auto"/>
            </w:tcBorders>
            <w:shd w:val="clear" w:color="auto" w:fill="auto"/>
            <w:noWrap/>
            <w:hideMark/>
          </w:tcPr>
          <w:p w:rsidR="002C3EA6" w:rsidRPr="00C00F26" w:rsidRDefault="002C3EA6" w:rsidP="002C3EA6">
            <w:pPr>
              <w:jc w:val="center"/>
              <w:rPr>
                <w:i/>
                <w:iCs/>
                <w:color w:val="000000"/>
                <w:lang w:val="es-HN" w:eastAsia="es-HN"/>
              </w:rPr>
            </w:pPr>
            <w:r w:rsidRPr="00C00F26">
              <w:rPr>
                <w:i/>
                <w:iCs/>
                <w:color w:val="000000"/>
                <w:lang w:val="es-HN" w:eastAsia="es-HN"/>
              </w:rPr>
              <w:t>Masilla para metal(flex)</w:t>
            </w:r>
          </w:p>
        </w:tc>
      </w:tr>
    </w:tbl>
    <w:p w:rsidR="002C3EA6" w:rsidRPr="00C00F26" w:rsidRDefault="002C3EA6" w:rsidP="002C3EA6">
      <w:pPr>
        <w:suppressAutoHyphens/>
        <w:jc w:val="both"/>
        <w:rPr>
          <w:lang w:val="es-ES"/>
        </w:rPr>
      </w:pPr>
      <w:r w:rsidRPr="00C00F26">
        <w:rPr>
          <w:lang w:val="es-ES"/>
        </w:rPr>
        <w:t xml:space="preserve">   </w:t>
      </w:r>
    </w:p>
    <w:p w:rsidR="002C3EA6" w:rsidRPr="00C00F26" w:rsidRDefault="002C3EA6" w:rsidP="002C3EA6">
      <w:pPr>
        <w:suppressAutoHyphens/>
        <w:jc w:val="both"/>
        <w:rPr>
          <w:lang w:val="es-ES"/>
        </w:rPr>
      </w:pPr>
    </w:p>
    <w:p w:rsidR="002C3EA6" w:rsidRPr="00402D0C" w:rsidRDefault="002C3EA6" w:rsidP="002C3EA6">
      <w:pPr>
        <w:pStyle w:val="Prrafodelista"/>
        <w:numPr>
          <w:ilvl w:val="0"/>
          <w:numId w:val="28"/>
        </w:numPr>
        <w:tabs>
          <w:tab w:val="num" w:pos="567"/>
        </w:tabs>
        <w:suppressAutoHyphens/>
        <w:jc w:val="both"/>
        <w:rPr>
          <w:lang w:val="es-ES"/>
        </w:rPr>
      </w:pPr>
      <w:r w:rsidRPr="00402D0C">
        <w:rPr>
          <w:lang w:val="es-ES"/>
        </w:rPr>
        <w:lastRenderedPageBreak/>
        <w:t>La cantidad, precio unitario y total de nuestra Oferta, excluyendo cualquier descuento ofrecido en el rubro, a continuación es:</w:t>
      </w:r>
    </w:p>
    <w:tbl>
      <w:tblPr>
        <w:tblStyle w:val="Tablaconcuadrcula"/>
        <w:tblW w:w="0" w:type="auto"/>
        <w:tblInd w:w="502" w:type="dxa"/>
        <w:tblLook w:val="04A0"/>
      </w:tblPr>
      <w:tblGrid>
        <w:gridCol w:w="1194"/>
        <w:gridCol w:w="1843"/>
        <w:gridCol w:w="1957"/>
        <w:gridCol w:w="1303"/>
        <w:gridCol w:w="2029"/>
      </w:tblGrid>
      <w:tr w:rsidR="002C3EA6" w:rsidRPr="004547B8" w:rsidTr="002C3EA6">
        <w:tc>
          <w:tcPr>
            <w:tcW w:w="1194" w:type="dxa"/>
          </w:tcPr>
          <w:p w:rsidR="002C3EA6" w:rsidRDefault="002C3EA6" w:rsidP="002C3EA6">
            <w:pPr>
              <w:tabs>
                <w:tab w:val="num" w:pos="567"/>
              </w:tabs>
              <w:suppressAutoHyphens/>
              <w:jc w:val="center"/>
              <w:rPr>
                <w:lang w:val="es-ES"/>
              </w:rPr>
            </w:pPr>
            <w:r>
              <w:rPr>
                <w:lang w:val="es-ES"/>
              </w:rPr>
              <w:t>Cantidad Ofertada</w:t>
            </w:r>
          </w:p>
        </w:tc>
        <w:tc>
          <w:tcPr>
            <w:tcW w:w="1843" w:type="dxa"/>
          </w:tcPr>
          <w:p w:rsidR="002C3EA6" w:rsidRDefault="002C3EA6" w:rsidP="002C3EA6">
            <w:pPr>
              <w:tabs>
                <w:tab w:val="num" w:pos="567"/>
              </w:tabs>
              <w:suppressAutoHyphens/>
              <w:jc w:val="center"/>
              <w:rPr>
                <w:lang w:val="es-ES"/>
              </w:rPr>
            </w:pPr>
            <w:r>
              <w:rPr>
                <w:lang w:val="es-ES"/>
              </w:rPr>
              <w:t>Precio Unitario sin Impuesto sobre ventas</w:t>
            </w:r>
          </w:p>
        </w:tc>
        <w:tc>
          <w:tcPr>
            <w:tcW w:w="1957" w:type="dxa"/>
          </w:tcPr>
          <w:p w:rsidR="002C3EA6" w:rsidRDefault="002C3EA6" w:rsidP="002C3EA6">
            <w:pPr>
              <w:tabs>
                <w:tab w:val="num" w:pos="567"/>
              </w:tabs>
              <w:suppressAutoHyphens/>
              <w:jc w:val="center"/>
              <w:rPr>
                <w:lang w:val="es-ES"/>
              </w:rPr>
            </w:pPr>
            <w:r>
              <w:rPr>
                <w:lang w:val="es-ES"/>
              </w:rPr>
              <w:t>Monto Total</w:t>
            </w:r>
          </w:p>
          <w:p w:rsidR="002C3EA6" w:rsidRDefault="002C3EA6" w:rsidP="002C3EA6">
            <w:pPr>
              <w:tabs>
                <w:tab w:val="num" w:pos="567"/>
              </w:tabs>
              <w:suppressAutoHyphens/>
              <w:jc w:val="center"/>
              <w:rPr>
                <w:lang w:val="es-ES"/>
              </w:rPr>
            </w:pPr>
            <w:r>
              <w:rPr>
                <w:lang w:val="es-ES"/>
              </w:rPr>
              <w:t>de la Oferta            sin Impuesto sobre ventas</w:t>
            </w:r>
          </w:p>
        </w:tc>
        <w:tc>
          <w:tcPr>
            <w:tcW w:w="1303" w:type="dxa"/>
          </w:tcPr>
          <w:p w:rsidR="002C3EA6" w:rsidRDefault="002C3EA6" w:rsidP="002C3EA6">
            <w:pPr>
              <w:tabs>
                <w:tab w:val="num" w:pos="567"/>
              </w:tabs>
              <w:suppressAutoHyphens/>
              <w:jc w:val="center"/>
              <w:rPr>
                <w:lang w:val="es-ES"/>
              </w:rPr>
            </w:pPr>
            <w:r>
              <w:rPr>
                <w:lang w:val="es-ES"/>
              </w:rPr>
              <w:t>Impuesto sobre Ventas</w:t>
            </w:r>
          </w:p>
        </w:tc>
        <w:tc>
          <w:tcPr>
            <w:tcW w:w="2029" w:type="dxa"/>
          </w:tcPr>
          <w:p w:rsidR="002C3EA6" w:rsidRDefault="002C3EA6" w:rsidP="002C3EA6">
            <w:pPr>
              <w:tabs>
                <w:tab w:val="num" w:pos="567"/>
              </w:tabs>
              <w:suppressAutoHyphens/>
              <w:jc w:val="center"/>
              <w:rPr>
                <w:lang w:val="es-ES"/>
              </w:rPr>
            </w:pPr>
            <w:r>
              <w:rPr>
                <w:lang w:val="es-ES"/>
              </w:rPr>
              <w:t>Monto Total</w:t>
            </w:r>
          </w:p>
          <w:p w:rsidR="002C3EA6" w:rsidRDefault="002C3EA6" w:rsidP="002C3EA6">
            <w:pPr>
              <w:tabs>
                <w:tab w:val="num" w:pos="567"/>
              </w:tabs>
              <w:suppressAutoHyphens/>
              <w:jc w:val="center"/>
              <w:rPr>
                <w:lang w:val="es-ES"/>
              </w:rPr>
            </w:pPr>
            <w:r>
              <w:rPr>
                <w:lang w:val="es-ES"/>
              </w:rPr>
              <w:t>de la Oferta            con Impuesto sobre ventas</w:t>
            </w:r>
          </w:p>
        </w:tc>
      </w:tr>
      <w:tr w:rsidR="002C3EA6" w:rsidRPr="004547B8" w:rsidTr="002C3EA6">
        <w:trPr>
          <w:trHeight w:val="341"/>
        </w:trPr>
        <w:tc>
          <w:tcPr>
            <w:tcW w:w="1194" w:type="dxa"/>
          </w:tcPr>
          <w:p w:rsidR="002C3EA6" w:rsidRDefault="002C3EA6" w:rsidP="002C3EA6">
            <w:pPr>
              <w:tabs>
                <w:tab w:val="num" w:pos="567"/>
              </w:tabs>
              <w:suppressAutoHyphens/>
              <w:jc w:val="both"/>
              <w:rPr>
                <w:lang w:val="es-ES"/>
              </w:rPr>
            </w:pPr>
          </w:p>
        </w:tc>
        <w:tc>
          <w:tcPr>
            <w:tcW w:w="1843" w:type="dxa"/>
          </w:tcPr>
          <w:p w:rsidR="002C3EA6" w:rsidRDefault="002C3EA6" w:rsidP="002C3EA6">
            <w:pPr>
              <w:tabs>
                <w:tab w:val="num" w:pos="567"/>
              </w:tabs>
              <w:suppressAutoHyphens/>
              <w:jc w:val="both"/>
              <w:rPr>
                <w:lang w:val="es-ES"/>
              </w:rPr>
            </w:pPr>
          </w:p>
        </w:tc>
        <w:tc>
          <w:tcPr>
            <w:tcW w:w="1957" w:type="dxa"/>
          </w:tcPr>
          <w:p w:rsidR="002C3EA6" w:rsidRDefault="002C3EA6" w:rsidP="002C3EA6">
            <w:pPr>
              <w:tabs>
                <w:tab w:val="num" w:pos="567"/>
              </w:tabs>
              <w:suppressAutoHyphens/>
              <w:jc w:val="both"/>
              <w:rPr>
                <w:lang w:val="es-ES"/>
              </w:rPr>
            </w:pPr>
          </w:p>
        </w:tc>
        <w:tc>
          <w:tcPr>
            <w:tcW w:w="1303" w:type="dxa"/>
          </w:tcPr>
          <w:p w:rsidR="002C3EA6" w:rsidRDefault="002C3EA6" w:rsidP="002C3EA6">
            <w:pPr>
              <w:tabs>
                <w:tab w:val="num" w:pos="567"/>
              </w:tabs>
              <w:suppressAutoHyphens/>
              <w:jc w:val="both"/>
              <w:rPr>
                <w:lang w:val="es-ES"/>
              </w:rPr>
            </w:pPr>
          </w:p>
        </w:tc>
        <w:tc>
          <w:tcPr>
            <w:tcW w:w="2029" w:type="dxa"/>
          </w:tcPr>
          <w:p w:rsidR="002C3EA6" w:rsidRDefault="002C3EA6" w:rsidP="002C3EA6">
            <w:pPr>
              <w:tabs>
                <w:tab w:val="num" w:pos="567"/>
              </w:tabs>
              <w:suppressAutoHyphens/>
              <w:jc w:val="both"/>
              <w:rPr>
                <w:lang w:val="es-ES"/>
              </w:rPr>
            </w:pPr>
          </w:p>
        </w:tc>
      </w:tr>
    </w:tbl>
    <w:p w:rsidR="002C3EA6" w:rsidRPr="00C00F26" w:rsidRDefault="002C3EA6" w:rsidP="002C3EA6">
      <w:pPr>
        <w:tabs>
          <w:tab w:val="num" w:pos="540"/>
        </w:tabs>
        <w:suppressAutoHyphens/>
        <w:ind w:left="540" w:hanging="540"/>
        <w:jc w:val="both"/>
        <w:rPr>
          <w:lang w:val="es-ES"/>
        </w:rPr>
      </w:pPr>
    </w:p>
    <w:p w:rsidR="002C3EA6" w:rsidRPr="00C00F26" w:rsidRDefault="002C3EA6" w:rsidP="002C3EA6">
      <w:pPr>
        <w:tabs>
          <w:tab w:val="num" w:pos="426"/>
        </w:tabs>
        <w:suppressAutoHyphens/>
        <w:ind w:left="360" w:hanging="360"/>
        <w:jc w:val="both"/>
        <w:rPr>
          <w:lang w:val="es-ES"/>
        </w:rPr>
      </w:pPr>
      <w:r w:rsidRPr="00C00F26">
        <w:rPr>
          <w:lang w:val="es-ES"/>
        </w:rPr>
        <w:t>(d)</w:t>
      </w:r>
      <w:r w:rsidRPr="00C00F26">
        <w:rPr>
          <w:lang w:val="es-ES"/>
        </w:rPr>
        <w:tab/>
        <w:t>Nuestra Oferta se mantendrá vigente por el período establecido en el numeral 3, inciso 3.7 del Documento Base de Compras Menores Sin Límite de Techo para la Adquisición de Mobiliario Escolar a Nivel Nacional, a partir de la fecha límite fijada para la recepción de las ofertas de conformidad con el numeral 4, inciso 4.2.</w:t>
      </w:r>
      <w:r>
        <w:rPr>
          <w:lang w:val="es-ES"/>
        </w:rPr>
        <w:t>2</w:t>
      </w:r>
      <w:r w:rsidRPr="00C00F26">
        <w:rPr>
          <w:lang w:val="es-ES"/>
        </w:rPr>
        <w:t xml:space="preserve"> del documento mencionado. Esta Oferta nos obligará y podrá ser aceptada en cualquier momento antes de la expiración de dicho período;</w:t>
      </w:r>
    </w:p>
    <w:p w:rsidR="002C3EA6" w:rsidRPr="00C00F26" w:rsidRDefault="002C3EA6" w:rsidP="002C3EA6">
      <w:pPr>
        <w:tabs>
          <w:tab w:val="num" w:pos="540"/>
        </w:tabs>
        <w:suppressAutoHyphens/>
        <w:ind w:left="540" w:hanging="540"/>
        <w:jc w:val="both"/>
        <w:rPr>
          <w:lang w:val="es-ES"/>
        </w:rPr>
      </w:pPr>
    </w:p>
    <w:p w:rsidR="002C3EA6" w:rsidRPr="00C00F26" w:rsidRDefault="002C3EA6" w:rsidP="002C3EA6">
      <w:pPr>
        <w:tabs>
          <w:tab w:val="num" w:pos="360"/>
        </w:tabs>
        <w:suppressAutoHyphens/>
        <w:ind w:left="360" w:hanging="360"/>
        <w:jc w:val="both"/>
        <w:rPr>
          <w:lang w:val="es-ES"/>
        </w:rPr>
      </w:pPr>
      <w:r w:rsidRPr="00C00F26">
        <w:rPr>
          <w:lang w:val="es-ES"/>
        </w:rPr>
        <w:t>(e)</w:t>
      </w:r>
      <w:r w:rsidRPr="00C00F26">
        <w:rPr>
          <w:lang w:val="es-ES"/>
        </w:rPr>
        <w:tab/>
        <w:t>Si nuestra Oferta es aceptada, nos comprometemos a obtener una Garantía de Cumplimiento y una Garantía de Calidad del Contrato d</w:t>
      </w:r>
      <w:r>
        <w:rPr>
          <w:lang w:val="es-ES"/>
        </w:rPr>
        <w:t xml:space="preserve">e conformidad con los numerales 9.8 y 9.9 </w:t>
      </w:r>
      <w:r w:rsidRPr="00C00F26">
        <w:rPr>
          <w:lang w:val="es-ES"/>
        </w:rPr>
        <w:t>del Documento Base de Compras Menores Sin Límite de Techo para la Adquisición de Mobiliario Escolar a Nivel Nacional; en el caso que aplique.</w:t>
      </w:r>
    </w:p>
    <w:p w:rsidR="002C3EA6" w:rsidRPr="00C00F26" w:rsidRDefault="002C3EA6" w:rsidP="002C3EA6">
      <w:pPr>
        <w:tabs>
          <w:tab w:val="num" w:pos="426"/>
        </w:tabs>
        <w:suppressAutoHyphens/>
        <w:ind w:left="360" w:hanging="360"/>
        <w:jc w:val="both"/>
        <w:rPr>
          <w:lang w:val="es-ES"/>
        </w:rPr>
      </w:pPr>
    </w:p>
    <w:p w:rsidR="002C3EA6" w:rsidRPr="00C00F26" w:rsidRDefault="002C3EA6" w:rsidP="002C3EA6">
      <w:pPr>
        <w:tabs>
          <w:tab w:val="num" w:pos="360"/>
        </w:tabs>
        <w:suppressAutoHyphens/>
        <w:ind w:left="360" w:hanging="360"/>
        <w:jc w:val="both"/>
        <w:rPr>
          <w:i/>
          <w:iCs/>
          <w:lang w:val="es-ES"/>
        </w:rPr>
      </w:pPr>
      <w:r w:rsidRPr="00C00F26">
        <w:rPr>
          <w:lang w:val="es-ES"/>
        </w:rPr>
        <w:t>(f)</w:t>
      </w:r>
      <w:r w:rsidRPr="00C00F26">
        <w:rPr>
          <w:lang w:val="es-ES"/>
        </w:rPr>
        <w:tab/>
        <w:t xml:space="preserve">La nacionalidad de “EL OFERENTE” es: </w:t>
      </w:r>
      <w:r w:rsidRPr="00C00F26">
        <w:rPr>
          <w:i/>
          <w:iCs/>
          <w:lang w:val="es-ES"/>
        </w:rPr>
        <w:t>[Indicar la nacionalidad d</w:t>
      </w:r>
      <w:r>
        <w:rPr>
          <w:i/>
          <w:iCs/>
          <w:lang w:val="es-ES"/>
        </w:rPr>
        <w:t>e “</w:t>
      </w:r>
      <w:r w:rsidRPr="00C00F26">
        <w:rPr>
          <w:i/>
          <w:iCs/>
          <w:lang w:val="es-ES"/>
        </w:rPr>
        <w:t>EL OFERENTE”, incluso la de todos los miembros que comprende “EL OFERENTE”]</w:t>
      </w:r>
    </w:p>
    <w:p w:rsidR="002C3EA6" w:rsidRPr="00C00F26" w:rsidRDefault="002C3EA6" w:rsidP="002C3EA6">
      <w:pPr>
        <w:numPr>
          <w:ilvl w:val="12"/>
          <w:numId w:val="0"/>
        </w:numPr>
        <w:tabs>
          <w:tab w:val="num" w:pos="540"/>
        </w:tabs>
        <w:suppressAutoHyphens/>
        <w:ind w:left="540" w:hanging="540"/>
        <w:jc w:val="both"/>
        <w:rPr>
          <w:lang w:val="es-ES"/>
        </w:rPr>
      </w:pPr>
    </w:p>
    <w:p w:rsidR="002C3EA6" w:rsidRPr="00C00F26" w:rsidRDefault="002C3EA6" w:rsidP="002C3EA6">
      <w:pPr>
        <w:numPr>
          <w:ilvl w:val="12"/>
          <w:numId w:val="0"/>
        </w:numPr>
        <w:tabs>
          <w:tab w:val="num" w:pos="360"/>
        </w:tabs>
        <w:suppressAutoHyphens/>
        <w:ind w:left="360" w:hanging="360"/>
        <w:jc w:val="both"/>
        <w:rPr>
          <w:lang w:val="es-ES"/>
        </w:rPr>
      </w:pPr>
      <w:r w:rsidRPr="00C00F26">
        <w:rPr>
          <w:lang w:val="es-ES"/>
        </w:rPr>
        <w:t>(g)</w:t>
      </w:r>
      <w:r w:rsidRPr="00C00F26">
        <w:rPr>
          <w:lang w:val="es-ES"/>
        </w:rPr>
        <w:tab/>
        <w:t xml:space="preserve">No tenemos conflicto de intereses de conformidad con el numeral 2 del </w:t>
      </w:r>
      <w:r w:rsidRPr="00C00F26">
        <w:rPr>
          <w:lang w:val="es-HN"/>
        </w:rPr>
        <w:t>Docu</w:t>
      </w:r>
      <w:r w:rsidRPr="00C00F26">
        <w:rPr>
          <w:spacing w:val="-2"/>
          <w:lang w:val="es-HN"/>
        </w:rPr>
        <w:t>me</w:t>
      </w:r>
      <w:r w:rsidRPr="00C00F26">
        <w:rPr>
          <w:lang w:val="es-HN"/>
        </w:rPr>
        <w:t>nto Base de Compras Menores Sin Límite de Techo</w:t>
      </w:r>
      <w:r w:rsidRPr="00C00F26">
        <w:rPr>
          <w:spacing w:val="-2"/>
          <w:lang w:val="es-HN"/>
        </w:rPr>
        <w:t xml:space="preserve"> pa</w:t>
      </w:r>
      <w:r w:rsidRPr="00C00F26">
        <w:rPr>
          <w:lang w:val="es-HN"/>
        </w:rPr>
        <w:t>ra la A</w:t>
      </w:r>
      <w:r w:rsidRPr="00C00F26">
        <w:rPr>
          <w:spacing w:val="1"/>
          <w:lang w:val="es-HN"/>
        </w:rPr>
        <w:t>d</w:t>
      </w:r>
      <w:r w:rsidRPr="00C00F26">
        <w:rPr>
          <w:spacing w:val="-2"/>
          <w:lang w:val="es-HN"/>
        </w:rPr>
        <w:t>q</w:t>
      </w:r>
      <w:r w:rsidRPr="00C00F26">
        <w:rPr>
          <w:lang w:val="es-HN"/>
        </w:rPr>
        <w:t>uis</w:t>
      </w:r>
      <w:r w:rsidRPr="00C00F26">
        <w:rPr>
          <w:spacing w:val="-3"/>
          <w:lang w:val="es-HN"/>
        </w:rPr>
        <w:t>i</w:t>
      </w:r>
      <w:r w:rsidRPr="00C00F26">
        <w:rPr>
          <w:lang w:val="es-HN"/>
        </w:rPr>
        <w:t>ción</w:t>
      </w:r>
      <w:r w:rsidRPr="00C00F26">
        <w:rPr>
          <w:spacing w:val="-2"/>
          <w:lang w:val="es-HN"/>
        </w:rPr>
        <w:t xml:space="preserve"> d</w:t>
      </w:r>
      <w:r w:rsidRPr="00C00F26">
        <w:rPr>
          <w:lang w:val="es-HN"/>
        </w:rPr>
        <w:t>e</w:t>
      </w:r>
      <w:r w:rsidRPr="00C00F26">
        <w:rPr>
          <w:spacing w:val="-1"/>
          <w:lang w:val="es-HN"/>
        </w:rPr>
        <w:t xml:space="preserve"> </w:t>
      </w:r>
      <w:r w:rsidRPr="00C00F26">
        <w:rPr>
          <w:lang w:val="es-HN"/>
        </w:rPr>
        <w:t>Mobiliario Escolar a Nivel Nacional</w:t>
      </w:r>
      <w:r w:rsidRPr="00C00F26">
        <w:rPr>
          <w:lang w:val="es-ES"/>
        </w:rPr>
        <w:t xml:space="preserve">; </w:t>
      </w:r>
    </w:p>
    <w:p w:rsidR="002C3EA6" w:rsidRPr="00C00F26" w:rsidRDefault="002C3EA6" w:rsidP="002C3EA6">
      <w:pPr>
        <w:numPr>
          <w:ilvl w:val="12"/>
          <w:numId w:val="0"/>
        </w:numPr>
        <w:tabs>
          <w:tab w:val="num" w:pos="540"/>
        </w:tabs>
        <w:suppressAutoHyphens/>
        <w:ind w:left="540" w:hanging="540"/>
        <w:jc w:val="both"/>
        <w:rPr>
          <w:lang w:val="es-ES"/>
        </w:rPr>
      </w:pPr>
    </w:p>
    <w:p w:rsidR="002C3EA6" w:rsidRPr="00C00F26" w:rsidRDefault="002C3EA6" w:rsidP="002C3EA6">
      <w:pPr>
        <w:numPr>
          <w:ilvl w:val="12"/>
          <w:numId w:val="0"/>
        </w:numPr>
        <w:tabs>
          <w:tab w:val="num" w:pos="360"/>
        </w:tabs>
        <w:suppressAutoHyphens/>
        <w:ind w:left="360" w:hanging="360"/>
        <w:jc w:val="both"/>
        <w:rPr>
          <w:lang w:val="es-ES"/>
        </w:rPr>
      </w:pPr>
      <w:r w:rsidRPr="00C00F26">
        <w:rPr>
          <w:lang w:val="es-ES"/>
        </w:rPr>
        <w:t>(h)</w:t>
      </w:r>
      <w:r w:rsidRPr="00C00F26">
        <w:rPr>
          <w:lang w:val="es-ES"/>
        </w:rPr>
        <w:tab/>
        <w:t>Entendemos que Ustedes no están obligados a aceptar la Oferta evaluada como la más baja ni ninguna otra Oferta que reciban.</w:t>
      </w:r>
    </w:p>
    <w:p w:rsidR="002C3EA6" w:rsidRPr="00C00F26" w:rsidRDefault="002C3EA6" w:rsidP="002C3EA6">
      <w:pPr>
        <w:numPr>
          <w:ilvl w:val="12"/>
          <w:numId w:val="0"/>
        </w:numPr>
        <w:suppressAutoHyphens/>
        <w:jc w:val="both"/>
        <w:rPr>
          <w:lang w:val="es-ES"/>
        </w:rPr>
      </w:pPr>
    </w:p>
    <w:p w:rsidR="002C3EA6" w:rsidRPr="00C00F26" w:rsidRDefault="002C3EA6" w:rsidP="002C3EA6">
      <w:pPr>
        <w:numPr>
          <w:ilvl w:val="12"/>
          <w:numId w:val="0"/>
        </w:numPr>
        <w:suppressAutoHyphens/>
        <w:jc w:val="both"/>
        <w:rPr>
          <w:i/>
          <w:iCs/>
          <w:lang w:val="es-ES"/>
        </w:rPr>
      </w:pPr>
      <w:r w:rsidRPr="00C00F26">
        <w:rPr>
          <w:lang w:val="es-ES"/>
        </w:rPr>
        <w:t xml:space="preserve">Firma: </w:t>
      </w:r>
      <w:r w:rsidRPr="00C00F26">
        <w:rPr>
          <w:i/>
          <w:iCs/>
          <w:lang w:val="es-ES"/>
        </w:rPr>
        <w:t xml:space="preserve">[Rubrica] </w:t>
      </w:r>
    </w:p>
    <w:p w:rsidR="002C3EA6" w:rsidRDefault="002C3EA6" w:rsidP="002C3EA6">
      <w:pPr>
        <w:numPr>
          <w:ilvl w:val="12"/>
          <w:numId w:val="0"/>
        </w:numPr>
        <w:suppressAutoHyphens/>
        <w:jc w:val="both"/>
        <w:rPr>
          <w:lang w:val="es-ES"/>
        </w:rPr>
      </w:pPr>
    </w:p>
    <w:p w:rsidR="002C3EA6" w:rsidRPr="005C5B23" w:rsidRDefault="002C3EA6" w:rsidP="002C3EA6">
      <w:pPr>
        <w:numPr>
          <w:ilvl w:val="12"/>
          <w:numId w:val="0"/>
        </w:numPr>
        <w:suppressAutoHyphens/>
        <w:jc w:val="both"/>
        <w:rPr>
          <w:i/>
          <w:iCs/>
          <w:lang w:val="es-ES"/>
        </w:rPr>
      </w:pPr>
      <w:r w:rsidRPr="00C00F26">
        <w:rPr>
          <w:lang w:val="es-ES"/>
        </w:rPr>
        <w:t xml:space="preserve">Nombre: </w:t>
      </w:r>
      <w:r w:rsidRPr="00C00F26">
        <w:rPr>
          <w:i/>
          <w:iCs/>
          <w:lang w:val="es-ES"/>
        </w:rPr>
        <w:t>[Indicar el nombre completo de la persona que fir</w:t>
      </w:r>
      <w:r>
        <w:rPr>
          <w:i/>
          <w:iCs/>
          <w:lang w:val="es-ES"/>
        </w:rPr>
        <w:t>ma el Formulario de la</w:t>
      </w:r>
    </w:p>
    <w:p w:rsidR="002C3EA6" w:rsidRDefault="002C3EA6" w:rsidP="002C3EA6">
      <w:pPr>
        <w:numPr>
          <w:ilvl w:val="12"/>
          <w:numId w:val="0"/>
        </w:numPr>
        <w:suppressAutoHyphens/>
        <w:jc w:val="both"/>
        <w:rPr>
          <w:lang w:val="es-ES"/>
        </w:rPr>
      </w:pPr>
    </w:p>
    <w:p w:rsidR="002C3EA6" w:rsidRPr="00C00F26" w:rsidRDefault="002C3EA6" w:rsidP="002C3EA6">
      <w:pPr>
        <w:numPr>
          <w:ilvl w:val="12"/>
          <w:numId w:val="0"/>
        </w:numPr>
        <w:suppressAutoHyphens/>
        <w:jc w:val="both"/>
        <w:rPr>
          <w:i/>
          <w:iCs/>
          <w:lang w:val="es-ES"/>
        </w:rPr>
      </w:pPr>
      <w:r w:rsidRPr="00C00F26">
        <w:rPr>
          <w:lang w:val="es-ES"/>
        </w:rPr>
        <w:t xml:space="preserve">En calidad de: </w:t>
      </w:r>
      <w:r w:rsidRPr="00C00F26">
        <w:rPr>
          <w:i/>
          <w:iCs/>
          <w:lang w:val="es-ES"/>
        </w:rPr>
        <w:t xml:space="preserve">[Indicar la calidad jurídica de la persona que firma el Formulario de la Oferta] </w:t>
      </w:r>
    </w:p>
    <w:p w:rsidR="002C3EA6" w:rsidRPr="00C00F26" w:rsidRDefault="002C3EA6" w:rsidP="002C3EA6">
      <w:pPr>
        <w:numPr>
          <w:ilvl w:val="12"/>
          <w:numId w:val="0"/>
        </w:numPr>
        <w:suppressAutoHyphens/>
        <w:jc w:val="both"/>
        <w:rPr>
          <w:lang w:val="es-ES"/>
        </w:rPr>
      </w:pPr>
    </w:p>
    <w:p w:rsidR="002C3EA6" w:rsidRPr="00C00F26" w:rsidRDefault="002C3EA6" w:rsidP="002C3EA6">
      <w:pPr>
        <w:numPr>
          <w:ilvl w:val="12"/>
          <w:numId w:val="0"/>
        </w:numPr>
        <w:suppressAutoHyphens/>
        <w:jc w:val="both"/>
        <w:rPr>
          <w:i/>
          <w:iCs/>
          <w:lang w:val="es-ES"/>
        </w:rPr>
      </w:pPr>
      <w:r w:rsidRPr="00C00F26">
        <w:rPr>
          <w:lang w:val="es-ES"/>
        </w:rPr>
        <w:t xml:space="preserve">Dirección: </w:t>
      </w:r>
      <w:r w:rsidRPr="00C00F26">
        <w:rPr>
          <w:i/>
          <w:iCs/>
          <w:lang w:val="es-ES"/>
        </w:rPr>
        <w:t>[Indicar la dirección completa de la empresa que presenta la oferta]</w:t>
      </w:r>
    </w:p>
    <w:p w:rsidR="002C3EA6" w:rsidRPr="00C00F26" w:rsidRDefault="002C3EA6" w:rsidP="002C3EA6">
      <w:pPr>
        <w:numPr>
          <w:ilvl w:val="12"/>
          <w:numId w:val="0"/>
        </w:numPr>
        <w:suppressAutoHyphens/>
        <w:jc w:val="both"/>
        <w:rPr>
          <w:lang w:val="es-ES"/>
        </w:rPr>
      </w:pPr>
    </w:p>
    <w:p w:rsidR="002C3EA6" w:rsidRPr="00C00F26" w:rsidRDefault="002C3EA6" w:rsidP="002C3EA6">
      <w:pPr>
        <w:numPr>
          <w:ilvl w:val="12"/>
          <w:numId w:val="0"/>
        </w:numPr>
        <w:suppressAutoHyphens/>
        <w:jc w:val="both"/>
        <w:rPr>
          <w:i/>
          <w:iCs/>
          <w:lang w:val="es-ES"/>
        </w:rPr>
      </w:pPr>
      <w:r w:rsidRPr="00C00F26">
        <w:rPr>
          <w:lang w:val="es-ES"/>
        </w:rPr>
        <w:t>Debidamente autorizado para firmar la Oferta por y en nombre de:</w:t>
      </w:r>
      <w:r w:rsidRPr="00C00F26">
        <w:rPr>
          <w:i/>
          <w:lang w:val="es-ES"/>
        </w:rPr>
        <w:t xml:space="preserve"> [</w:t>
      </w:r>
      <w:r w:rsidRPr="00C00F26">
        <w:rPr>
          <w:i/>
          <w:iCs/>
          <w:lang w:val="es-ES"/>
        </w:rPr>
        <w:t>Indicar el nombre completo d</w:t>
      </w:r>
      <w:r>
        <w:rPr>
          <w:i/>
          <w:iCs/>
          <w:lang w:val="es-ES"/>
        </w:rPr>
        <w:t>e “</w:t>
      </w:r>
      <w:r w:rsidRPr="00C00F26">
        <w:rPr>
          <w:i/>
          <w:iCs/>
          <w:lang w:val="es-ES"/>
        </w:rPr>
        <w:t>EL OFERENTE”]</w:t>
      </w:r>
    </w:p>
    <w:p w:rsidR="002C3EA6" w:rsidRPr="00C00F26" w:rsidRDefault="002C3EA6" w:rsidP="002C3EA6">
      <w:pPr>
        <w:numPr>
          <w:ilvl w:val="12"/>
          <w:numId w:val="0"/>
        </w:numPr>
        <w:suppressAutoHyphens/>
        <w:jc w:val="both"/>
        <w:rPr>
          <w:lang w:val="es-ES"/>
        </w:rPr>
      </w:pPr>
    </w:p>
    <w:p w:rsidR="002C3EA6" w:rsidRPr="00C00F26" w:rsidRDefault="002C3EA6" w:rsidP="002C3EA6">
      <w:pPr>
        <w:numPr>
          <w:ilvl w:val="12"/>
          <w:numId w:val="0"/>
        </w:numPr>
        <w:suppressAutoHyphens/>
        <w:jc w:val="both"/>
        <w:rPr>
          <w:i/>
          <w:iCs/>
          <w:lang w:val="es-ES"/>
        </w:rPr>
      </w:pPr>
      <w:r w:rsidRPr="00C00F26">
        <w:rPr>
          <w:lang w:val="es-ES"/>
        </w:rPr>
        <w:t xml:space="preserve">El día ________________ del mes ___________________ del año __________ </w:t>
      </w:r>
      <w:r w:rsidRPr="00C00F26">
        <w:rPr>
          <w:i/>
          <w:iCs/>
          <w:lang w:val="es-ES"/>
        </w:rPr>
        <w:t>[Indicar la fecha de la firma]</w:t>
      </w:r>
    </w:p>
    <w:p w:rsidR="002C3EA6" w:rsidRPr="00C00F26" w:rsidRDefault="002C3EA6" w:rsidP="002C3EA6">
      <w:pPr>
        <w:jc w:val="center"/>
        <w:rPr>
          <w:b/>
          <w:lang w:val="es-ES"/>
        </w:rPr>
      </w:pPr>
    </w:p>
    <w:p w:rsidR="002C3EA6" w:rsidRPr="00C00F26" w:rsidRDefault="002C3EA6" w:rsidP="002C3EA6">
      <w:pPr>
        <w:pStyle w:val="SectionIVHeader"/>
        <w:spacing w:before="0" w:after="0"/>
        <w:ind w:left="720"/>
        <w:rPr>
          <w:sz w:val="20"/>
          <w:u w:val="single"/>
          <w:lang w:val="es-ES"/>
        </w:rPr>
      </w:pPr>
    </w:p>
    <w:p w:rsidR="002C3EA6" w:rsidRPr="00C00F26" w:rsidRDefault="002C3EA6" w:rsidP="002C3EA6">
      <w:pPr>
        <w:tabs>
          <w:tab w:val="left" w:pos="5925"/>
        </w:tabs>
        <w:rPr>
          <w:lang w:val="es-ES"/>
        </w:rPr>
      </w:pPr>
    </w:p>
    <w:p w:rsidR="002C3EA6" w:rsidRPr="00C00F26" w:rsidRDefault="002C3EA6" w:rsidP="002C3EA6">
      <w:pPr>
        <w:tabs>
          <w:tab w:val="left" w:pos="-720"/>
          <w:tab w:val="left" w:pos="270"/>
          <w:tab w:val="left" w:pos="709"/>
          <w:tab w:val="left" w:pos="5023"/>
          <w:tab w:val="left" w:pos="5743"/>
          <w:tab w:val="left" w:pos="6463"/>
          <w:tab w:val="left" w:pos="7183"/>
          <w:tab w:val="left" w:pos="7903"/>
          <w:tab w:val="left" w:pos="8623"/>
          <w:tab w:val="left" w:pos="9343"/>
        </w:tabs>
        <w:ind w:right="91"/>
        <w:jc w:val="both"/>
        <w:rPr>
          <w:lang w:val="es-HN"/>
        </w:rPr>
      </w:pPr>
      <w:r w:rsidRPr="00C00F26">
        <w:rPr>
          <w:b/>
          <w:i/>
          <w:iCs/>
          <w:color w:val="000000"/>
          <w:lang w:val="es-ES" w:eastAsia="es-MX"/>
        </w:rPr>
        <w:t>Nota</w:t>
      </w:r>
      <w:r>
        <w:rPr>
          <w:b/>
          <w:i/>
          <w:iCs/>
          <w:color w:val="000000"/>
          <w:lang w:val="es-ES" w:eastAsia="es-MX"/>
        </w:rPr>
        <w:t>:</w:t>
      </w:r>
      <w:r w:rsidRPr="00C00F26">
        <w:rPr>
          <w:color w:val="000000"/>
          <w:lang w:val="es-HN" w:eastAsia="es-MX"/>
        </w:rPr>
        <w:t xml:space="preserve"> En el caso de que “EL OFERENTE”</w:t>
      </w:r>
      <w:r>
        <w:rPr>
          <w:color w:val="000000"/>
          <w:lang w:val="es-HN" w:eastAsia="es-MX"/>
        </w:rPr>
        <w:t xml:space="preserve"> sea un C</w:t>
      </w:r>
      <w:r w:rsidRPr="00C00F26">
        <w:rPr>
          <w:color w:val="000000"/>
          <w:lang w:val="es-HN" w:eastAsia="es-MX"/>
        </w:rPr>
        <w:t xml:space="preserve">omerciante </w:t>
      </w:r>
      <w:r>
        <w:rPr>
          <w:color w:val="000000"/>
          <w:lang w:val="es-HN" w:eastAsia="es-MX"/>
        </w:rPr>
        <w:t>I</w:t>
      </w:r>
      <w:r w:rsidRPr="00C00F26">
        <w:rPr>
          <w:color w:val="000000"/>
          <w:lang w:val="es-HN" w:eastAsia="es-MX"/>
        </w:rPr>
        <w:t>ndividual este deberá ser firmado por el mismo</w:t>
      </w:r>
      <w:r w:rsidRPr="00C00F26">
        <w:rPr>
          <w:lang w:val="es-ES"/>
        </w:rPr>
        <w:t xml:space="preserve">; </w:t>
      </w:r>
      <w:r>
        <w:rPr>
          <w:color w:val="000000"/>
          <w:lang w:val="es-HN" w:eastAsia="es-MX"/>
        </w:rPr>
        <w:t>y, si el caso es una Sociedad M</w:t>
      </w:r>
      <w:r w:rsidRPr="00C00F26">
        <w:rPr>
          <w:color w:val="000000"/>
          <w:lang w:val="es-HN" w:eastAsia="es-MX"/>
        </w:rPr>
        <w:t>ercantil</w:t>
      </w:r>
      <w:r>
        <w:rPr>
          <w:color w:val="000000"/>
          <w:lang w:val="es-HN" w:eastAsia="es-MX"/>
        </w:rPr>
        <w:t>, Organización No Gubernamental (ONG), Asociación Civil u otras,</w:t>
      </w:r>
      <w:r w:rsidRPr="00C00F26">
        <w:rPr>
          <w:color w:val="000000"/>
          <w:lang w:val="es-HN" w:eastAsia="es-MX"/>
        </w:rPr>
        <w:t xml:space="preserve"> debe ser firmado y sellado por el representante legal.</w:t>
      </w:r>
    </w:p>
    <w:p w:rsidR="002C3EA6" w:rsidRPr="00C00F26" w:rsidRDefault="002C3EA6" w:rsidP="002C3EA6">
      <w:pPr>
        <w:tabs>
          <w:tab w:val="left" w:pos="-720"/>
          <w:tab w:val="left" w:pos="270"/>
          <w:tab w:val="left" w:pos="709"/>
          <w:tab w:val="left" w:pos="5023"/>
          <w:tab w:val="left" w:pos="5743"/>
          <w:tab w:val="left" w:pos="6463"/>
          <w:tab w:val="left" w:pos="7183"/>
          <w:tab w:val="left" w:pos="7903"/>
          <w:tab w:val="left" w:pos="8623"/>
          <w:tab w:val="left" w:pos="9343"/>
        </w:tabs>
        <w:ind w:right="91"/>
        <w:jc w:val="both"/>
        <w:rPr>
          <w:lang w:val="es-HN"/>
        </w:rPr>
      </w:pPr>
    </w:p>
    <w:p w:rsidR="002C3EA6" w:rsidRPr="00C00F26" w:rsidRDefault="002C3EA6" w:rsidP="002C3EA6">
      <w:pPr>
        <w:tabs>
          <w:tab w:val="left" w:pos="-720"/>
          <w:tab w:val="left" w:pos="270"/>
          <w:tab w:val="left" w:pos="709"/>
          <w:tab w:val="left" w:pos="5023"/>
          <w:tab w:val="left" w:pos="5743"/>
          <w:tab w:val="left" w:pos="6463"/>
          <w:tab w:val="left" w:pos="7183"/>
          <w:tab w:val="left" w:pos="7903"/>
          <w:tab w:val="left" w:pos="8623"/>
          <w:tab w:val="left" w:pos="9343"/>
        </w:tabs>
        <w:ind w:right="91"/>
        <w:jc w:val="both"/>
        <w:rPr>
          <w:lang w:val="es-HN"/>
        </w:rPr>
      </w:pPr>
    </w:p>
    <w:p w:rsidR="002C3EA6" w:rsidRPr="00C00F26" w:rsidRDefault="002C3EA6" w:rsidP="002C3EA6">
      <w:pPr>
        <w:tabs>
          <w:tab w:val="left" w:pos="-720"/>
          <w:tab w:val="left" w:pos="270"/>
          <w:tab w:val="left" w:pos="709"/>
          <w:tab w:val="left" w:pos="5023"/>
          <w:tab w:val="left" w:pos="5743"/>
          <w:tab w:val="left" w:pos="6463"/>
          <w:tab w:val="left" w:pos="7183"/>
          <w:tab w:val="left" w:pos="7903"/>
          <w:tab w:val="left" w:pos="8623"/>
          <w:tab w:val="left" w:pos="9343"/>
        </w:tabs>
        <w:ind w:right="91"/>
        <w:jc w:val="both"/>
        <w:rPr>
          <w:lang w:val="es-HN"/>
        </w:rPr>
        <w:sectPr w:rsidR="002C3EA6" w:rsidRPr="00C00F26" w:rsidSect="00DE4CF5">
          <w:headerReference w:type="default" r:id="rId20"/>
          <w:footerReference w:type="default" r:id="rId21"/>
          <w:pgSz w:w="12240" w:h="15840"/>
          <w:pgMar w:top="1193" w:right="1701" w:bottom="851" w:left="1701" w:header="476" w:footer="680" w:gutter="0"/>
          <w:cols w:space="720"/>
          <w:docGrid w:linePitch="299"/>
        </w:sectPr>
      </w:pPr>
    </w:p>
    <w:p w:rsidR="00401E77" w:rsidRPr="00CE5401" w:rsidRDefault="00401E77" w:rsidP="00F90A48">
      <w:pPr>
        <w:pStyle w:val="SectionIVHeader"/>
        <w:spacing w:before="0" w:after="0"/>
        <w:rPr>
          <w:sz w:val="32"/>
          <w:szCs w:val="32"/>
          <w:u w:val="single"/>
          <w:lang w:val="es-ES"/>
        </w:rPr>
      </w:pPr>
      <w:r w:rsidRPr="00CE5401">
        <w:rPr>
          <w:sz w:val="32"/>
          <w:szCs w:val="32"/>
          <w:u w:val="single"/>
          <w:lang w:val="es-ES"/>
        </w:rPr>
        <w:lastRenderedPageBreak/>
        <w:t>No. 2</w:t>
      </w:r>
    </w:p>
    <w:p w:rsidR="00AE20E4" w:rsidRPr="00C00F26" w:rsidRDefault="00AE20E4" w:rsidP="00F90A48">
      <w:pPr>
        <w:pStyle w:val="Subttulo"/>
        <w:jc w:val="center"/>
        <w:rPr>
          <w:rFonts w:ascii="Times New Roman" w:hAnsi="Times New Roman" w:cs="Times New Roman"/>
          <w:b/>
          <w:i w:val="0"/>
          <w:color w:val="000000" w:themeColor="text1"/>
          <w:lang w:val="es-ES"/>
        </w:rPr>
      </w:pPr>
      <w:r w:rsidRPr="00C00F26">
        <w:rPr>
          <w:rFonts w:ascii="Times New Roman" w:hAnsi="Times New Roman" w:cs="Times New Roman"/>
          <w:b/>
          <w:i w:val="0"/>
          <w:color w:val="000000" w:themeColor="text1"/>
          <w:lang w:val="es-ES"/>
        </w:rPr>
        <w:t>FORMULARIOS DE LISTAS DE PRECIOS</w:t>
      </w:r>
    </w:p>
    <w:p w:rsidR="00AE20E4" w:rsidRPr="00C00F26" w:rsidRDefault="00AE20E4" w:rsidP="00AE20E4">
      <w:pPr>
        <w:pStyle w:val="Subttulo"/>
        <w:jc w:val="center"/>
        <w:rPr>
          <w:rFonts w:ascii="Times New Roman" w:hAnsi="Times New Roman" w:cs="Times New Roman"/>
          <w:i w:val="0"/>
          <w:color w:val="000000" w:themeColor="text1"/>
          <w:lang w:val="es-ES"/>
        </w:rPr>
      </w:pPr>
    </w:p>
    <w:p w:rsidR="00AE20E4" w:rsidRPr="00C00F26" w:rsidRDefault="00AE20E4" w:rsidP="00AE20E4">
      <w:pPr>
        <w:numPr>
          <w:ilvl w:val="12"/>
          <w:numId w:val="0"/>
        </w:numPr>
        <w:suppressAutoHyphens/>
        <w:jc w:val="both"/>
        <w:rPr>
          <w:i/>
          <w:iCs/>
          <w:sz w:val="18"/>
          <w:szCs w:val="16"/>
          <w:lang w:val="es-ES"/>
        </w:rPr>
      </w:pPr>
      <w:r w:rsidRPr="00C00F26">
        <w:rPr>
          <w:i/>
          <w:iCs/>
          <w:lang w:val="es-ES"/>
        </w:rPr>
        <w:t>[</w:t>
      </w:r>
      <w:r w:rsidR="005744AF" w:rsidRPr="00C00F26">
        <w:rPr>
          <w:i/>
          <w:iCs/>
          <w:lang w:val="es-ES"/>
        </w:rPr>
        <w:t>“EL OFERENTE”</w:t>
      </w:r>
      <w:r w:rsidRPr="00C00F26">
        <w:rPr>
          <w:i/>
          <w:iCs/>
          <w:lang w:val="es-ES"/>
        </w:rPr>
        <w:t xml:space="preserve"> completará estos formularios de Listas de Precios de acuerdo con las instrucciones indicadas. La lista de artículos en la columna 1 de la Lista de Precios deberá coincidir con la Lista de Bienes detallada por </w:t>
      </w:r>
      <w:r w:rsidR="005744AF" w:rsidRPr="00C00F26">
        <w:rPr>
          <w:i/>
          <w:iCs/>
          <w:lang w:val="es-ES"/>
        </w:rPr>
        <w:t>“EL CONTRATANTE”</w:t>
      </w:r>
      <w:r w:rsidRPr="00C00F26">
        <w:rPr>
          <w:i/>
          <w:iCs/>
          <w:lang w:val="es-ES"/>
        </w:rPr>
        <w:t xml:space="preserve"> en el </w:t>
      </w:r>
      <w:r w:rsidRPr="00C00F26">
        <w:rPr>
          <w:i/>
          <w:iCs/>
          <w:szCs w:val="16"/>
          <w:lang w:val="es-ES"/>
        </w:rPr>
        <w:t xml:space="preserve">numeral 8. </w:t>
      </w:r>
      <w:hyperlink w:anchor="_Toc106188526" w:history="1">
        <w:r w:rsidRPr="00C00F26">
          <w:rPr>
            <w:rStyle w:val="Hipervnculo"/>
            <w:rFonts w:eastAsiaTheme="minorEastAsia"/>
            <w:i/>
            <w:noProof/>
            <w:color w:val="000000" w:themeColor="text1"/>
            <w:szCs w:val="16"/>
            <w:lang w:val="es-ES"/>
          </w:rPr>
          <w:t>Especificaciones Técnicas</w:t>
        </w:r>
      </w:hyperlink>
      <w:r w:rsidRPr="00C00F26">
        <w:rPr>
          <w:rStyle w:val="Hipervnculo"/>
          <w:rFonts w:eastAsiaTheme="minorEastAsia"/>
          <w:i/>
          <w:noProof/>
          <w:color w:val="000000" w:themeColor="text1"/>
          <w:szCs w:val="16"/>
          <w:lang w:val="es-ES"/>
        </w:rPr>
        <w:t>, Lista de Bienes y Plan de Entrega</w:t>
      </w:r>
      <w:r w:rsidRPr="00C00F26">
        <w:rPr>
          <w:i/>
          <w:iCs/>
          <w:szCs w:val="16"/>
          <w:lang w:val="es-ES"/>
        </w:rPr>
        <w:t>]</w:t>
      </w:r>
    </w:p>
    <w:p w:rsidR="00AE20E4" w:rsidRPr="00C00F26" w:rsidRDefault="00AE20E4" w:rsidP="00AE20E4">
      <w:pPr>
        <w:jc w:val="center"/>
        <w:rPr>
          <w:b/>
          <w:lang w:val="es-ES"/>
        </w:rPr>
      </w:pPr>
    </w:p>
    <w:tbl>
      <w:tblPr>
        <w:tblW w:w="14094" w:type="dxa"/>
        <w:jc w:val="center"/>
        <w:tblLook w:val="04A0"/>
      </w:tblPr>
      <w:tblGrid>
        <w:gridCol w:w="1146"/>
        <w:gridCol w:w="1266"/>
        <w:gridCol w:w="2256"/>
        <w:gridCol w:w="1701"/>
        <w:gridCol w:w="2020"/>
        <w:gridCol w:w="1346"/>
        <w:gridCol w:w="2156"/>
        <w:gridCol w:w="2203"/>
      </w:tblGrid>
      <w:tr w:rsidR="00AE20E4" w:rsidRPr="00C00F26" w:rsidTr="003A3EC9">
        <w:trPr>
          <w:trHeight w:val="300"/>
          <w:jc w:val="center"/>
        </w:trPr>
        <w:tc>
          <w:tcPr>
            <w:tcW w:w="6369" w:type="dxa"/>
            <w:gridSpan w:val="4"/>
            <w:tcBorders>
              <w:top w:val="single" w:sz="8" w:space="0" w:color="auto"/>
              <w:left w:val="single" w:sz="8" w:space="0" w:color="auto"/>
              <w:bottom w:val="nil"/>
              <w:right w:val="nil"/>
            </w:tcBorders>
            <w:shd w:val="clear" w:color="auto" w:fill="auto"/>
            <w:hideMark/>
          </w:tcPr>
          <w:p w:rsidR="00AE20E4" w:rsidRPr="00C00F26" w:rsidRDefault="00AE20E4" w:rsidP="00BA67D4">
            <w:pPr>
              <w:jc w:val="center"/>
              <w:rPr>
                <w:color w:val="000000"/>
              </w:rPr>
            </w:pPr>
          </w:p>
        </w:tc>
        <w:tc>
          <w:tcPr>
            <w:tcW w:w="3366" w:type="dxa"/>
            <w:gridSpan w:val="2"/>
            <w:vMerge w:val="restart"/>
            <w:tcBorders>
              <w:top w:val="single" w:sz="8" w:space="0" w:color="auto"/>
              <w:left w:val="nil"/>
              <w:bottom w:val="double" w:sz="6" w:space="0" w:color="000000"/>
              <w:right w:val="nil"/>
            </w:tcBorders>
            <w:shd w:val="clear" w:color="auto" w:fill="auto"/>
            <w:hideMark/>
          </w:tcPr>
          <w:p w:rsidR="00BA67D4" w:rsidRDefault="00AE20E4" w:rsidP="00636BC4">
            <w:pPr>
              <w:rPr>
                <w:color w:val="000000"/>
                <w:lang w:val="es-ES" w:eastAsia="es-MX"/>
              </w:rPr>
            </w:pPr>
            <w:r w:rsidRPr="00C00F26">
              <w:rPr>
                <w:color w:val="000000"/>
                <w:lang w:val="es-ES" w:eastAsia="es-MX"/>
              </w:rPr>
              <w:t>Moneda</w:t>
            </w:r>
            <w:r w:rsidR="00BA67D4">
              <w:rPr>
                <w:color w:val="000000"/>
                <w:lang w:val="es-ES" w:eastAsia="es-MX"/>
              </w:rPr>
              <w:t>: Lempiras</w:t>
            </w:r>
          </w:p>
          <w:p w:rsidR="00AE20E4" w:rsidRPr="00C00F26" w:rsidRDefault="00AE20E4" w:rsidP="00BA67D4">
            <w:pPr>
              <w:jc w:val="center"/>
              <w:rPr>
                <w:color w:val="000000"/>
                <w:lang w:val="es-ES"/>
              </w:rPr>
            </w:pPr>
          </w:p>
        </w:tc>
        <w:tc>
          <w:tcPr>
            <w:tcW w:w="4359" w:type="dxa"/>
            <w:gridSpan w:val="2"/>
            <w:tcBorders>
              <w:top w:val="single" w:sz="8" w:space="0" w:color="auto"/>
              <w:left w:val="nil"/>
              <w:bottom w:val="nil"/>
              <w:right w:val="single" w:sz="8" w:space="0" w:color="000000"/>
            </w:tcBorders>
            <w:shd w:val="clear" w:color="auto" w:fill="auto"/>
            <w:hideMark/>
          </w:tcPr>
          <w:p w:rsidR="00AE20E4" w:rsidRPr="00C00F26" w:rsidRDefault="00AE20E4" w:rsidP="003A3EC9">
            <w:pPr>
              <w:jc w:val="center"/>
              <w:rPr>
                <w:color w:val="000000"/>
              </w:rPr>
            </w:pPr>
            <w:r w:rsidRPr="00C00F26">
              <w:rPr>
                <w:color w:val="000000"/>
                <w:lang w:val="es-ES" w:eastAsia="es-MX"/>
              </w:rPr>
              <w:t>Fecha:_______________________</w:t>
            </w:r>
          </w:p>
        </w:tc>
      </w:tr>
      <w:tr w:rsidR="00AE20E4" w:rsidRPr="004547B8" w:rsidTr="003A3EC9">
        <w:trPr>
          <w:trHeight w:val="300"/>
          <w:jc w:val="center"/>
        </w:trPr>
        <w:tc>
          <w:tcPr>
            <w:tcW w:w="6369" w:type="dxa"/>
            <w:gridSpan w:val="4"/>
            <w:tcBorders>
              <w:top w:val="nil"/>
              <w:left w:val="single" w:sz="8" w:space="0" w:color="auto"/>
              <w:bottom w:val="nil"/>
              <w:right w:val="nil"/>
            </w:tcBorders>
            <w:shd w:val="clear" w:color="auto" w:fill="auto"/>
            <w:hideMark/>
          </w:tcPr>
          <w:p w:rsidR="00AE20E4" w:rsidRPr="00C00F26" w:rsidRDefault="00AE20E4" w:rsidP="003A3EC9">
            <w:pPr>
              <w:jc w:val="center"/>
              <w:rPr>
                <w:color w:val="000000"/>
              </w:rPr>
            </w:pPr>
          </w:p>
        </w:tc>
        <w:tc>
          <w:tcPr>
            <w:tcW w:w="3366" w:type="dxa"/>
            <w:gridSpan w:val="2"/>
            <w:vMerge/>
            <w:tcBorders>
              <w:top w:val="single" w:sz="8" w:space="0" w:color="auto"/>
              <w:left w:val="nil"/>
              <w:bottom w:val="double" w:sz="6" w:space="0" w:color="000000"/>
              <w:right w:val="nil"/>
            </w:tcBorders>
            <w:hideMark/>
          </w:tcPr>
          <w:p w:rsidR="00AE20E4" w:rsidRPr="00C00F26" w:rsidRDefault="00AE20E4" w:rsidP="003A3EC9">
            <w:pPr>
              <w:jc w:val="center"/>
              <w:rPr>
                <w:color w:val="000000"/>
              </w:rPr>
            </w:pPr>
          </w:p>
        </w:tc>
        <w:tc>
          <w:tcPr>
            <w:tcW w:w="4359" w:type="dxa"/>
            <w:gridSpan w:val="2"/>
            <w:tcBorders>
              <w:top w:val="nil"/>
              <w:left w:val="nil"/>
              <w:bottom w:val="nil"/>
              <w:right w:val="single" w:sz="8" w:space="0" w:color="000000"/>
            </w:tcBorders>
            <w:shd w:val="clear" w:color="auto" w:fill="auto"/>
            <w:hideMark/>
          </w:tcPr>
          <w:p w:rsidR="00AE20E4" w:rsidRPr="00C00F26" w:rsidRDefault="00AE20E4" w:rsidP="003A3EC9">
            <w:pPr>
              <w:jc w:val="center"/>
              <w:rPr>
                <w:color w:val="000000"/>
                <w:lang w:val="es-ES"/>
              </w:rPr>
            </w:pPr>
            <w:r w:rsidRPr="00C00F26">
              <w:rPr>
                <w:color w:val="000000"/>
                <w:lang w:val="es-ES" w:eastAsia="es-MX"/>
              </w:rPr>
              <w:t>Feria a la Inversa  No: _____________________</w:t>
            </w:r>
          </w:p>
        </w:tc>
      </w:tr>
      <w:tr w:rsidR="00AE20E4" w:rsidRPr="00C00F26" w:rsidTr="003A3EC9">
        <w:trPr>
          <w:trHeight w:val="315"/>
          <w:jc w:val="center"/>
        </w:trPr>
        <w:tc>
          <w:tcPr>
            <w:tcW w:w="6369" w:type="dxa"/>
            <w:gridSpan w:val="4"/>
            <w:tcBorders>
              <w:top w:val="nil"/>
              <w:left w:val="single" w:sz="8" w:space="0" w:color="auto"/>
              <w:bottom w:val="double" w:sz="6" w:space="0" w:color="auto"/>
              <w:right w:val="nil"/>
            </w:tcBorders>
            <w:shd w:val="clear" w:color="auto" w:fill="auto"/>
            <w:hideMark/>
          </w:tcPr>
          <w:p w:rsidR="00AE20E4" w:rsidRPr="00C00F26" w:rsidRDefault="00AE20E4" w:rsidP="003A3EC9">
            <w:pPr>
              <w:jc w:val="center"/>
              <w:rPr>
                <w:color w:val="000000"/>
                <w:lang w:val="es-ES"/>
              </w:rPr>
            </w:pPr>
          </w:p>
        </w:tc>
        <w:tc>
          <w:tcPr>
            <w:tcW w:w="3366" w:type="dxa"/>
            <w:gridSpan w:val="2"/>
            <w:vMerge/>
            <w:tcBorders>
              <w:top w:val="single" w:sz="8" w:space="0" w:color="auto"/>
              <w:left w:val="nil"/>
              <w:bottom w:val="double" w:sz="6" w:space="0" w:color="000000"/>
              <w:right w:val="nil"/>
            </w:tcBorders>
            <w:hideMark/>
          </w:tcPr>
          <w:p w:rsidR="00AE20E4" w:rsidRPr="00C00F26" w:rsidRDefault="00AE20E4" w:rsidP="003A3EC9">
            <w:pPr>
              <w:jc w:val="center"/>
              <w:rPr>
                <w:color w:val="000000"/>
                <w:lang w:val="es-ES"/>
              </w:rPr>
            </w:pPr>
          </w:p>
        </w:tc>
        <w:tc>
          <w:tcPr>
            <w:tcW w:w="4359" w:type="dxa"/>
            <w:gridSpan w:val="2"/>
            <w:tcBorders>
              <w:top w:val="nil"/>
              <w:left w:val="nil"/>
              <w:bottom w:val="double" w:sz="6" w:space="0" w:color="auto"/>
              <w:right w:val="single" w:sz="8" w:space="0" w:color="000000"/>
            </w:tcBorders>
            <w:shd w:val="clear" w:color="auto" w:fill="auto"/>
            <w:hideMark/>
          </w:tcPr>
          <w:p w:rsidR="00AE20E4" w:rsidRPr="00C00F26" w:rsidRDefault="005B29F8" w:rsidP="00E75D2D">
            <w:pPr>
              <w:jc w:val="center"/>
              <w:rPr>
                <w:color w:val="000000"/>
                <w:lang w:val="es-ES"/>
              </w:rPr>
            </w:pPr>
            <w:r>
              <w:rPr>
                <w:color w:val="000000"/>
                <w:lang w:val="pt-BR" w:eastAsia="es-MX"/>
              </w:rPr>
              <w:t>Lote N</w:t>
            </w:r>
            <w:r w:rsidRPr="00C00F26">
              <w:rPr>
                <w:color w:val="000000"/>
                <w:lang w:val="pt-BR" w:eastAsia="es-MX"/>
              </w:rPr>
              <w:t>o</w:t>
            </w:r>
            <w:r w:rsidR="005C5B23">
              <w:rPr>
                <w:color w:val="000000"/>
                <w:lang w:val="pt-BR" w:eastAsia="es-MX"/>
              </w:rPr>
              <w:t>.</w:t>
            </w:r>
            <w:r w:rsidR="00AE20E4" w:rsidRPr="00C00F26">
              <w:rPr>
                <w:color w:val="000000"/>
                <w:lang w:val="es-ES" w:eastAsia="es-MX"/>
              </w:rPr>
              <w:t xml:space="preserve"> _____________________</w:t>
            </w:r>
          </w:p>
        </w:tc>
      </w:tr>
      <w:tr w:rsidR="00AE20E4" w:rsidRPr="00C00F26" w:rsidTr="003A3EC9">
        <w:trPr>
          <w:trHeight w:val="330"/>
          <w:jc w:val="center"/>
        </w:trPr>
        <w:tc>
          <w:tcPr>
            <w:tcW w:w="1146" w:type="dxa"/>
            <w:tcBorders>
              <w:top w:val="nil"/>
              <w:left w:val="single" w:sz="8" w:space="0" w:color="auto"/>
              <w:bottom w:val="double" w:sz="6" w:space="0" w:color="auto"/>
              <w:right w:val="single" w:sz="8" w:space="0" w:color="auto"/>
            </w:tcBorders>
            <w:shd w:val="clear" w:color="auto" w:fill="auto"/>
            <w:hideMark/>
          </w:tcPr>
          <w:p w:rsidR="00AE20E4" w:rsidRPr="00C00F26" w:rsidRDefault="00AE20E4" w:rsidP="003A3EC9">
            <w:pPr>
              <w:jc w:val="center"/>
              <w:rPr>
                <w:color w:val="000000"/>
              </w:rPr>
            </w:pPr>
            <w:r w:rsidRPr="00C00F26">
              <w:rPr>
                <w:color w:val="000000"/>
                <w:lang w:val="es-ES" w:eastAsia="es-MX"/>
              </w:rPr>
              <w:t>1</w:t>
            </w:r>
          </w:p>
        </w:tc>
        <w:tc>
          <w:tcPr>
            <w:tcW w:w="1266" w:type="dxa"/>
            <w:tcBorders>
              <w:top w:val="nil"/>
              <w:left w:val="nil"/>
              <w:bottom w:val="double" w:sz="6" w:space="0" w:color="auto"/>
              <w:right w:val="single" w:sz="8" w:space="0" w:color="auto"/>
            </w:tcBorders>
            <w:shd w:val="clear" w:color="auto" w:fill="auto"/>
            <w:hideMark/>
          </w:tcPr>
          <w:p w:rsidR="00AE20E4" w:rsidRPr="00C00F26" w:rsidRDefault="00AE20E4" w:rsidP="003A3EC9">
            <w:pPr>
              <w:jc w:val="center"/>
              <w:rPr>
                <w:color w:val="000000"/>
              </w:rPr>
            </w:pPr>
            <w:r w:rsidRPr="00C00F26">
              <w:rPr>
                <w:color w:val="000000"/>
                <w:lang w:val="es-ES" w:eastAsia="es-MX"/>
              </w:rPr>
              <w:t>2</w:t>
            </w:r>
          </w:p>
        </w:tc>
        <w:tc>
          <w:tcPr>
            <w:tcW w:w="2256" w:type="dxa"/>
            <w:tcBorders>
              <w:top w:val="nil"/>
              <w:left w:val="nil"/>
              <w:bottom w:val="double" w:sz="6" w:space="0" w:color="auto"/>
              <w:right w:val="single" w:sz="8" w:space="0" w:color="auto"/>
            </w:tcBorders>
            <w:shd w:val="clear" w:color="auto" w:fill="auto"/>
            <w:hideMark/>
          </w:tcPr>
          <w:p w:rsidR="00AE20E4" w:rsidRPr="00C00F26" w:rsidRDefault="00AE20E4" w:rsidP="003A3EC9">
            <w:pPr>
              <w:jc w:val="center"/>
              <w:rPr>
                <w:color w:val="000000"/>
              </w:rPr>
            </w:pPr>
            <w:r w:rsidRPr="00C00F26">
              <w:rPr>
                <w:color w:val="000000"/>
                <w:lang w:val="es-ES" w:eastAsia="es-MX"/>
              </w:rPr>
              <w:t>3</w:t>
            </w:r>
          </w:p>
        </w:tc>
        <w:tc>
          <w:tcPr>
            <w:tcW w:w="1701" w:type="dxa"/>
            <w:tcBorders>
              <w:top w:val="nil"/>
              <w:left w:val="nil"/>
              <w:bottom w:val="double" w:sz="6" w:space="0" w:color="auto"/>
              <w:right w:val="single" w:sz="8" w:space="0" w:color="auto"/>
            </w:tcBorders>
            <w:shd w:val="clear" w:color="auto" w:fill="auto"/>
            <w:hideMark/>
          </w:tcPr>
          <w:p w:rsidR="00AE20E4" w:rsidRPr="00C00F26" w:rsidRDefault="00AE20E4" w:rsidP="003A3EC9">
            <w:pPr>
              <w:jc w:val="center"/>
              <w:rPr>
                <w:color w:val="000000"/>
              </w:rPr>
            </w:pPr>
            <w:r w:rsidRPr="00C00F26">
              <w:rPr>
                <w:color w:val="000000"/>
                <w:lang w:val="es-ES" w:eastAsia="es-MX"/>
              </w:rPr>
              <w:t>4</w:t>
            </w:r>
          </w:p>
        </w:tc>
        <w:tc>
          <w:tcPr>
            <w:tcW w:w="2020" w:type="dxa"/>
            <w:tcBorders>
              <w:top w:val="nil"/>
              <w:left w:val="nil"/>
              <w:bottom w:val="double" w:sz="6" w:space="0" w:color="auto"/>
              <w:right w:val="single" w:sz="8" w:space="0" w:color="auto"/>
            </w:tcBorders>
            <w:shd w:val="clear" w:color="auto" w:fill="auto"/>
            <w:hideMark/>
          </w:tcPr>
          <w:p w:rsidR="00AE20E4" w:rsidRPr="00C00F26" w:rsidRDefault="00AE20E4" w:rsidP="003A3EC9">
            <w:pPr>
              <w:jc w:val="center"/>
              <w:rPr>
                <w:color w:val="000000"/>
              </w:rPr>
            </w:pPr>
            <w:r w:rsidRPr="00C00F26">
              <w:rPr>
                <w:color w:val="000000"/>
                <w:lang w:val="es-ES" w:eastAsia="es-MX"/>
              </w:rPr>
              <w:t>5</w:t>
            </w:r>
          </w:p>
        </w:tc>
        <w:tc>
          <w:tcPr>
            <w:tcW w:w="1346" w:type="dxa"/>
            <w:tcBorders>
              <w:top w:val="nil"/>
              <w:left w:val="nil"/>
              <w:bottom w:val="double" w:sz="6" w:space="0" w:color="auto"/>
              <w:right w:val="single" w:sz="8" w:space="0" w:color="auto"/>
            </w:tcBorders>
            <w:shd w:val="clear" w:color="auto" w:fill="auto"/>
            <w:hideMark/>
          </w:tcPr>
          <w:p w:rsidR="00AE20E4" w:rsidRPr="00C00F26" w:rsidRDefault="00AE20E4" w:rsidP="003A3EC9">
            <w:pPr>
              <w:jc w:val="center"/>
              <w:rPr>
                <w:color w:val="000000"/>
              </w:rPr>
            </w:pPr>
            <w:r w:rsidRPr="00C00F26">
              <w:rPr>
                <w:color w:val="000000"/>
                <w:lang w:val="es-ES" w:eastAsia="es-MX"/>
              </w:rPr>
              <w:t>6</w:t>
            </w:r>
          </w:p>
        </w:tc>
        <w:tc>
          <w:tcPr>
            <w:tcW w:w="2156" w:type="dxa"/>
            <w:tcBorders>
              <w:top w:val="nil"/>
              <w:left w:val="nil"/>
              <w:bottom w:val="double" w:sz="6" w:space="0" w:color="auto"/>
              <w:right w:val="single" w:sz="8" w:space="0" w:color="auto"/>
            </w:tcBorders>
            <w:shd w:val="clear" w:color="auto" w:fill="auto"/>
            <w:hideMark/>
          </w:tcPr>
          <w:p w:rsidR="00AE20E4" w:rsidRPr="00C00F26" w:rsidRDefault="00AE20E4" w:rsidP="003A3EC9">
            <w:pPr>
              <w:jc w:val="center"/>
              <w:rPr>
                <w:color w:val="000000"/>
              </w:rPr>
            </w:pPr>
            <w:r w:rsidRPr="00C00F26">
              <w:rPr>
                <w:color w:val="000000"/>
                <w:lang w:eastAsia="es-MX"/>
              </w:rPr>
              <w:t>7</w:t>
            </w:r>
          </w:p>
        </w:tc>
        <w:tc>
          <w:tcPr>
            <w:tcW w:w="2203" w:type="dxa"/>
            <w:tcBorders>
              <w:top w:val="nil"/>
              <w:left w:val="nil"/>
              <w:bottom w:val="double" w:sz="6" w:space="0" w:color="auto"/>
              <w:right w:val="single" w:sz="8" w:space="0" w:color="auto"/>
            </w:tcBorders>
            <w:shd w:val="clear" w:color="auto" w:fill="auto"/>
            <w:hideMark/>
          </w:tcPr>
          <w:p w:rsidR="00AE20E4" w:rsidRPr="00C00F26" w:rsidRDefault="00AE20E4" w:rsidP="003A3EC9">
            <w:pPr>
              <w:jc w:val="center"/>
              <w:rPr>
                <w:color w:val="000000"/>
              </w:rPr>
            </w:pPr>
            <w:r w:rsidRPr="00C00F26">
              <w:rPr>
                <w:color w:val="000000"/>
                <w:lang w:val="es-ES" w:eastAsia="es-MX"/>
              </w:rPr>
              <w:t>8</w:t>
            </w:r>
          </w:p>
        </w:tc>
      </w:tr>
      <w:tr w:rsidR="00AE20E4" w:rsidRPr="004547B8" w:rsidTr="003A3EC9">
        <w:trPr>
          <w:trHeight w:val="690"/>
          <w:jc w:val="center"/>
        </w:trPr>
        <w:tc>
          <w:tcPr>
            <w:tcW w:w="1146" w:type="dxa"/>
            <w:vMerge w:val="restart"/>
            <w:tcBorders>
              <w:top w:val="nil"/>
              <w:left w:val="single" w:sz="8" w:space="0" w:color="auto"/>
              <w:bottom w:val="single" w:sz="8" w:space="0" w:color="000000"/>
              <w:right w:val="single" w:sz="8" w:space="0" w:color="auto"/>
            </w:tcBorders>
            <w:shd w:val="clear" w:color="auto" w:fill="auto"/>
            <w:hideMark/>
          </w:tcPr>
          <w:p w:rsidR="00AE20E4" w:rsidRPr="00C00F26" w:rsidRDefault="00AE20E4" w:rsidP="003A3EC9">
            <w:pPr>
              <w:jc w:val="center"/>
              <w:rPr>
                <w:color w:val="000000"/>
                <w:sz w:val="18"/>
              </w:rPr>
            </w:pPr>
            <w:r w:rsidRPr="00C00F26">
              <w:rPr>
                <w:color w:val="000000"/>
                <w:sz w:val="18"/>
                <w:lang w:val="es-ES"/>
              </w:rPr>
              <w:t xml:space="preserve">No. de </w:t>
            </w:r>
            <w:r w:rsidR="00BA67D4">
              <w:rPr>
                <w:color w:val="000000"/>
                <w:sz w:val="18"/>
                <w:lang w:val="es-ES"/>
              </w:rPr>
              <w:t xml:space="preserve">    </w:t>
            </w:r>
            <w:r w:rsidRPr="00C00F26">
              <w:rPr>
                <w:color w:val="000000"/>
                <w:sz w:val="18"/>
                <w:lang w:val="es-ES"/>
              </w:rPr>
              <w:t>Sub Lote</w:t>
            </w:r>
          </w:p>
        </w:tc>
        <w:tc>
          <w:tcPr>
            <w:tcW w:w="1266" w:type="dxa"/>
            <w:vMerge w:val="restart"/>
            <w:tcBorders>
              <w:top w:val="nil"/>
              <w:left w:val="single" w:sz="8" w:space="0" w:color="auto"/>
              <w:bottom w:val="single" w:sz="8" w:space="0" w:color="000000"/>
              <w:right w:val="single" w:sz="8" w:space="0" w:color="auto"/>
            </w:tcBorders>
            <w:shd w:val="clear" w:color="auto" w:fill="auto"/>
            <w:hideMark/>
          </w:tcPr>
          <w:p w:rsidR="00AE20E4" w:rsidRPr="00C00F26" w:rsidRDefault="00AE20E4" w:rsidP="003A3EC9">
            <w:pPr>
              <w:jc w:val="center"/>
              <w:rPr>
                <w:color w:val="000000"/>
                <w:sz w:val="18"/>
              </w:rPr>
            </w:pPr>
            <w:r w:rsidRPr="00C00F26">
              <w:rPr>
                <w:color w:val="000000"/>
                <w:sz w:val="18"/>
                <w:lang w:val="es-ES"/>
              </w:rPr>
              <w:t>Descripción de los Bienes</w:t>
            </w:r>
          </w:p>
        </w:tc>
        <w:tc>
          <w:tcPr>
            <w:tcW w:w="2256" w:type="dxa"/>
            <w:vMerge w:val="restart"/>
            <w:tcBorders>
              <w:top w:val="nil"/>
              <w:left w:val="single" w:sz="8" w:space="0" w:color="auto"/>
              <w:bottom w:val="single" w:sz="8" w:space="0" w:color="000000"/>
              <w:right w:val="single" w:sz="8" w:space="0" w:color="auto"/>
            </w:tcBorders>
            <w:shd w:val="clear" w:color="auto" w:fill="auto"/>
            <w:hideMark/>
          </w:tcPr>
          <w:p w:rsidR="00AE20E4" w:rsidRPr="00C00F26" w:rsidRDefault="00AE20E4" w:rsidP="003A3EC9">
            <w:pPr>
              <w:jc w:val="center"/>
              <w:rPr>
                <w:color w:val="000000"/>
                <w:sz w:val="18"/>
                <w:lang w:val="es-ES"/>
              </w:rPr>
            </w:pPr>
            <w:r w:rsidRPr="00C00F26">
              <w:rPr>
                <w:color w:val="000000"/>
                <w:sz w:val="18"/>
                <w:lang w:val="es-ES"/>
              </w:rPr>
              <w:t>Tiempo de Entrega según Lista de Bienes y Plan de Entrega contados a partir de la orden de inicio</w:t>
            </w:r>
          </w:p>
        </w:tc>
        <w:tc>
          <w:tcPr>
            <w:tcW w:w="1701" w:type="dxa"/>
            <w:vMerge w:val="restart"/>
            <w:tcBorders>
              <w:top w:val="nil"/>
              <w:left w:val="single" w:sz="8" w:space="0" w:color="auto"/>
              <w:bottom w:val="single" w:sz="8" w:space="0" w:color="000000"/>
              <w:right w:val="single" w:sz="8" w:space="0" w:color="auto"/>
            </w:tcBorders>
            <w:shd w:val="clear" w:color="auto" w:fill="auto"/>
            <w:hideMark/>
          </w:tcPr>
          <w:p w:rsidR="00AE20E4" w:rsidRPr="00C00F26" w:rsidRDefault="00AE20E4" w:rsidP="003A3EC9">
            <w:pPr>
              <w:jc w:val="center"/>
              <w:rPr>
                <w:color w:val="000000"/>
                <w:sz w:val="18"/>
              </w:rPr>
            </w:pPr>
            <w:r w:rsidRPr="00C00F26">
              <w:rPr>
                <w:color w:val="000000"/>
                <w:sz w:val="18"/>
                <w:lang w:val="es-ES"/>
              </w:rPr>
              <w:t>Cantidad y unidad física</w:t>
            </w:r>
          </w:p>
        </w:tc>
        <w:tc>
          <w:tcPr>
            <w:tcW w:w="2020" w:type="dxa"/>
            <w:vMerge w:val="restart"/>
            <w:tcBorders>
              <w:top w:val="nil"/>
              <w:left w:val="single" w:sz="8" w:space="0" w:color="auto"/>
              <w:bottom w:val="single" w:sz="8" w:space="0" w:color="000000"/>
              <w:right w:val="single" w:sz="8" w:space="0" w:color="auto"/>
            </w:tcBorders>
            <w:shd w:val="clear" w:color="auto" w:fill="auto"/>
            <w:hideMark/>
          </w:tcPr>
          <w:p w:rsidR="00AE20E4" w:rsidRPr="00C00F26" w:rsidRDefault="00AE20E4" w:rsidP="003A3EC9">
            <w:pPr>
              <w:jc w:val="center"/>
              <w:rPr>
                <w:color w:val="000000"/>
                <w:sz w:val="18"/>
                <w:lang w:val="es-ES"/>
              </w:rPr>
            </w:pPr>
            <w:r w:rsidRPr="00C00F26">
              <w:rPr>
                <w:color w:val="000000"/>
                <w:sz w:val="18"/>
                <w:lang w:val="es-ES"/>
              </w:rPr>
              <w:t>Precio Unitario Ofertado del Bien</w:t>
            </w:r>
          </w:p>
        </w:tc>
        <w:tc>
          <w:tcPr>
            <w:tcW w:w="1346" w:type="dxa"/>
            <w:tcBorders>
              <w:top w:val="nil"/>
              <w:left w:val="nil"/>
              <w:bottom w:val="nil"/>
              <w:right w:val="single" w:sz="8" w:space="0" w:color="auto"/>
            </w:tcBorders>
            <w:shd w:val="clear" w:color="auto" w:fill="auto"/>
            <w:hideMark/>
          </w:tcPr>
          <w:p w:rsidR="00AE20E4" w:rsidRPr="00C00F26" w:rsidRDefault="00AE20E4" w:rsidP="003A3EC9">
            <w:pPr>
              <w:jc w:val="center"/>
              <w:rPr>
                <w:color w:val="000000"/>
                <w:sz w:val="18"/>
                <w:lang w:val="es-ES"/>
              </w:rPr>
            </w:pPr>
            <w:r w:rsidRPr="00C00F26">
              <w:rPr>
                <w:color w:val="000000"/>
                <w:sz w:val="18"/>
                <w:lang w:val="es-ES"/>
              </w:rPr>
              <w:t>Precio Total Ofertado de los Bienes</w:t>
            </w:r>
          </w:p>
        </w:tc>
        <w:tc>
          <w:tcPr>
            <w:tcW w:w="2156" w:type="dxa"/>
            <w:vMerge w:val="restart"/>
            <w:tcBorders>
              <w:top w:val="nil"/>
              <w:left w:val="single" w:sz="8" w:space="0" w:color="auto"/>
              <w:bottom w:val="single" w:sz="8" w:space="0" w:color="000000"/>
              <w:right w:val="single" w:sz="8" w:space="0" w:color="auto"/>
            </w:tcBorders>
            <w:shd w:val="clear" w:color="auto" w:fill="auto"/>
            <w:hideMark/>
          </w:tcPr>
          <w:p w:rsidR="00AE20E4" w:rsidRPr="00C00F26" w:rsidRDefault="00AE20E4" w:rsidP="003A3EC9">
            <w:pPr>
              <w:jc w:val="center"/>
              <w:rPr>
                <w:color w:val="000000"/>
                <w:sz w:val="18"/>
                <w:lang w:val="es-ES"/>
              </w:rPr>
            </w:pPr>
            <w:r w:rsidRPr="00C00F26">
              <w:rPr>
                <w:color w:val="000000"/>
                <w:sz w:val="18"/>
                <w:lang w:val="es-ES"/>
              </w:rPr>
              <w:t>Impuestos sobre la venta de los Bienes Ofertados</w:t>
            </w:r>
          </w:p>
          <w:p w:rsidR="00261839" w:rsidRDefault="00261839" w:rsidP="003A3EC9">
            <w:pPr>
              <w:jc w:val="center"/>
              <w:rPr>
                <w:color w:val="000000"/>
                <w:sz w:val="18"/>
                <w:lang w:val="es-HN"/>
              </w:rPr>
            </w:pPr>
          </w:p>
          <w:p w:rsidR="00AE20E4" w:rsidRPr="00C00F26" w:rsidRDefault="00AE20E4" w:rsidP="00261839">
            <w:pPr>
              <w:jc w:val="center"/>
              <w:rPr>
                <w:color w:val="000000"/>
                <w:sz w:val="18"/>
                <w:lang w:val="es-ES"/>
              </w:rPr>
            </w:pPr>
            <w:r w:rsidRPr="00C00F26">
              <w:rPr>
                <w:color w:val="000000"/>
                <w:sz w:val="18"/>
                <w:lang w:val="es-HN"/>
              </w:rPr>
              <w:t xml:space="preserve">(6 * Tasa de </w:t>
            </w:r>
            <w:r w:rsidR="00261839" w:rsidRPr="00C00F26">
              <w:rPr>
                <w:color w:val="000000"/>
                <w:sz w:val="18"/>
                <w:lang w:val="es-HN"/>
              </w:rPr>
              <w:t>Impto.</w:t>
            </w:r>
            <w:r w:rsidRPr="00C00F26">
              <w:rPr>
                <w:color w:val="000000"/>
                <w:sz w:val="18"/>
                <w:lang w:val="es-HN"/>
              </w:rPr>
              <w:t xml:space="preserve"> sobre Ventas)</w:t>
            </w:r>
          </w:p>
        </w:tc>
        <w:tc>
          <w:tcPr>
            <w:tcW w:w="2203" w:type="dxa"/>
            <w:tcBorders>
              <w:top w:val="nil"/>
              <w:left w:val="nil"/>
              <w:bottom w:val="nil"/>
              <w:right w:val="single" w:sz="8" w:space="0" w:color="auto"/>
            </w:tcBorders>
            <w:shd w:val="clear" w:color="auto" w:fill="auto"/>
            <w:hideMark/>
          </w:tcPr>
          <w:p w:rsidR="00AE20E4" w:rsidRPr="00C00F26" w:rsidRDefault="00AE20E4" w:rsidP="003A3EC9">
            <w:pPr>
              <w:jc w:val="center"/>
              <w:rPr>
                <w:color w:val="000000"/>
                <w:sz w:val="18"/>
                <w:lang w:val="es-HN"/>
              </w:rPr>
            </w:pPr>
            <w:r w:rsidRPr="00C00F26">
              <w:rPr>
                <w:color w:val="000000"/>
                <w:sz w:val="18"/>
                <w:lang w:val="es-ES"/>
              </w:rPr>
              <w:t>Precio Total de los Bienes Ofertados</w:t>
            </w:r>
          </w:p>
        </w:tc>
      </w:tr>
      <w:tr w:rsidR="00AE20E4" w:rsidRPr="00C00F26" w:rsidTr="003A3EC9">
        <w:trPr>
          <w:trHeight w:val="315"/>
          <w:jc w:val="center"/>
        </w:trPr>
        <w:tc>
          <w:tcPr>
            <w:tcW w:w="1146" w:type="dxa"/>
            <w:vMerge/>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sz w:val="18"/>
                <w:lang w:val="es-HN"/>
              </w:rPr>
            </w:pPr>
          </w:p>
        </w:tc>
        <w:tc>
          <w:tcPr>
            <w:tcW w:w="1266" w:type="dxa"/>
            <w:vMerge/>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sz w:val="18"/>
                <w:lang w:val="es-HN"/>
              </w:rPr>
            </w:pPr>
          </w:p>
        </w:tc>
        <w:tc>
          <w:tcPr>
            <w:tcW w:w="2256" w:type="dxa"/>
            <w:vMerge/>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sz w:val="18"/>
                <w:lang w:val="es-HN"/>
              </w:rPr>
            </w:pPr>
          </w:p>
        </w:tc>
        <w:tc>
          <w:tcPr>
            <w:tcW w:w="1701" w:type="dxa"/>
            <w:vMerge/>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sz w:val="18"/>
                <w:lang w:val="es-HN"/>
              </w:rPr>
            </w:pPr>
          </w:p>
        </w:tc>
        <w:tc>
          <w:tcPr>
            <w:tcW w:w="2020" w:type="dxa"/>
            <w:vMerge/>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sz w:val="18"/>
                <w:lang w:val="es-HN"/>
              </w:rPr>
            </w:pPr>
          </w:p>
        </w:tc>
        <w:tc>
          <w:tcPr>
            <w:tcW w:w="1346" w:type="dxa"/>
            <w:tcBorders>
              <w:top w:val="nil"/>
              <w:left w:val="nil"/>
              <w:bottom w:val="single" w:sz="8" w:space="0" w:color="auto"/>
              <w:right w:val="single" w:sz="8" w:space="0" w:color="auto"/>
            </w:tcBorders>
            <w:shd w:val="clear" w:color="auto" w:fill="auto"/>
            <w:hideMark/>
          </w:tcPr>
          <w:p w:rsidR="00AE20E4" w:rsidRPr="00C00F26" w:rsidRDefault="00AE20E4" w:rsidP="003A3EC9">
            <w:pPr>
              <w:jc w:val="center"/>
              <w:rPr>
                <w:color w:val="000000"/>
                <w:sz w:val="18"/>
              </w:rPr>
            </w:pPr>
            <w:r w:rsidRPr="00C00F26">
              <w:rPr>
                <w:color w:val="000000"/>
                <w:sz w:val="18"/>
              </w:rPr>
              <w:t>(4*5)</w:t>
            </w:r>
          </w:p>
        </w:tc>
        <w:tc>
          <w:tcPr>
            <w:tcW w:w="2156" w:type="dxa"/>
            <w:vMerge/>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sz w:val="18"/>
              </w:rPr>
            </w:pPr>
          </w:p>
        </w:tc>
        <w:tc>
          <w:tcPr>
            <w:tcW w:w="2203" w:type="dxa"/>
            <w:tcBorders>
              <w:top w:val="nil"/>
              <w:left w:val="nil"/>
              <w:bottom w:val="single" w:sz="8" w:space="0" w:color="000000"/>
              <w:right w:val="single" w:sz="8" w:space="0" w:color="auto"/>
            </w:tcBorders>
            <w:shd w:val="clear" w:color="auto" w:fill="auto"/>
            <w:hideMark/>
          </w:tcPr>
          <w:p w:rsidR="00AE20E4" w:rsidRPr="00C00F26" w:rsidRDefault="00AE20E4" w:rsidP="003A3EC9">
            <w:pPr>
              <w:jc w:val="center"/>
              <w:rPr>
                <w:color w:val="000000"/>
                <w:sz w:val="18"/>
              </w:rPr>
            </w:pPr>
            <w:r w:rsidRPr="00C00F26">
              <w:rPr>
                <w:color w:val="000000"/>
                <w:sz w:val="18"/>
              </w:rPr>
              <w:t>(6+7)</w:t>
            </w:r>
          </w:p>
        </w:tc>
      </w:tr>
      <w:tr w:rsidR="00AE20E4" w:rsidRPr="004547B8" w:rsidTr="003A3EC9">
        <w:trPr>
          <w:trHeight w:val="1431"/>
          <w:jc w:val="center"/>
        </w:trPr>
        <w:tc>
          <w:tcPr>
            <w:tcW w:w="1146" w:type="dxa"/>
            <w:tcBorders>
              <w:top w:val="nil"/>
              <w:left w:val="single" w:sz="8" w:space="0" w:color="auto"/>
              <w:bottom w:val="single" w:sz="8" w:space="0" w:color="auto"/>
              <w:right w:val="single" w:sz="8" w:space="0" w:color="auto"/>
            </w:tcBorders>
            <w:shd w:val="clear" w:color="auto" w:fill="auto"/>
            <w:hideMark/>
          </w:tcPr>
          <w:p w:rsidR="00AE20E4" w:rsidRPr="00C00F26" w:rsidRDefault="00AE20E4" w:rsidP="003A3EC9">
            <w:pPr>
              <w:jc w:val="center"/>
              <w:rPr>
                <w:i/>
                <w:iCs/>
                <w:color w:val="000000"/>
                <w:sz w:val="18"/>
                <w:lang w:val="es-HN"/>
              </w:rPr>
            </w:pPr>
            <w:r w:rsidRPr="00C00F26">
              <w:rPr>
                <w:i/>
                <w:iCs/>
                <w:color w:val="000000"/>
                <w:sz w:val="18"/>
                <w:lang w:val="es-ES"/>
              </w:rPr>
              <w:t xml:space="preserve">[indicar </w:t>
            </w:r>
            <w:r w:rsidRPr="00C00F26">
              <w:rPr>
                <w:color w:val="000000"/>
                <w:sz w:val="18"/>
                <w:lang w:val="es-ES"/>
              </w:rPr>
              <w:t>No. de Sub Lote</w:t>
            </w:r>
            <w:r w:rsidRPr="00C00F26">
              <w:rPr>
                <w:i/>
                <w:iCs/>
                <w:color w:val="000000"/>
                <w:sz w:val="18"/>
                <w:lang w:val="es-ES"/>
              </w:rPr>
              <w:t>]</w:t>
            </w:r>
          </w:p>
        </w:tc>
        <w:tc>
          <w:tcPr>
            <w:tcW w:w="1266" w:type="dxa"/>
            <w:tcBorders>
              <w:top w:val="nil"/>
              <w:left w:val="nil"/>
              <w:bottom w:val="single" w:sz="8" w:space="0" w:color="auto"/>
              <w:right w:val="single" w:sz="8" w:space="0" w:color="auto"/>
            </w:tcBorders>
            <w:shd w:val="clear" w:color="auto" w:fill="auto"/>
            <w:hideMark/>
          </w:tcPr>
          <w:p w:rsidR="00AE20E4" w:rsidRPr="00C00F26" w:rsidRDefault="00AE20E4" w:rsidP="003A3EC9">
            <w:pPr>
              <w:jc w:val="center"/>
              <w:rPr>
                <w:i/>
                <w:iCs/>
                <w:color w:val="000000"/>
                <w:sz w:val="18"/>
                <w:lang w:val="es-ES"/>
              </w:rPr>
            </w:pPr>
            <w:r w:rsidRPr="00C00F26">
              <w:rPr>
                <w:i/>
                <w:iCs/>
                <w:color w:val="000000"/>
                <w:sz w:val="18"/>
                <w:lang w:val="es-ES"/>
              </w:rPr>
              <w:t>[indicar nombre de los Bienes]</w:t>
            </w:r>
          </w:p>
        </w:tc>
        <w:tc>
          <w:tcPr>
            <w:tcW w:w="2256" w:type="dxa"/>
            <w:tcBorders>
              <w:top w:val="nil"/>
              <w:left w:val="nil"/>
              <w:bottom w:val="single" w:sz="8" w:space="0" w:color="auto"/>
              <w:right w:val="single" w:sz="8" w:space="0" w:color="auto"/>
            </w:tcBorders>
            <w:shd w:val="clear" w:color="auto" w:fill="auto"/>
            <w:hideMark/>
          </w:tcPr>
          <w:p w:rsidR="00AE20E4" w:rsidRPr="00C00F26" w:rsidRDefault="00AE20E4" w:rsidP="003A3EC9">
            <w:pPr>
              <w:jc w:val="center"/>
              <w:rPr>
                <w:i/>
                <w:iCs/>
                <w:color w:val="000000"/>
                <w:sz w:val="18"/>
                <w:lang w:val="es-ES"/>
              </w:rPr>
            </w:pPr>
            <w:r w:rsidRPr="00C00F26">
              <w:rPr>
                <w:i/>
                <w:iCs/>
                <w:color w:val="000000"/>
                <w:sz w:val="18"/>
                <w:lang w:val="es-ES"/>
              </w:rPr>
              <w:t>[indicar el tiempo de entrega]</w:t>
            </w:r>
          </w:p>
        </w:tc>
        <w:tc>
          <w:tcPr>
            <w:tcW w:w="1701" w:type="dxa"/>
            <w:tcBorders>
              <w:top w:val="nil"/>
              <w:left w:val="nil"/>
              <w:bottom w:val="single" w:sz="8" w:space="0" w:color="auto"/>
              <w:right w:val="single" w:sz="8" w:space="0" w:color="auto"/>
            </w:tcBorders>
            <w:shd w:val="clear" w:color="auto" w:fill="auto"/>
            <w:hideMark/>
          </w:tcPr>
          <w:p w:rsidR="00AE20E4" w:rsidRPr="00C00F26" w:rsidRDefault="00AE20E4" w:rsidP="003A3EC9">
            <w:pPr>
              <w:jc w:val="center"/>
              <w:rPr>
                <w:i/>
                <w:iCs/>
                <w:color w:val="000000"/>
                <w:sz w:val="18"/>
                <w:lang w:val="es-ES"/>
              </w:rPr>
            </w:pPr>
            <w:r w:rsidRPr="00C00F26">
              <w:rPr>
                <w:i/>
                <w:iCs/>
                <w:color w:val="000000"/>
                <w:sz w:val="18"/>
                <w:lang w:val="es-ES"/>
              </w:rPr>
              <w:t>[indicar el número de unidades a proveer y el nombre de la unidad física de medida]</w:t>
            </w:r>
          </w:p>
        </w:tc>
        <w:tc>
          <w:tcPr>
            <w:tcW w:w="2020" w:type="dxa"/>
            <w:tcBorders>
              <w:top w:val="nil"/>
              <w:left w:val="nil"/>
              <w:bottom w:val="single" w:sz="8" w:space="0" w:color="auto"/>
              <w:right w:val="single" w:sz="8" w:space="0" w:color="auto"/>
            </w:tcBorders>
            <w:shd w:val="clear" w:color="auto" w:fill="auto"/>
            <w:hideMark/>
          </w:tcPr>
          <w:p w:rsidR="00AE20E4" w:rsidRPr="00C00F26" w:rsidRDefault="00AE20E4" w:rsidP="003A3EC9">
            <w:pPr>
              <w:jc w:val="center"/>
              <w:rPr>
                <w:i/>
                <w:iCs/>
                <w:color w:val="000000"/>
                <w:sz w:val="18"/>
                <w:lang w:val="es-HN"/>
              </w:rPr>
            </w:pPr>
            <w:r w:rsidRPr="00C00F26">
              <w:rPr>
                <w:i/>
                <w:iCs/>
                <w:color w:val="000000"/>
                <w:sz w:val="18"/>
                <w:lang w:val="es-ES"/>
              </w:rPr>
              <w:t>[indicar precio unitario del bien ofertado]</w:t>
            </w:r>
          </w:p>
        </w:tc>
        <w:tc>
          <w:tcPr>
            <w:tcW w:w="1346" w:type="dxa"/>
            <w:tcBorders>
              <w:top w:val="nil"/>
              <w:left w:val="nil"/>
              <w:bottom w:val="single" w:sz="8" w:space="0" w:color="auto"/>
              <w:right w:val="single" w:sz="8" w:space="0" w:color="auto"/>
            </w:tcBorders>
            <w:shd w:val="clear" w:color="auto" w:fill="auto"/>
            <w:hideMark/>
          </w:tcPr>
          <w:p w:rsidR="00AE20E4" w:rsidRPr="00C00F26" w:rsidRDefault="00AE20E4" w:rsidP="003A3EC9">
            <w:pPr>
              <w:jc w:val="center"/>
              <w:rPr>
                <w:i/>
                <w:iCs/>
                <w:color w:val="000000"/>
                <w:sz w:val="18"/>
                <w:lang w:val="es-ES"/>
              </w:rPr>
            </w:pPr>
            <w:r w:rsidRPr="00C00F26">
              <w:rPr>
                <w:i/>
                <w:iCs/>
                <w:color w:val="000000"/>
                <w:sz w:val="18"/>
                <w:lang w:val="es-ES"/>
              </w:rPr>
              <w:t>[indicar precio ofertado por bien]</w:t>
            </w:r>
          </w:p>
        </w:tc>
        <w:tc>
          <w:tcPr>
            <w:tcW w:w="2156" w:type="dxa"/>
            <w:tcBorders>
              <w:top w:val="nil"/>
              <w:left w:val="nil"/>
              <w:bottom w:val="single" w:sz="8" w:space="0" w:color="auto"/>
              <w:right w:val="single" w:sz="8" w:space="0" w:color="auto"/>
            </w:tcBorders>
            <w:shd w:val="clear" w:color="auto" w:fill="auto"/>
            <w:hideMark/>
          </w:tcPr>
          <w:p w:rsidR="00AE20E4" w:rsidRPr="00C00F26" w:rsidRDefault="00AE20E4" w:rsidP="003A3EC9">
            <w:pPr>
              <w:jc w:val="center"/>
              <w:rPr>
                <w:i/>
                <w:iCs/>
                <w:color w:val="000000"/>
                <w:sz w:val="18"/>
                <w:lang w:val="es-ES"/>
              </w:rPr>
            </w:pPr>
            <w:r w:rsidRPr="00C00F26">
              <w:rPr>
                <w:i/>
                <w:iCs/>
                <w:color w:val="000000"/>
                <w:sz w:val="18"/>
                <w:lang w:val="es-ES"/>
              </w:rPr>
              <w:t>[indicar impuestos sobre la venta de los Bienes Ofertados]</w:t>
            </w:r>
          </w:p>
        </w:tc>
        <w:tc>
          <w:tcPr>
            <w:tcW w:w="2203" w:type="dxa"/>
            <w:tcBorders>
              <w:top w:val="nil"/>
              <w:left w:val="nil"/>
              <w:bottom w:val="single" w:sz="8" w:space="0" w:color="auto"/>
              <w:right w:val="single" w:sz="8" w:space="0" w:color="auto"/>
            </w:tcBorders>
            <w:shd w:val="clear" w:color="auto" w:fill="auto"/>
            <w:hideMark/>
          </w:tcPr>
          <w:p w:rsidR="00AE20E4" w:rsidRPr="00C00F26" w:rsidRDefault="00AE20E4" w:rsidP="003A3EC9">
            <w:pPr>
              <w:jc w:val="center"/>
              <w:rPr>
                <w:i/>
                <w:iCs/>
                <w:color w:val="000000"/>
                <w:sz w:val="18"/>
                <w:lang w:val="es-ES"/>
              </w:rPr>
            </w:pPr>
            <w:r w:rsidRPr="00C00F26">
              <w:rPr>
                <w:i/>
                <w:iCs/>
                <w:color w:val="000000"/>
                <w:sz w:val="18"/>
                <w:lang w:val="es-ES"/>
              </w:rPr>
              <w:t xml:space="preserve">[indicar </w:t>
            </w:r>
            <w:r w:rsidRPr="00C00F26">
              <w:rPr>
                <w:color w:val="000000"/>
                <w:sz w:val="18"/>
                <w:lang w:val="es-ES"/>
              </w:rPr>
              <w:t>precio total de los bienes ofertados</w:t>
            </w:r>
            <w:r w:rsidRPr="00C00F26">
              <w:rPr>
                <w:i/>
                <w:iCs/>
                <w:color w:val="000000"/>
                <w:sz w:val="18"/>
                <w:lang w:val="es-ES"/>
              </w:rPr>
              <w:t>]</w:t>
            </w:r>
          </w:p>
        </w:tc>
      </w:tr>
      <w:tr w:rsidR="00AE20E4" w:rsidRPr="004547B8" w:rsidTr="003A3EC9">
        <w:trPr>
          <w:trHeight w:val="244"/>
          <w:jc w:val="center"/>
        </w:trPr>
        <w:tc>
          <w:tcPr>
            <w:tcW w:w="1146" w:type="dxa"/>
            <w:vMerge w:val="restart"/>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lang w:val="es-ES"/>
              </w:rPr>
            </w:pPr>
          </w:p>
        </w:tc>
        <w:tc>
          <w:tcPr>
            <w:tcW w:w="1266" w:type="dxa"/>
            <w:vMerge w:val="restart"/>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lang w:val="es-ES"/>
              </w:rPr>
            </w:pPr>
          </w:p>
        </w:tc>
        <w:tc>
          <w:tcPr>
            <w:tcW w:w="2256" w:type="dxa"/>
            <w:vMerge w:val="restart"/>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lang w:val="es-ES"/>
              </w:rPr>
            </w:pPr>
          </w:p>
        </w:tc>
        <w:tc>
          <w:tcPr>
            <w:tcW w:w="1701" w:type="dxa"/>
            <w:vMerge w:val="restart"/>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lang w:val="es-ES"/>
              </w:rPr>
            </w:pPr>
          </w:p>
        </w:tc>
        <w:tc>
          <w:tcPr>
            <w:tcW w:w="2020" w:type="dxa"/>
            <w:vMerge w:val="restart"/>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lang w:val="es-ES"/>
              </w:rPr>
            </w:pPr>
          </w:p>
        </w:tc>
        <w:tc>
          <w:tcPr>
            <w:tcW w:w="1346" w:type="dxa"/>
            <w:vMerge w:val="restart"/>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lang w:val="es-ES"/>
              </w:rPr>
            </w:pPr>
          </w:p>
        </w:tc>
        <w:tc>
          <w:tcPr>
            <w:tcW w:w="2156" w:type="dxa"/>
            <w:vMerge w:val="restart"/>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lang w:val="es-ES"/>
              </w:rPr>
            </w:pPr>
          </w:p>
        </w:tc>
        <w:tc>
          <w:tcPr>
            <w:tcW w:w="2203" w:type="dxa"/>
            <w:vMerge w:val="restart"/>
            <w:tcBorders>
              <w:top w:val="nil"/>
              <w:left w:val="single" w:sz="8" w:space="0" w:color="auto"/>
              <w:bottom w:val="single" w:sz="8" w:space="0" w:color="000000"/>
              <w:right w:val="single" w:sz="8" w:space="0" w:color="auto"/>
            </w:tcBorders>
            <w:hideMark/>
          </w:tcPr>
          <w:p w:rsidR="00AE20E4" w:rsidRPr="00C00F26" w:rsidRDefault="00AE20E4" w:rsidP="003A3EC9">
            <w:pPr>
              <w:jc w:val="center"/>
              <w:rPr>
                <w:color w:val="000000"/>
                <w:lang w:val="es-ES"/>
              </w:rPr>
            </w:pPr>
          </w:p>
        </w:tc>
      </w:tr>
      <w:tr w:rsidR="00AE20E4" w:rsidRPr="004547B8" w:rsidTr="003A3EC9">
        <w:trPr>
          <w:trHeight w:val="244"/>
          <w:jc w:val="center"/>
        </w:trPr>
        <w:tc>
          <w:tcPr>
            <w:tcW w:w="1146" w:type="dxa"/>
            <w:vMerge/>
            <w:tcBorders>
              <w:top w:val="nil"/>
              <w:left w:val="single" w:sz="8" w:space="0" w:color="auto"/>
              <w:bottom w:val="double" w:sz="6" w:space="0" w:color="000000"/>
              <w:right w:val="single" w:sz="8" w:space="0" w:color="auto"/>
            </w:tcBorders>
            <w:hideMark/>
          </w:tcPr>
          <w:p w:rsidR="00AE20E4" w:rsidRPr="00C00F26" w:rsidRDefault="00AE20E4" w:rsidP="003A3EC9">
            <w:pPr>
              <w:jc w:val="center"/>
              <w:rPr>
                <w:color w:val="000000"/>
                <w:lang w:val="es-ES"/>
              </w:rPr>
            </w:pPr>
          </w:p>
        </w:tc>
        <w:tc>
          <w:tcPr>
            <w:tcW w:w="1266" w:type="dxa"/>
            <w:vMerge/>
            <w:tcBorders>
              <w:top w:val="nil"/>
              <w:left w:val="single" w:sz="8" w:space="0" w:color="auto"/>
              <w:bottom w:val="double" w:sz="6" w:space="0" w:color="000000"/>
              <w:right w:val="single" w:sz="8" w:space="0" w:color="auto"/>
            </w:tcBorders>
            <w:hideMark/>
          </w:tcPr>
          <w:p w:rsidR="00AE20E4" w:rsidRPr="00C00F26" w:rsidRDefault="00AE20E4" w:rsidP="003A3EC9">
            <w:pPr>
              <w:jc w:val="center"/>
              <w:rPr>
                <w:color w:val="000000"/>
                <w:lang w:val="es-ES"/>
              </w:rPr>
            </w:pPr>
          </w:p>
        </w:tc>
        <w:tc>
          <w:tcPr>
            <w:tcW w:w="2256" w:type="dxa"/>
            <w:vMerge/>
            <w:tcBorders>
              <w:top w:val="nil"/>
              <w:left w:val="single" w:sz="8" w:space="0" w:color="auto"/>
              <w:bottom w:val="double" w:sz="6" w:space="0" w:color="000000"/>
              <w:right w:val="single" w:sz="8" w:space="0" w:color="auto"/>
            </w:tcBorders>
            <w:hideMark/>
          </w:tcPr>
          <w:p w:rsidR="00AE20E4" w:rsidRPr="00C00F26" w:rsidRDefault="00AE20E4" w:rsidP="003A3EC9">
            <w:pPr>
              <w:jc w:val="center"/>
              <w:rPr>
                <w:color w:val="000000"/>
                <w:lang w:val="es-ES"/>
              </w:rPr>
            </w:pPr>
          </w:p>
        </w:tc>
        <w:tc>
          <w:tcPr>
            <w:tcW w:w="1701" w:type="dxa"/>
            <w:vMerge/>
            <w:tcBorders>
              <w:top w:val="nil"/>
              <w:left w:val="single" w:sz="8" w:space="0" w:color="auto"/>
              <w:bottom w:val="double" w:sz="6" w:space="0" w:color="000000"/>
              <w:right w:val="single" w:sz="8" w:space="0" w:color="auto"/>
            </w:tcBorders>
            <w:hideMark/>
          </w:tcPr>
          <w:p w:rsidR="00AE20E4" w:rsidRPr="00C00F26" w:rsidRDefault="00AE20E4" w:rsidP="003A3EC9">
            <w:pPr>
              <w:jc w:val="center"/>
              <w:rPr>
                <w:color w:val="000000"/>
                <w:lang w:val="es-ES"/>
              </w:rPr>
            </w:pPr>
          </w:p>
        </w:tc>
        <w:tc>
          <w:tcPr>
            <w:tcW w:w="2020" w:type="dxa"/>
            <w:vMerge/>
            <w:tcBorders>
              <w:top w:val="nil"/>
              <w:left w:val="single" w:sz="8" w:space="0" w:color="auto"/>
              <w:bottom w:val="double" w:sz="6" w:space="0" w:color="000000"/>
              <w:right w:val="single" w:sz="8" w:space="0" w:color="auto"/>
            </w:tcBorders>
            <w:hideMark/>
          </w:tcPr>
          <w:p w:rsidR="00AE20E4" w:rsidRPr="00C00F26" w:rsidRDefault="00AE20E4" w:rsidP="003A3EC9">
            <w:pPr>
              <w:jc w:val="center"/>
              <w:rPr>
                <w:color w:val="000000"/>
                <w:lang w:val="es-ES"/>
              </w:rPr>
            </w:pPr>
          </w:p>
        </w:tc>
        <w:tc>
          <w:tcPr>
            <w:tcW w:w="1346" w:type="dxa"/>
            <w:vMerge/>
            <w:tcBorders>
              <w:top w:val="nil"/>
              <w:left w:val="single" w:sz="8" w:space="0" w:color="auto"/>
              <w:bottom w:val="double" w:sz="6" w:space="0" w:color="000000"/>
              <w:right w:val="single" w:sz="8" w:space="0" w:color="auto"/>
            </w:tcBorders>
            <w:hideMark/>
          </w:tcPr>
          <w:p w:rsidR="00AE20E4" w:rsidRPr="00C00F26" w:rsidRDefault="00AE20E4" w:rsidP="003A3EC9">
            <w:pPr>
              <w:jc w:val="center"/>
              <w:rPr>
                <w:color w:val="000000"/>
                <w:lang w:val="es-ES"/>
              </w:rPr>
            </w:pPr>
          </w:p>
        </w:tc>
        <w:tc>
          <w:tcPr>
            <w:tcW w:w="2156" w:type="dxa"/>
            <w:vMerge/>
            <w:tcBorders>
              <w:top w:val="nil"/>
              <w:left w:val="single" w:sz="8" w:space="0" w:color="auto"/>
              <w:bottom w:val="double" w:sz="6" w:space="0" w:color="000000"/>
              <w:right w:val="single" w:sz="8" w:space="0" w:color="auto"/>
            </w:tcBorders>
            <w:hideMark/>
          </w:tcPr>
          <w:p w:rsidR="00AE20E4" w:rsidRPr="00C00F26" w:rsidRDefault="00AE20E4" w:rsidP="003A3EC9">
            <w:pPr>
              <w:jc w:val="center"/>
              <w:rPr>
                <w:color w:val="000000"/>
                <w:lang w:val="es-ES"/>
              </w:rPr>
            </w:pPr>
          </w:p>
        </w:tc>
        <w:tc>
          <w:tcPr>
            <w:tcW w:w="2203" w:type="dxa"/>
            <w:vMerge/>
            <w:tcBorders>
              <w:top w:val="nil"/>
              <w:left w:val="single" w:sz="8" w:space="0" w:color="auto"/>
              <w:bottom w:val="double" w:sz="6" w:space="0" w:color="000000"/>
              <w:right w:val="single" w:sz="8" w:space="0" w:color="auto"/>
            </w:tcBorders>
            <w:hideMark/>
          </w:tcPr>
          <w:p w:rsidR="00AE20E4" w:rsidRPr="00C00F26" w:rsidRDefault="00AE20E4" w:rsidP="003A3EC9">
            <w:pPr>
              <w:jc w:val="center"/>
              <w:rPr>
                <w:color w:val="000000"/>
                <w:lang w:val="es-ES"/>
              </w:rPr>
            </w:pPr>
          </w:p>
        </w:tc>
      </w:tr>
      <w:tr w:rsidR="00AE20E4" w:rsidRPr="00C00F26" w:rsidTr="003A3EC9">
        <w:trPr>
          <w:trHeight w:val="330"/>
          <w:jc w:val="center"/>
        </w:trPr>
        <w:tc>
          <w:tcPr>
            <w:tcW w:w="11891" w:type="dxa"/>
            <w:gridSpan w:val="7"/>
            <w:tcBorders>
              <w:top w:val="double" w:sz="6" w:space="0" w:color="auto"/>
              <w:left w:val="single" w:sz="8" w:space="0" w:color="auto"/>
              <w:bottom w:val="single" w:sz="4" w:space="0" w:color="auto"/>
              <w:right w:val="double" w:sz="6" w:space="0" w:color="000000"/>
            </w:tcBorders>
            <w:shd w:val="clear" w:color="auto" w:fill="auto"/>
            <w:hideMark/>
          </w:tcPr>
          <w:p w:rsidR="00AE20E4" w:rsidRPr="00C00F26" w:rsidRDefault="00AE20E4" w:rsidP="003A3EC9">
            <w:pPr>
              <w:jc w:val="center"/>
              <w:rPr>
                <w:i/>
                <w:iCs/>
                <w:color w:val="000000"/>
              </w:rPr>
            </w:pPr>
            <w:r w:rsidRPr="00C00F26">
              <w:rPr>
                <w:i/>
                <w:iCs/>
                <w:color w:val="000000"/>
                <w:lang w:val="es-ES" w:eastAsia="es-MX"/>
              </w:rPr>
              <w:t>Precio Total</w:t>
            </w:r>
          </w:p>
        </w:tc>
        <w:tc>
          <w:tcPr>
            <w:tcW w:w="2203" w:type="dxa"/>
            <w:tcBorders>
              <w:top w:val="nil"/>
              <w:left w:val="nil"/>
              <w:bottom w:val="single" w:sz="4" w:space="0" w:color="auto"/>
              <w:right w:val="single" w:sz="8" w:space="0" w:color="auto"/>
            </w:tcBorders>
            <w:shd w:val="clear" w:color="auto" w:fill="auto"/>
            <w:noWrap/>
            <w:hideMark/>
          </w:tcPr>
          <w:p w:rsidR="00AE20E4" w:rsidRPr="00C00F26" w:rsidRDefault="00AE20E4" w:rsidP="003A3EC9">
            <w:pPr>
              <w:jc w:val="center"/>
              <w:rPr>
                <w:color w:val="000000"/>
              </w:rPr>
            </w:pPr>
          </w:p>
        </w:tc>
      </w:tr>
      <w:tr w:rsidR="00AE20E4" w:rsidRPr="004547B8" w:rsidTr="003A3EC9">
        <w:trPr>
          <w:trHeight w:val="509"/>
          <w:jc w:val="center"/>
        </w:trPr>
        <w:tc>
          <w:tcPr>
            <w:tcW w:w="14094"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AE20E4" w:rsidRPr="00C00F26" w:rsidRDefault="00AE20E4" w:rsidP="003A3EC9">
            <w:pPr>
              <w:rPr>
                <w:i/>
                <w:iCs/>
                <w:color w:val="000000"/>
                <w:lang w:val="es-ES" w:eastAsia="es-MX"/>
              </w:rPr>
            </w:pPr>
            <w:r w:rsidRPr="00C00F26">
              <w:rPr>
                <w:b/>
                <w:color w:val="000000"/>
                <w:lang w:val="es-ES" w:eastAsia="es-MX"/>
              </w:rPr>
              <w:t xml:space="preserve">Nombre de </w:t>
            </w:r>
            <w:r w:rsidR="005744AF" w:rsidRPr="00C00F26">
              <w:rPr>
                <w:b/>
                <w:color w:val="000000"/>
                <w:lang w:val="es-ES" w:eastAsia="es-MX"/>
              </w:rPr>
              <w:t>“EL OFERENTE”</w:t>
            </w:r>
            <w:r w:rsidRPr="00C00F26">
              <w:rPr>
                <w:lang w:val="es-ES"/>
              </w:rPr>
              <w:t>:</w:t>
            </w:r>
            <w:r w:rsidRPr="00C00F26">
              <w:rPr>
                <w:i/>
                <w:iCs/>
                <w:color w:val="000000"/>
                <w:lang w:val="es-ES" w:eastAsia="es-MX"/>
              </w:rPr>
              <w:t xml:space="preserve"> [indicar el nombre completo de </w:t>
            </w:r>
            <w:r w:rsidR="005744AF" w:rsidRPr="00C00F26">
              <w:rPr>
                <w:i/>
                <w:iCs/>
                <w:color w:val="000000"/>
                <w:lang w:val="es-ES" w:eastAsia="es-MX"/>
              </w:rPr>
              <w:t>“EL OFERENTE”</w:t>
            </w:r>
            <w:r w:rsidRPr="00C00F26">
              <w:rPr>
                <w:i/>
                <w:iCs/>
                <w:color w:val="000000"/>
                <w:lang w:val="es-ES" w:eastAsia="es-MX"/>
              </w:rPr>
              <w:t xml:space="preserve">] </w:t>
            </w:r>
            <w:r w:rsidRPr="00C00F26">
              <w:rPr>
                <w:b/>
                <w:color w:val="000000"/>
                <w:lang w:val="es-ES" w:eastAsia="es-MX"/>
              </w:rPr>
              <w:t xml:space="preserve">Firma de </w:t>
            </w:r>
            <w:r w:rsidR="005744AF" w:rsidRPr="00C00F26">
              <w:rPr>
                <w:b/>
                <w:color w:val="000000"/>
                <w:lang w:val="es-ES" w:eastAsia="es-MX"/>
              </w:rPr>
              <w:t>“EL OFERENTE”</w:t>
            </w:r>
            <w:r w:rsidRPr="00C00F26">
              <w:rPr>
                <w:lang w:val="es-ES"/>
              </w:rPr>
              <w:t>:</w:t>
            </w:r>
            <w:r w:rsidRPr="00C00F26">
              <w:rPr>
                <w:i/>
                <w:iCs/>
                <w:color w:val="000000"/>
                <w:lang w:val="es-ES" w:eastAsia="es-MX"/>
              </w:rPr>
              <w:t xml:space="preserve"> [firma de la persona que firma la Oferta]</w:t>
            </w:r>
            <w:r w:rsidRPr="00C00F26">
              <w:rPr>
                <w:color w:val="000000"/>
                <w:lang w:val="es-ES" w:eastAsia="es-MX"/>
              </w:rPr>
              <w:t xml:space="preserve"> </w:t>
            </w:r>
            <w:r w:rsidRPr="00C818B2">
              <w:rPr>
                <w:b/>
                <w:color w:val="000000"/>
                <w:lang w:val="es-ES" w:eastAsia="es-MX"/>
              </w:rPr>
              <w:t>Fecha</w:t>
            </w:r>
            <w:r w:rsidRPr="00C818B2">
              <w:rPr>
                <w:b/>
                <w:lang w:val="es-ES"/>
              </w:rPr>
              <w:t>:</w:t>
            </w:r>
            <w:r w:rsidRPr="00C00F26">
              <w:rPr>
                <w:color w:val="000000"/>
                <w:lang w:val="es-ES" w:eastAsia="es-MX"/>
              </w:rPr>
              <w:t xml:space="preserve"> </w:t>
            </w:r>
            <w:r w:rsidRPr="00C00F26">
              <w:rPr>
                <w:i/>
                <w:iCs/>
                <w:color w:val="000000"/>
                <w:lang w:val="es-ES" w:eastAsia="es-MX"/>
              </w:rPr>
              <w:t>[Indicar Fecha]</w:t>
            </w:r>
          </w:p>
          <w:p w:rsidR="00AE20E4" w:rsidRPr="00C00F26" w:rsidRDefault="00AE20E4" w:rsidP="008D7595">
            <w:pPr>
              <w:jc w:val="both"/>
              <w:rPr>
                <w:color w:val="000000"/>
                <w:lang w:val="es-ES"/>
              </w:rPr>
            </w:pPr>
            <w:r w:rsidRPr="00C00F26">
              <w:rPr>
                <w:b/>
                <w:i/>
                <w:iCs/>
                <w:color w:val="000000"/>
                <w:lang w:val="es-ES" w:eastAsia="es-MX"/>
              </w:rPr>
              <w:t>Nota</w:t>
            </w:r>
            <w:r w:rsidRPr="00C00F26">
              <w:rPr>
                <w:b/>
                <w:lang w:val="es-ES"/>
              </w:rPr>
              <w:t>:</w:t>
            </w:r>
            <w:r w:rsidRPr="00C00F26">
              <w:rPr>
                <w:lang w:val="es-ES"/>
              </w:rPr>
              <w:t xml:space="preserve"> </w:t>
            </w:r>
            <w:r w:rsidRPr="00C00F26">
              <w:rPr>
                <w:color w:val="000000"/>
                <w:lang w:val="es-HN" w:eastAsia="es-MX"/>
              </w:rPr>
              <w:t xml:space="preserve">En el caso de que </w:t>
            </w:r>
            <w:r w:rsidR="005744AF" w:rsidRPr="00C00F26">
              <w:rPr>
                <w:color w:val="000000"/>
                <w:lang w:val="es-HN" w:eastAsia="es-MX"/>
              </w:rPr>
              <w:t>“EL OFERENTE”</w:t>
            </w:r>
            <w:r w:rsidR="008D7595">
              <w:rPr>
                <w:color w:val="000000"/>
                <w:lang w:val="es-HN" w:eastAsia="es-MX"/>
              </w:rPr>
              <w:t xml:space="preserve"> sea un C</w:t>
            </w:r>
            <w:r w:rsidRPr="00C00F26">
              <w:rPr>
                <w:color w:val="000000"/>
                <w:lang w:val="es-HN" w:eastAsia="es-MX"/>
              </w:rPr>
              <w:t xml:space="preserve">omerciante </w:t>
            </w:r>
            <w:r w:rsidR="008D7595">
              <w:rPr>
                <w:color w:val="000000"/>
                <w:lang w:val="es-HN" w:eastAsia="es-MX"/>
              </w:rPr>
              <w:t>I</w:t>
            </w:r>
            <w:r w:rsidRPr="00C00F26">
              <w:rPr>
                <w:color w:val="000000"/>
                <w:lang w:val="es-HN" w:eastAsia="es-MX"/>
              </w:rPr>
              <w:t>ndividual este deberá ser firmado por el mismo</w:t>
            </w:r>
            <w:r w:rsidRPr="00C00F26">
              <w:rPr>
                <w:lang w:val="es-ES"/>
              </w:rPr>
              <w:t xml:space="preserve">; </w:t>
            </w:r>
            <w:r w:rsidR="008D7595">
              <w:rPr>
                <w:color w:val="000000"/>
                <w:lang w:val="es-HN" w:eastAsia="es-MX"/>
              </w:rPr>
              <w:t>y, si el caso es una S</w:t>
            </w:r>
            <w:r w:rsidRPr="00C00F26">
              <w:rPr>
                <w:color w:val="000000"/>
                <w:lang w:val="es-HN" w:eastAsia="es-MX"/>
              </w:rPr>
              <w:t xml:space="preserve">ociedad </w:t>
            </w:r>
            <w:r w:rsidR="008D7595">
              <w:rPr>
                <w:color w:val="000000"/>
                <w:lang w:val="es-HN" w:eastAsia="es-MX"/>
              </w:rPr>
              <w:t>M</w:t>
            </w:r>
            <w:r w:rsidRPr="00C00F26">
              <w:rPr>
                <w:color w:val="000000"/>
                <w:lang w:val="es-HN" w:eastAsia="es-MX"/>
              </w:rPr>
              <w:t>ercantil</w:t>
            </w:r>
            <w:r w:rsidR="00636BC4">
              <w:rPr>
                <w:color w:val="000000"/>
                <w:lang w:val="es-HN" w:eastAsia="es-MX"/>
              </w:rPr>
              <w:t>, Organización No Gubernamental (ONG), Asociación Civil u otras,</w:t>
            </w:r>
            <w:r w:rsidRPr="00C00F26">
              <w:rPr>
                <w:color w:val="000000"/>
                <w:lang w:val="es-HN" w:eastAsia="es-MX"/>
              </w:rPr>
              <w:t xml:space="preserve"> debe ser firmado y sellado por el representante legal.</w:t>
            </w:r>
          </w:p>
        </w:tc>
      </w:tr>
      <w:tr w:rsidR="00AE20E4" w:rsidRPr="004547B8" w:rsidTr="003A3EC9">
        <w:trPr>
          <w:trHeight w:val="282"/>
          <w:jc w:val="center"/>
        </w:trPr>
        <w:tc>
          <w:tcPr>
            <w:tcW w:w="14094" w:type="dxa"/>
            <w:gridSpan w:val="8"/>
            <w:vMerge/>
            <w:tcBorders>
              <w:top w:val="single" w:sz="4" w:space="0" w:color="auto"/>
              <w:left w:val="single" w:sz="4" w:space="0" w:color="auto"/>
              <w:bottom w:val="single" w:sz="4" w:space="0" w:color="auto"/>
              <w:right w:val="single" w:sz="4" w:space="0" w:color="auto"/>
            </w:tcBorders>
            <w:hideMark/>
          </w:tcPr>
          <w:p w:rsidR="00AE20E4" w:rsidRPr="00C00F26" w:rsidRDefault="00AE20E4" w:rsidP="003A3EC9">
            <w:pPr>
              <w:jc w:val="center"/>
              <w:rPr>
                <w:color w:val="000000"/>
                <w:lang w:val="es-ES"/>
              </w:rPr>
            </w:pPr>
          </w:p>
        </w:tc>
      </w:tr>
      <w:tr w:rsidR="00AE20E4" w:rsidRPr="004547B8" w:rsidTr="003A3EC9">
        <w:trPr>
          <w:trHeight w:val="244"/>
          <w:jc w:val="center"/>
        </w:trPr>
        <w:tc>
          <w:tcPr>
            <w:tcW w:w="14094" w:type="dxa"/>
            <w:gridSpan w:val="8"/>
            <w:vMerge/>
            <w:tcBorders>
              <w:top w:val="single" w:sz="4" w:space="0" w:color="auto"/>
              <w:left w:val="single" w:sz="4" w:space="0" w:color="auto"/>
              <w:bottom w:val="single" w:sz="4" w:space="0" w:color="auto"/>
              <w:right w:val="single" w:sz="4" w:space="0" w:color="auto"/>
            </w:tcBorders>
            <w:hideMark/>
          </w:tcPr>
          <w:p w:rsidR="00AE20E4" w:rsidRPr="00C00F26" w:rsidRDefault="00AE20E4" w:rsidP="003A3EC9">
            <w:pPr>
              <w:jc w:val="center"/>
              <w:rPr>
                <w:color w:val="000000"/>
                <w:lang w:val="es-ES"/>
              </w:rPr>
            </w:pPr>
          </w:p>
        </w:tc>
      </w:tr>
    </w:tbl>
    <w:p w:rsidR="00AE20E4" w:rsidRPr="00C00F26" w:rsidRDefault="00AE20E4" w:rsidP="00AE20E4">
      <w:pPr>
        <w:tabs>
          <w:tab w:val="left" w:pos="-720"/>
          <w:tab w:val="left" w:pos="270"/>
          <w:tab w:val="left" w:pos="709"/>
          <w:tab w:val="left" w:pos="5023"/>
          <w:tab w:val="left" w:pos="5743"/>
          <w:tab w:val="left" w:pos="6463"/>
          <w:tab w:val="left" w:pos="7183"/>
          <w:tab w:val="left" w:pos="7903"/>
          <w:tab w:val="left" w:pos="8623"/>
          <w:tab w:val="left" w:pos="9343"/>
        </w:tabs>
        <w:ind w:right="91"/>
        <w:jc w:val="both"/>
        <w:rPr>
          <w:lang w:val="es-HN"/>
        </w:rPr>
      </w:pPr>
    </w:p>
    <w:p w:rsidR="008D7595" w:rsidRDefault="008D7595" w:rsidP="00AE20E4">
      <w:pPr>
        <w:pStyle w:val="SectionIVHeader"/>
        <w:spacing w:before="0" w:after="0"/>
        <w:ind w:left="720"/>
        <w:rPr>
          <w:sz w:val="32"/>
          <w:u w:val="single"/>
          <w:lang w:val="es-ES"/>
        </w:rPr>
      </w:pPr>
    </w:p>
    <w:p w:rsidR="00AE20E4" w:rsidRPr="00C00F26" w:rsidRDefault="00AE20E4" w:rsidP="001A1981">
      <w:pPr>
        <w:pStyle w:val="SectionIVHeader"/>
        <w:spacing w:before="0" w:after="0"/>
        <w:ind w:left="142"/>
        <w:rPr>
          <w:sz w:val="32"/>
          <w:u w:val="single"/>
          <w:lang w:val="es-ES"/>
        </w:rPr>
      </w:pPr>
      <w:r w:rsidRPr="00C00F26">
        <w:rPr>
          <w:sz w:val="32"/>
          <w:u w:val="single"/>
          <w:lang w:val="es-ES"/>
        </w:rPr>
        <w:lastRenderedPageBreak/>
        <w:t xml:space="preserve">No. </w:t>
      </w:r>
      <w:r w:rsidR="00401E77">
        <w:rPr>
          <w:sz w:val="32"/>
          <w:u w:val="single"/>
          <w:lang w:val="es-ES"/>
        </w:rPr>
        <w:t>3</w:t>
      </w:r>
    </w:p>
    <w:tbl>
      <w:tblPr>
        <w:tblpPr w:leftFromText="141" w:rightFromText="141" w:vertAnchor="text" w:horzAnchor="margin" w:tblpX="-861" w:tblpY="189"/>
        <w:tblW w:w="14029" w:type="dxa"/>
        <w:tblLayout w:type="fixed"/>
        <w:tblLook w:val="04A0"/>
      </w:tblPr>
      <w:tblGrid>
        <w:gridCol w:w="2496"/>
        <w:gridCol w:w="4172"/>
        <w:gridCol w:w="2268"/>
        <w:gridCol w:w="2410"/>
        <w:gridCol w:w="2683"/>
      </w:tblGrid>
      <w:tr w:rsidR="00AE20E4" w:rsidRPr="00C00F26" w:rsidTr="00C50E72">
        <w:trPr>
          <w:trHeight w:val="465"/>
        </w:trPr>
        <w:tc>
          <w:tcPr>
            <w:tcW w:w="14029" w:type="dxa"/>
            <w:gridSpan w:val="5"/>
            <w:tcBorders>
              <w:top w:val="single" w:sz="8" w:space="0" w:color="auto"/>
              <w:left w:val="single" w:sz="4" w:space="0" w:color="auto"/>
              <w:bottom w:val="double" w:sz="6" w:space="0" w:color="auto"/>
              <w:right w:val="single" w:sz="8" w:space="0" w:color="000000"/>
            </w:tcBorders>
            <w:shd w:val="clear" w:color="auto" w:fill="auto"/>
            <w:hideMark/>
          </w:tcPr>
          <w:p w:rsidR="00AE20E4" w:rsidRPr="00C00F26" w:rsidRDefault="00AE20E4" w:rsidP="00C50E72">
            <w:pPr>
              <w:pStyle w:val="Subttulo"/>
              <w:jc w:val="center"/>
              <w:rPr>
                <w:rFonts w:ascii="Times New Roman" w:hAnsi="Times New Roman" w:cs="Times New Roman"/>
                <w:b/>
                <w:i w:val="0"/>
              </w:rPr>
            </w:pPr>
            <w:r w:rsidRPr="00C00F26">
              <w:rPr>
                <w:rFonts w:ascii="Times New Roman" w:hAnsi="Times New Roman" w:cs="Times New Roman"/>
                <w:b/>
                <w:i w:val="0"/>
                <w:color w:val="000000" w:themeColor="text1"/>
                <w:lang w:val="es-ES"/>
              </w:rPr>
              <w:t>CRONOGRAMA DE CUMPLIMIENTO</w:t>
            </w:r>
          </w:p>
        </w:tc>
      </w:tr>
      <w:tr w:rsidR="00AE20E4" w:rsidRPr="00C00F26" w:rsidTr="00C50E72">
        <w:trPr>
          <w:trHeight w:val="315"/>
        </w:trPr>
        <w:tc>
          <w:tcPr>
            <w:tcW w:w="14029" w:type="dxa"/>
            <w:gridSpan w:val="5"/>
            <w:tcBorders>
              <w:top w:val="double" w:sz="6" w:space="0" w:color="auto"/>
              <w:left w:val="single" w:sz="4" w:space="0" w:color="auto"/>
              <w:bottom w:val="nil"/>
              <w:right w:val="single" w:sz="8" w:space="0" w:color="000000"/>
            </w:tcBorders>
            <w:shd w:val="clear" w:color="auto" w:fill="auto"/>
            <w:hideMark/>
          </w:tcPr>
          <w:p w:rsidR="00AE20E4" w:rsidRPr="00C00F26" w:rsidRDefault="00AE20E4" w:rsidP="00C50E72">
            <w:pPr>
              <w:tabs>
                <w:tab w:val="left" w:pos="10120"/>
              </w:tabs>
              <w:rPr>
                <w:color w:val="000000"/>
              </w:rPr>
            </w:pPr>
            <w:r w:rsidRPr="00C00F26">
              <w:rPr>
                <w:color w:val="000000"/>
              </w:rPr>
              <w:t>Fecha:_______________________</w:t>
            </w:r>
            <w:r w:rsidR="00B94DB6">
              <w:rPr>
                <w:color w:val="000000"/>
              </w:rPr>
              <w:tab/>
            </w:r>
          </w:p>
        </w:tc>
      </w:tr>
      <w:tr w:rsidR="00AE20E4" w:rsidRPr="004547B8" w:rsidTr="00C50E72">
        <w:trPr>
          <w:trHeight w:val="300"/>
        </w:trPr>
        <w:tc>
          <w:tcPr>
            <w:tcW w:w="14029" w:type="dxa"/>
            <w:gridSpan w:val="5"/>
            <w:tcBorders>
              <w:top w:val="nil"/>
              <w:left w:val="single" w:sz="4" w:space="0" w:color="auto"/>
              <w:bottom w:val="nil"/>
              <w:right w:val="single" w:sz="8" w:space="0" w:color="000000"/>
            </w:tcBorders>
            <w:shd w:val="clear" w:color="auto" w:fill="auto"/>
            <w:hideMark/>
          </w:tcPr>
          <w:p w:rsidR="00AE20E4" w:rsidRPr="00C00F26" w:rsidRDefault="00AE20E4" w:rsidP="00C50E72">
            <w:pPr>
              <w:rPr>
                <w:color w:val="000000"/>
                <w:lang w:val="es-ES"/>
              </w:rPr>
            </w:pPr>
            <w:r w:rsidRPr="00C00F26">
              <w:rPr>
                <w:color w:val="000000"/>
                <w:lang w:val="es-ES"/>
              </w:rPr>
              <w:t>Feria a la Inversa No: _____________________</w:t>
            </w:r>
          </w:p>
        </w:tc>
      </w:tr>
      <w:tr w:rsidR="00AE20E4" w:rsidRPr="00C00F26" w:rsidTr="00C50E72">
        <w:trPr>
          <w:trHeight w:val="229"/>
        </w:trPr>
        <w:tc>
          <w:tcPr>
            <w:tcW w:w="14029" w:type="dxa"/>
            <w:gridSpan w:val="5"/>
            <w:tcBorders>
              <w:top w:val="nil"/>
              <w:left w:val="single" w:sz="4" w:space="0" w:color="auto"/>
              <w:bottom w:val="single" w:sz="4" w:space="0" w:color="auto"/>
              <w:right w:val="single" w:sz="8" w:space="0" w:color="000000"/>
            </w:tcBorders>
            <w:shd w:val="clear" w:color="auto" w:fill="auto"/>
            <w:hideMark/>
          </w:tcPr>
          <w:p w:rsidR="00AE20E4" w:rsidRPr="00C00F26" w:rsidRDefault="00AE20E4" w:rsidP="00C50E72">
            <w:pPr>
              <w:rPr>
                <w:color w:val="000000"/>
              </w:rPr>
            </w:pPr>
            <w:r w:rsidRPr="00C00F26">
              <w:rPr>
                <w:color w:val="000000"/>
                <w:lang w:val="es-CO"/>
              </w:rPr>
              <w:t>Lote No: _____________________</w:t>
            </w:r>
          </w:p>
        </w:tc>
      </w:tr>
      <w:tr w:rsidR="00EF272D" w:rsidRPr="00C00F26" w:rsidTr="00C50E72">
        <w:trPr>
          <w:trHeight w:val="70"/>
        </w:trPr>
        <w:tc>
          <w:tcPr>
            <w:tcW w:w="2496" w:type="dxa"/>
            <w:tcBorders>
              <w:top w:val="single" w:sz="4" w:space="0" w:color="auto"/>
              <w:left w:val="single" w:sz="4" w:space="0" w:color="auto"/>
              <w:bottom w:val="single" w:sz="4" w:space="0" w:color="auto"/>
              <w:right w:val="single" w:sz="4" w:space="0" w:color="auto"/>
            </w:tcBorders>
            <w:shd w:val="clear" w:color="auto" w:fill="auto"/>
            <w:hideMark/>
          </w:tcPr>
          <w:p w:rsidR="00EF272D" w:rsidRPr="00C00F26" w:rsidRDefault="00EF272D" w:rsidP="00C50E72">
            <w:pPr>
              <w:jc w:val="center"/>
              <w:rPr>
                <w:color w:val="000000"/>
              </w:rPr>
            </w:pPr>
            <w:r w:rsidRPr="00C00F26">
              <w:rPr>
                <w:color w:val="000000"/>
                <w:lang w:val="es-CO"/>
              </w:rPr>
              <w:t>1</w:t>
            </w:r>
          </w:p>
        </w:tc>
        <w:tc>
          <w:tcPr>
            <w:tcW w:w="4172" w:type="dxa"/>
            <w:tcBorders>
              <w:top w:val="single" w:sz="4" w:space="0" w:color="auto"/>
              <w:left w:val="single" w:sz="4" w:space="0" w:color="auto"/>
              <w:bottom w:val="single" w:sz="4" w:space="0" w:color="auto"/>
              <w:right w:val="single" w:sz="4" w:space="0" w:color="auto"/>
            </w:tcBorders>
            <w:shd w:val="clear" w:color="auto" w:fill="auto"/>
            <w:hideMark/>
          </w:tcPr>
          <w:p w:rsidR="00EF272D" w:rsidRPr="00C00F26" w:rsidRDefault="00EF272D" w:rsidP="00C50E72">
            <w:pPr>
              <w:jc w:val="center"/>
              <w:rPr>
                <w:color w:val="000000"/>
              </w:rPr>
            </w:pPr>
            <w:r w:rsidRPr="00C00F26">
              <w:rPr>
                <w:color w:val="000000"/>
                <w:lang w:val="es-CO"/>
              </w:rPr>
              <w:t>2</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F272D" w:rsidRPr="00C00F26" w:rsidRDefault="00EF272D" w:rsidP="00C50E72">
            <w:pPr>
              <w:jc w:val="center"/>
              <w:rPr>
                <w:color w:val="000000"/>
              </w:rPr>
            </w:pPr>
            <w:r w:rsidRPr="00C00F26">
              <w:rPr>
                <w:color w:val="000000"/>
                <w:lang w:val="es-CO"/>
              </w:rPr>
              <w:t>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F272D" w:rsidRPr="00C00F26" w:rsidRDefault="00EF272D" w:rsidP="00C50E72">
            <w:pPr>
              <w:jc w:val="center"/>
              <w:rPr>
                <w:color w:val="000000"/>
              </w:rPr>
            </w:pPr>
            <w:r w:rsidRPr="00C00F26">
              <w:rPr>
                <w:color w:val="000000"/>
              </w:rPr>
              <w:t>4</w:t>
            </w:r>
          </w:p>
        </w:tc>
        <w:tc>
          <w:tcPr>
            <w:tcW w:w="2683" w:type="dxa"/>
            <w:tcBorders>
              <w:top w:val="single" w:sz="4" w:space="0" w:color="auto"/>
              <w:left w:val="single" w:sz="4" w:space="0" w:color="auto"/>
              <w:bottom w:val="single" w:sz="4" w:space="0" w:color="auto"/>
              <w:right w:val="single" w:sz="4" w:space="0" w:color="auto"/>
            </w:tcBorders>
            <w:shd w:val="clear" w:color="auto" w:fill="auto"/>
            <w:hideMark/>
          </w:tcPr>
          <w:p w:rsidR="00EF272D" w:rsidRPr="00C00F26" w:rsidRDefault="00EF272D" w:rsidP="00C50E72">
            <w:pPr>
              <w:jc w:val="center"/>
              <w:rPr>
                <w:color w:val="000000"/>
              </w:rPr>
            </w:pPr>
            <w:r w:rsidRPr="00C00F26">
              <w:rPr>
                <w:color w:val="000000"/>
                <w:lang w:val="es-CO"/>
              </w:rPr>
              <w:t>5</w:t>
            </w:r>
          </w:p>
        </w:tc>
      </w:tr>
      <w:tr w:rsidR="00EF272D" w:rsidRPr="00C00F26" w:rsidTr="00C50E72">
        <w:trPr>
          <w:trHeight w:val="1208"/>
        </w:trPr>
        <w:tc>
          <w:tcPr>
            <w:tcW w:w="2496" w:type="dxa"/>
            <w:tcBorders>
              <w:top w:val="single" w:sz="4" w:space="0" w:color="auto"/>
              <w:left w:val="single" w:sz="8" w:space="0" w:color="auto"/>
              <w:bottom w:val="single" w:sz="8" w:space="0" w:color="auto"/>
              <w:right w:val="single" w:sz="8" w:space="0" w:color="auto"/>
            </w:tcBorders>
            <w:shd w:val="clear" w:color="auto" w:fill="auto"/>
            <w:hideMark/>
          </w:tcPr>
          <w:p w:rsidR="00EF272D" w:rsidRPr="00C00F26" w:rsidRDefault="00EF272D" w:rsidP="00C50E72">
            <w:pPr>
              <w:jc w:val="center"/>
              <w:rPr>
                <w:color w:val="000000"/>
              </w:rPr>
            </w:pPr>
            <w:r w:rsidRPr="00C00F26">
              <w:rPr>
                <w:color w:val="000000"/>
                <w:lang w:val="es-CO"/>
              </w:rPr>
              <w:t>Sub Lote</w:t>
            </w:r>
          </w:p>
        </w:tc>
        <w:tc>
          <w:tcPr>
            <w:tcW w:w="4172" w:type="dxa"/>
            <w:tcBorders>
              <w:top w:val="single" w:sz="4" w:space="0" w:color="auto"/>
              <w:left w:val="nil"/>
              <w:bottom w:val="single" w:sz="8" w:space="0" w:color="auto"/>
              <w:right w:val="single" w:sz="8" w:space="0" w:color="auto"/>
            </w:tcBorders>
            <w:shd w:val="clear" w:color="auto" w:fill="auto"/>
            <w:hideMark/>
          </w:tcPr>
          <w:p w:rsidR="00EF272D" w:rsidRPr="00C00F26" w:rsidRDefault="00EF272D" w:rsidP="00C50E72">
            <w:pPr>
              <w:jc w:val="center"/>
              <w:rPr>
                <w:color w:val="000000"/>
                <w:lang w:val="es-ES"/>
              </w:rPr>
            </w:pPr>
            <w:r w:rsidRPr="00C00F26">
              <w:rPr>
                <w:color w:val="000000"/>
                <w:lang w:val="es-ES"/>
              </w:rPr>
              <w:t>Descripción de los Bienes (Los bienes deben incluir el tra</w:t>
            </w:r>
            <w:r w:rsidR="008D7595">
              <w:rPr>
                <w:color w:val="000000"/>
                <w:lang w:val="es-ES"/>
              </w:rPr>
              <w:t>n</w:t>
            </w:r>
            <w:r w:rsidRPr="00C00F26">
              <w:rPr>
                <w:color w:val="000000"/>
                <w:lang w:val="es-ES"/>
              </w:rPr>
              <w:t>sporte y entrega de materiales en cada una de las Direcciones Municipales/Distritales según se especifica en el cuadro de la Lista de Bienes y Plan de Entrega)</w:t>
            </w:r>
          </w:p>
        </w:tc>
        <w:tc>
          <w:tcPr>
            <w:tcW w:w="2268" w:type="dxa"/>
            <w:tcBorders>
              <w:top w:val="single" w:sz="4" w:space="0" w:color="auto"/>
              <w:left w:val="nil"/>
              <w:bottom w:val="single" w:sz="8" w:space="0" w:color="auto"/>
              <w:right w:val="single" w:sz="4" w:space="0" w:color="auto"/>
            </w:tcBorders>
            <w:shd w:val="clear" w:color="auto" w:fill="auto"/>
            <w:hideMark/>
          </w:tcPr>
          <w:p w:rsidR="00EF272D" w:rsidRPr="00C00F26" w:rsidRDefault="00EF272D" w:rsidP="00C50E72">
            <w:pPr>
              <w:jc w:val="center"/>
              <w:rPr>
                <w:color w:val="000000"/>
                <w:lang w:val="es-ES"/>
              </w:rPr>
            </w:pPr>
            <w:r w:rsidRPr="00C00F26">
              <w:rPr>
                <w:color w:val="000000"/>
                <w:lang w:val="es-CO"/>
              </w:rPr>
              <w:t>Tiempo de Entrega en el  Lugar de Destino Final contados a partir de la Orden de Inicio</w:t>
            </w:r>
          </w:p>
        </w:tc>
        <w:tc>
          <w:tcPr>
            <w:tcW w:w="2410" w:type="dxa"/>
            <w:tcBorders>
              <w:top w:val="single" w:sz="4" w:space="0" w:color="auto"/>
              <w:left w:val="single" w:sz="4" w:space="0" w:color="auto"/>
              <w:bottom w:val="single" w:sz="8" w:space="0" w:color="auto"/>
              <w:right w:val="single" w:sz="8" w:space="0" w:color="auto"/>
            </w:tcBorders>
            <w:shd w:val="clear" w:color="auto" w:fill="auto"/>
          </w:tcPr>
          <w:p w:rsidR="00EF272D" w:rsidRPr="00C00F26" w:rsidRDefault="00EF272D" w:rsidP="00C50E72">
            <w:pPr>
              <w:jc w:val="center"/>
              <w:rPr>
                <w:color w:val="000000"/>
                <w:lang w:val="es-ES"/>
              </w:rPr>
            </w:pPr>
            <w:r w:rsidRPr="00C00F26">
              <w:rPr>
                <w:color w:val="000000"/>
                <w:lang w:val="es-CO"/>
              </w:rPr>
              <w:t xml:space="preserve">Lugar de Destino Final </w:t>
            </w:r>
          </w:p>
        </w:tc>
        <w:tc>
          <w:tcPr>
            <w:tcW w:w="2683" w:type="dxa"/>
            <w:tcBorders>
              <w:top w:val="single" w:sz="4" w:space="0" w:color="auto"/>
              <w:left w:val="nil"/>
              <w:bottom w:val="single" w:sz="8" w:space="0" w:color="auto"/>
              <w:right w:val="single" w:sz="8" w:space="0" w:color="auto"/>
            </w:tcBorders>
            <w:shd w:val="clear" w:color="auto" w:fill="auto"/>
            <w:hideMark/>
          </w:tcPr>
          <w:p w:rsidR="00EF272D" w:rsidRPr="00C00F26" w:rsidRDefault="00EF272D" w:rsidP="00C50E72">
            <w:pPr>
              <w:jc w:val="center"/>
              <w:rPr>
                <w:color w:val="000000"/>
              </w:rPr>
            </w:pPr>
            <w:r w:rsidRPr="00C00F26">
              <w:rPr>
                <w:color w:val="000000"/>
                <w:lang w:val="es-CO"/>
              </w:rPr>
              <w:t>Cantidad y Unidad física</w:t>
            </w:r>
          </w:p>
        </w:tc>
      </w:tr>
      <w:tr w:rsidR="00EF272D" w:rsidRPr="004547B8" w:rsidTr="00C50E72">
        <w:trPr>
          <w:trHeight w:val="866"/>
        </w:trPr>
        <w:tc>
          <w:tcPr>
            <w:tcW w:w="2496" w:type="dxa"/>
            <w:tcBorders>
              <w:top w:val="nil"/>
              <w:left w:val="single" w:sz="8" w:space="0" w:color="auto"/>
              <w:bottom w:val="single" w:sz="8" w:space="0" w:color="auto"/>
              <w:right w:val="single" w:sz="8" w:space="0" w:color="auto"/>
            </w:tcBorders>
            <w:shd w:val="clear" w:color="auto" w:fill="auto"/>
            <w:hideMark/>
          </w:tcPr>
          <w:p w:rsidR="00EF272D" w:rsidRPr="00C00F26" w:rsidRDefault="00EF272D" w:rsidP="00C50E72">
            <w:pPr>
              <w:jc w:val="center"/>
              <w:rPr>
                <w:i/>
                <w:iCs/>
                <w:color w:val="000000"/>
                <w:lang w:val="es-HN"/>
              </w:rPr>
            </w:pPr>
            <w:r w:rsidRPr="00C00F26">
              <w:rPr>
                <w:i/>
                <w:iCs/>
                <w:color w:val="000000"/>
                <w:lang w:val="es-CO"/>
              </w:rPr>
              <w:t>[indicar número del sub lote]</w:t>
            </w:r>
          </w:p>
        </w:tc>
        <w:tc>
          <w:tcPr>
            <w:tcW w:w="4172" w:type="dxa"/>
            <w:tcBorders>
              <w:top w:val="nil"/>
              <w:left w:val="nil"/>
              <w:bottom w:val="single" w:sz="8" w:space="0" w:color="auto"/>
              <w:right w:val="single" w:sz="8" w:space="0" w:color="auto"/>
            </w:tcBorders>
            <w:shd w:val="clear" w:color="auto" w:fill="auto"/>
            <w:hideMark/>
          </w:tcPr>
          <w:p w:rsidR="00EF272D" w:rsidRPr="00C00F26" w:rsidRDefault="00EF272D" w:rsidP="00C50E72">
            <w:pPr>
              <w:jc w:val="center"/>
              <w:rPr>
                <w:i/>
                <w:iCs/>
                <w:color w:val="000000"/>
                <w:lang w:val="es-ES"/>
              </w:rPr>
            </w:pPr>
            <w:r w:rsidRPr="00C00F26">
              <w:rPr>
                <w:i/>
                <w:iCs/>
                <w:color w:val="000000"/>
                <w:lang w:val="es-CO"/>
              </w:rPr>
              <w:t>[indicar el nombre de los Bienes]</w:t>
            </w:r>
          </w:p>
        </w:tc>
        <w:tc>
          <w:tcPr>
            <w:tcW w:w="2268" w:type="dxa"/>
            <w:tcBorders>
              <w:top w:val="nil"/>
              <w:left w:val="nil"/>
              <w:bottom w:val="single" w:sz="8" w:space="0" w:color="auto"/>
              <w:right w:val="single" w:sz="4" w:space="0" w:color="auto"/>
            </w:tcBorders>
            <w:shd w:val="clear" w:color="auto" w:fill="auto"/>
            <w:hideMark/>
          </w:tcPr>
          <w:p w:rsidR="00EF272D" w:rsidRPr="00C00F26" w:rsidRDefault="00EF272D" w:rsidP="00C50E72">
            <w:pPr>
              <w:jc w:val="center"/>
              <w:rPr>
                <w:i/>
                <w:iCs/>
                <w:color w:val="000000"/>
                <w:lang w:val="es-ES"/>
              </w:rPr>
            </w:pPr>
            <w:r w:rsidRPr="00C00F26">
              <w:rPr>
                <w:i/>
                <w:iCs/>
                <w:color w:val="000000"/>
                <w:lang w:val="es-CO"/>
              </w:rPr>
              <w:t>[indicar el tiempo de entrega en el lugar del destino final]</w:t>
            </w:r>
          </w:p>
        </w:tc>
        <w:tc>
          <w:tcPr>
            <w:tcW w:w="2410" w:type="dxa"/>
            <w:tcBorders>
              <w:top w:val="nil"/>
              <w:left w:val="single" w:sz="4" w:space="0" w:color="auto"/>
              <w:bottom w:val="single" w:sz="8" w:space="0" w:color="auto"/>
              <w:right w:val="single" w:sz="8" w:space="0" w:color="auto"/>
            </w:tcBorders>
            <w:shd w:val="clear" w:color="auto" w:fill="auto"/>
          </w:tcPr>
          <w:p w:rsidR="00EF272D" w:rsidRPr="00C00F26" w:rsidRDefault="00EF272D" w:rsidP="00C50E72">
            <w:pPr>
              <w:jc w:val="center"/>
              <w:rPr>
                <w:i/>
                <w:iCs/>
                <w:color w:val="000000"/>
                <w:lang w:val="es-ES"/>
              </w:rPr>
            </w:pPr>
            <w:r w:rsidRPr="00C00F26">
              <w:rPr>
                <w:i/>
                <w:iCs/>
                <w:color w:val="000000"/>
                <w:lang w:val="es-CO"/>
              </w:rPr>
              <w:t xml:space="preserve">[indicar el </w:t>
            </w:r>
            <w:r w:rsidRPr="00C00F26">
              <w:rPr>
                <w:bCs/>
                <w:i/>
                <w:color w:val="000000"/>
                <w:lang w:val="es-HN"/>
              </w:rPr>
              <w:t xml:space="preserve"> Lugar de destino convenido, según Listas de Bienes y Plan de Entrega </w:t>
            </w:r>
            <w:r w:rsidRPr="00C00F26">
              <w:rPr>
                <w:i/>
                <w:iCs/>
                <w:color w:val="000000"/>
                <w:lang w:val="es-CO"/>
              </w:rPr>
              <w:t>]</w:t>
            </w:r>
          </w:p>
        </w:tc>
        <w:tc>
          <w:tcPr>
            <w:tcW w:w="2683" w:type="dxa"/>
            <w:tcBorders>
              <w:top w:val="nil"/>
              <w:left w:val="nil"/>
              <w:bottom w:val="single" w:sz="8" w:space="0" w:color="auto"/>
              <w:right w:val="single" w:sz="8" w:space="0" w:color="auto"/>
            </w:tcBorders>
            <w:shd w:val="clear" w:color="auto" w:fill="auto"/>
            <w:hideMark/>
          </w:tcPr>
          <w:p w:rsidR="00EF272D" w:rsidRPr="00C00F26" w:rsidRDefault="00EF272D" w:rsidP="00C50E72">
            <w:pPr>
              <w:jc w:val="center"/>
              <w:rPr>
                <w:i/>
                <w:iCs/>
                <w:color w:val="000000"/>
                <w:lang w:val="es-ES"/>
              </w:rPr>
            </w:pPr>
            <w:r w:rsidRPr="00C00F26">
              <w:rPr>
                <w:i/>
                <w:iCs/>
                <w:color w:val="000000"/>
                <w:lang w:val="es-CO"/>
              </w:rPr>
              <w:t>[indicar el número de unidades a suministrar  y el nombre de la unidad física de medida]</w:t>
            </w:r>
          </w:p>
        </w:tc>
      </w:tr>
      <w:tr w:rsidR="00EF272D" w:rsidRPr="004547B8" w:rsidTr="00C50E72">
        <w:trPr>
          <w:trHeight w:val="315"/>
        </w:trPr>
        <w:tc>
          <w:tcPr>
            <w:tcW w:w="2496" w:type="dxa"/>
            <w:tcBorders>
              <w:top w:val="nil"/>
              <w:left w:val="single" w:sz="8" w:space="0" w:color="auto"/>
              <w:bottom w:val="single" w:sz="8" w:space="0" w:color="auto"/>
              <w:right w:val="single" w:sz="8" w:space="0" w:color="auto"/>
            </w:tcBorders>
            <w:shd w:val="clear" w:color="auto" w:fill="auto"/>
            <w:hideMark/>
          </w:tcPr>
          <w:p w:rsidR="00EF272D" w:rsidRPr="00C00F26" w:rsidRDefault="00EF272D" w:rsidP="00C50E72">
            <w:pPr>
              <w:jc w:val="center"/>
              <w:rPr>
                <w:color w:val="000000"/>
                <w:lang w:val="es-ES"/>
              </w:rPr>
            </w:pPr>
          </w:p>
        </w:tc>
        <w:tc>
          <w:tcPr>
            <w:tcW w:w="4172" w:type="dxa"/>
            <w:tcBorders>
              <w:top w:val="nil"/>
              <w:left w:val="nil"/>
              <w:bottom w:val="single" w:sz="8" w:space="0" w:color="auto"/>
              <w:right w:val="single" w:sz="8" w:space="0" w:color="auto"/>
            </w:tcBorders>
            <w:shd w:val="clear" w:color="auto" w:fill="auto"/>
            <w:hideMark/>
          </w:tcPr>
          <w:p w:rsidR="00EF272D" w:rsidRPr="00C00F26" w:rsidRDefault="00EF272D" w:rsidP="00C50E72">
            <w:pPr>
              <w:jc w:val="center"/>
              <w:rPr>
                <w:color w:val="000000"/>
                <w:lang w:val="es-ES"/>
              </w:rPr>
            </w:pPr>
          </w:p>
          <w:p w:rsidR="00EF272D" w:rsidRPr="00C00F26" w:rsidRDefault="00EF272D" w:rsidP="00C50E72">
            <w:pPr>
              <w:jc w:val="center"/>
              <w:rPr>
                <w:color w:val="000000"/>
                <w:lang w:val="es-ES"/>
              </w:rPr>
            </w:pPr>
          </w:p>
          <w:p w:rsidR="00EF272D" w:rsidRPr="00C00F26" w:rsidRDefault="00EF272D" w:rsidP="00C50E72">
            <w:pPr>
              <w:jc w:val="center"/>
              <w:rPr>
                <w:color w:val="000000"/>
                <w:lang w:val="es-ES"/>
              </w:rPr>
            </w:pPr>
          </w:p>
          <w:p w:rsidR="00EF272D" w:rsidRPr="00C00F26" w:rsidRDefault="00EF272D" w:rsidP="00C50E72">
            <w:pPr>
              <w:jc w:val="center"/>
              <w:rPr>
                <w:color w:val="000000"/>
                <w:lang w:val="es-ES"/>
              </w:rPr>
            </w:pPr>
          </w:p>
        </w:tc>
        <w:tc>
          <w:tcPr>
            <w:tcW w:w="2268" w:type="dxa"/>
            <w:tcBorders>
              <w:top w:val="nil"/>
              <w:left w:val="nil"/>
              <w:bottom w:val="single" w:sz="8" w:space="0" w:color="auto"/>
              <w:right w:val="single" w:sz="4" w:space="0" w:color="auto"/>
            </w:tcBorders>
            <w:shd w:val="clear" w:color="auto" w:fill="auto"/>
            <w:hideMark/>
          </w:tcPr>
          <w:p w:rsidR="00EF272D" w:rsidRPr="00C00F26" w:rsidRDefault="00EF272D" w:rsidP="00C50E72">
            <w:pPr>
              <w:jc w:val="center"/>
              <w:rPr>
                <w:color w:val="000000"/>
                <w:lang w:val="es-ES"/>
              </w:rPr>
            </w:pPr>
          </w:p>
        </w:tc>
        <w:tc>
          <w:tcPr>
            <w:tcW w:w="2410" w:type="dxa"/>
            <w:tcBorders>
              <w:top w:val="nil"/>
              <w:left w:val="single" w:sz="4" w:space="0" w:color="auto"/>
              <w:bottom w:val="single" w:sz="8" w:space="0" w:color="auto"/>
              <w:right w:val="single" w:sz="8" w:space="0" w:color="auto"/>
            </w:tcBorders>
            <w:shd w:val="clear" w:color="auto" w:fill="auto"/>
          </w:tcPr>
          <w:p w:rsidR="00EF272D" w:rsidRPr="00C00F26" w:rsidRDefault="00EF272D" w:rsidP="00C50E72">
            <w:pPr>
              <w:jc w:val="center"/>
              <w:rPr>
                <w:color w:val="000000"/>
                <w:lang w:val="es-ES"/>
              </w:rPr>
            </w:pPr>
          </w:p>
        </w:tc>
        <w:tc>
          <w:tcPr>
            <w:tcW w:w="2683" w:type="dxa"/>
            <w:tcBorders>
              <w:top w:val="nil"/>
              <w:left w:val="nil"/>
              <w:bottom w:val="single" w:sz="8" w:space="0" w:color="auto"/>
              <w:right w:val="single" w:sz="8" w:space="0" w:color="auto"/>
            </w:tcBorders>
            <w:shd w:val="clear" w:color="auto" w:fill="auto"/>
            <w:hideMark/>
          </w:tcPr>
          <w:p w:rsidR="00EF272D" w:rsidRPr="00C00F26" w:rsidRDefault="00EF272D" w:rsidP="00C50E72">
            <w:pPr>
              <w:jc w:val="center"/>
              <w:rPr>
                <w:color w:val="000000"/>
                <w:lang w:val="es-ES"/>
              </w:rPr>
            </w:pPr>
          </w:p>
        </w:tc>
      </w:tr>
      <w:tr w:rsidR="00AE20E4" w:rsidRPr="004547B8" w:rsidTr="00C50E72">
        <w:trPr>
          <w:trHeight w:val="481"/>
        </w:trPr>
        <w:tc>
          <w:tcPr>
            <w:tcW w:w="14029" w:type="dxa"/>
            <w:gridSpan w:val="5"/>
            <w:vMerge w:val="restart"/>
            <w:tcBorders>
              <w:top w:val="single" w:sz="8" w:space="0" w:color="auto"/>
              <w:left w:val="single" w:sz="8" w:space="0" w:color="auto"/>
              <w:bottom w:val="single" w:sz="8" w:space="0" w:color="000000"/>
              <w:right w:val="single" w:sz="8" w:space="0" w:color="000000"/>
            </w:tcBorders>
            <w:shd w:val="clear" w:color="auto" w:fill="auto"/>
            <w:hideMark/>
          </w:tcPr>
          <w:p w:rsidR="00AE20E4" w:rsidRPr="00C00F26" w:rsidRDefault="00AE20E4" w:rsidP="00C50E72">
            <w:pPr>
              <w:rPr>
                <w:i/>
                <w:iCs/>
                <w:color w:val="000000"/>
                <w:lang w:val="es-ES" w:eastAsia="es-MX"/>
              </w:rPr>
            </w:pPr>
            <w:r w:rsidRPr="00C00F26">
              <w:rPr>
                <w:b/>
                <w:color w:val="000000"/>
                <w:lang w:val="es-ES" w:eastAsia="es-MX"/>
              </w:rPr>
              <w:t xml:space="preserve">Nombre de </w:t>
            </w:r>
            <w:r w:rsidR="005744AF" w:rsidRPr="00C00F26">
              <w:rPr>
                <w:b/>
                <w:color w:val="000000"/>
                <w:lang w:val="es-ES" w:eastAsia="es-MX"/>
              </w:rPr>
              <w:t>“EL OFERENTE”</w:t>
            </w:r>
            <w:r w:rsidRPr="00C00F26">
              <w:rPr>
                <w:b/>
                <w:lang w:val="es-ES"/>
              </w:rPr>
              <w:t>:</w:t>
            </w:r>
            <w:r w:rsidRPr="00C00F26">
              <w:rPr>
                <w:i/>
                <w:iCs/>
                <w:color w:val="000000"/>
                <w:lang w:val="es-ES" w:eastAsia="es-MX"/>
              </w:rPr>
              <w:t xml:space="preserve"> [indicar el nombre completo de </w:t>
            </w:r>
            <w:r w:rsidR="005744AF" w:rsidRPr="00C00F26">
              <w:rPr>
                <w:i/>
                <w:iCs/>
                <w:color w:val="000000"/>
                <w:lang w:val="es-ES" w:eastAsia="es-MX"/>
              </w:rPr>
              <w:t>“EL OFERENTE”</w:t>
            </w:r>
            <w:r w:rsidRPr="00C00F26">
              <w:rPr>
                <w:i/>
                <w:iCs/>
                <w:color w:val="000000"/>
                <w:lang w:val="es-ES" w:eastAsia="es-MX"/>
              </w:rPr>
              <w:t xml:space="preserve">] </w:t>
            </w:r>
            <w:r w:rsidRPr="00C00F26">
              <w:rPr>
                <w:b/>
                <w:color w:val="000000"/>
                <w:lang w:val="es-ES" w:eastAsia="es-MX"/>
              </w:rPr>
              <w:t xml:space="preserve">Firma de </w:t>
            </w:r>
            <w:r w:rsidR="005744AF" w:rsidRPr="00C00F26">
              <w:rPr>
                <w:b/>
                <w:color w:val="000000"/>
                <w:lang w:val="es-ES" w:eastAsia="es-MX"/>
              </w:rPr>
              <w:t>“EL OFERENTE”</w:t>
            </w:r>
            <w:r w:rsidRPr="00C00F26">
              <w:rPr>
                <w:lang w:val="es-ES"/>
              </w:rPr>
              <w:t>:</w:t>
            </w:r>
            <w:r w:rsidRPr="00C00F26">
              <w:rPr>
                <w:i/>
                <w:iCs/>
                <w:color w:val="000000"/>
                <w:lang w:val="es-ES" w:eastAsia="es-MX"/>
              </w:rPr>
              <w:t xml:space="preserve"> [firma de la persona que firma la Oferta]</w:t>
            </w:r>
            <w:r w:rsidRPr="00C00F26">
              <w:rPr>
                <w:color w:val="000000"/>
                <w:lang w:val="es-ES" w:eastAsia="es-MX"/>
              </w:rPr>
              <w:t xml:space="preserve"> </w:t>
            </w:r>
            <w:r w:rsidRPr="00C818B2">
              <w:rPr>
                <w:b/>
                <w:color w:val="000000"/>
                <w:lang w:val="es-ES" w:eastAsia="es-MX"/>
              </w:rPr>
              <w:t>Fecha</w:t>
            </w:r>
            <w:r w:rsidRPr="00C818B2">
              <w:rPr>
                <w:b/>
                <w:lang w:val="es-ES"/>
              </w:rPr>
              <w:t>:</w:t>
            </w:r>
            <w:r w:rsidRPr="00C00F26">
              <w:rPr>
                <w:color w:val="000000"/>
                <w:lang w:val="es-ES" w:eastAsia="es-MX"/>
              </w:rPr>
              <w:t xml:space="preserve"> </w:t>
            </w:r>
            <w:r w:rsidRPr="00C00F26">
              <w:rPr>
                <w:i/>
                <w:iCs/>
                <w:color w:val="000000"/>
                <w:lang w:val="es-ES" w:eastAsia="es-MX"/>
              </w:rPr>
              <w:t>[Indicar Fecha]</w:t>
            </w:r>
          </w:p>
          <w:p w:rsidR="00AE20E4" w:rsidRPr="00C00F26" w:rsidRDefault="00AE20E4" w:rsidP="00C50E72">
            <w:pPr>
              <w:rPr>
                <w:color w:val="000000"/>
                <w:lang w:val="es-ES"/>
              </w:rPr>
            </w:pPr>
            <w:r w:rsidRPr="00C00F26">
              <w:rPr>
                <w:b/>
                <w:i/>
                <w:iCs/>
                <w:color w:val="000000"/>
                <w:lang w:val="es-ES" w:eastAsia="es-MX"/>
              </w:rPr>
              <w:t>Nota</w:t>
            </w:r>
            <w:r w:rsidR="008D7595" w:rsidRPr="00C00F26">
              <w:rPr>
                <w:color w:val="000000"/>
                <w:lang w:val="es-HN" w:eastAsia="es-MX"/>
              </w:rPr>
              <w:t xml:space="preserve"> En el caso de que “EL OFERENTE”</w:t>
            </w:r>
            <w:r w:rsidR="008D7595">
              <w:rPr>
                <w:color w:val="000000"/>
                <w:lang w:val="es-HN" w:eastAsia="es-MX"/>
              </w:rPr>
              <w:t xml:space="preserve"> sea un C</w:t>
            </w:r>
            <w:r w:rsidR="008D7595" w:rsidRPr="00C00F26">
              <w:rPr>
                <w:color w:val="000000"/>
                <w:lang w:val="es-HN" w:eastAsia="es-MX"/>
              </w:rPr>
              <w:t xml:space="preserve">omerciante </w:t>
            </w:r>
            <w:r w:rsidR="00B12785">
              <w:rPr>
                <w:color w:val="000000"/>
                <w:lang w:val="es-HN" w:eastAsia="es-MX"/>
              </w:rPr>
              <w:t>I</w:t>
            </w:r>
            <w:r w:rsidR="00B12785" w:rsidRPr="00C00F26">
              <w:rPr>
                <w:color w:val="000000"/>
                <w:lang w:val="es-HN" w:eastAsia="es-MX"/>
              </w:rPr>
              <w:t>ndividual</w:t>
            </w:r>
            <w:r w:rsidR="008D7595" w:rsidRPr="00C00F26">
              <w:rPr>
                <w:color w:val="000000"/>
                <w:lang w:val="es-HN" w:eastAsia="es-MX"/>
              </w:rPr>
              <w:t xml:space="preserve"> este deberá ser firmado por el mismo</w:t>
            </w:r>
            <w:r w:rsidR="008D7595" w:rsidRPr="00C00F26">
              <w:rPr>
                <w:lang w:val="es-ES"/>
              </w:rPr>
              <w:t xml:space="preserve">; </w:t>
            </w:r>
            <w:r w:rsidR="008D7595">
              <w:rPr>
                <w:color w:val="000000"/>
                <w:lang w:val="es-HN" w:eastAsia="es-MX"/>
              </w:rPr>
              <w:t>y, si el caso es una Sociedad M</w:t>
            </w:r>
            <w:r w:rsidR="008D7595" w:rsidRPr="00C00F26">
              <w:rPr>
                <w:color w:val="000000"/>
                <w:lang w:val="es-HN" w:eastAsia="es-MX"/>
              </w:rPr>
              <w:t>ercantil</w:t>
            </w:r>
            <w:r w:rsidR="008D7595">
              <w:rPr>
                <w:color w:val="000000"/>
                <w:lang w:val="es-HN" w:eastAsia="es-MX"/>
              </w:rPr>
              <w:t>, Organización No Gubernamental (ONG), Asociación Civil u otras,</w:t>
            </w:r>
            <w:r w:rsidR="008D7595" w:rsidRPr="00C00F26">
              <w:rPr>
                <w:color w:val="000000"/>
                <w:lang w:val="es-HN" w:eastAsia="es-MX"/>
              </w:rPr>
              <w:t xml:space="preserve"> debe ser firmado y sellado por el representante legal.</w:t>
            </w:r>
          </w:p>
        </w:tc>
      </w:tr>
      <w:tr w:rsidR="00AE20E4" w:rsidRPr="004547B8" w:rsidTr="00C50E72">
        <w:trPr>
          <w:trHeight w:val="509"/>
        </w:trPr>
        <w:tc>
          <w:tcPr>
            <w:tcW w:w="14029" w:type="dxa"/>
            <w:gridSpan w:val="5"/>
            <w:vMerge/>
            <w:tcBorders>
              <w:top w:val="single" w:sz="8" w:space="0" w:color="auto"/>
              <w:left w:val="single" w:sz="8" w:space="0" w:color="auto"/>
              <w:bottom w:val="single" w:sz="8" w:space="0" w:color="000000"/>
              <w:right w:val="single" w:sz="8" w:space="0" w:color="000000"/>
            </w:tcBorders>
            <w:hideMark/>
          </w:tcPr>
          <w:p w:rsidR="00AE20E4" w:rsidRPr="00C00F26" w:rsidRDefault="00AE20E4" w:rsidP="00C50E72">
            <w:pPr>
              <w:jc w:val="center"/>
              <w:rPr>
                <w:color w:val="000000"/>
                <w:lang w:val="es-ES"/>
              </w:rPr>
            </w:pPr>
          </w:p>
        </w:tc>
      </w:tr>
      <w:tr w:rsidR="00AE20E4" w:rsidRPr="004547B8" w:rsidTr="00C50E72">
        <w:trPr>
          <w:trHeight w:val="230"/>
        </w:trPr>
        <w:tc>
          <w:tcPr>
            <w:tcW w:w="14029" w:type="dxa"/>
            <w:gridSpan w:val="5"/>
            <w:vMerge/>
            <w:tcBorders>
              <w:top w:val="single" w:sz="8" w:space="0" w:color="auto"/>
              <w:left w:val="single" w:sz="8" w:space="0" w:color="auto"/>
              <w:bottom w:val="single" w:sz="8" w:space="0" w:color="000000"/>
              <w:right w:val="single" w:sz="8" w:space="0" w:color="000000"/>
            </w:tcBorders>
            <w:hideMark/>
          </w:tcPr>
          <w:p w:rsidR="00AE20E4" w:rsidRPr="00C00F26" w:rsidRDefault="00AE20E4" w:rsidP="00C50E72">
            <w:pPr>
              <w:jc w:val="center"/>
              <w:rPr>
                <w:color w:val="000000"/>
                <w:lang w:val="es-ES"/>
              </w:rPr>
            </w:pPr>
          </w:p>
        </w:tc>
      </w:tr>
    </w:tbl>
    <w:p w:rsidR="00AE20E4" w:rsidRPr="00C00F26" w:rsidRDefault="00AE20E4" w:rsidP="00AE20E4">
      <w:pPr>
        <w:rPr>
          <w:b/>
          <w:lang w:val="es-ES"/>
        </w:rPr>
      </w:pPr>
    </w:p>
    <w:p w:rsidR="00B94DB6" w:rsidRDefault="00B94DB6" w:rsidP="00AE20E4">
      <w:pPr>
        <w:rPr>
          <w:b/>
          <w:lang w:val="es-ES"/>
        </w:rPr>
      </w:pPr>
    </w:p>
    <w:p w:rsidR="004A383D" w:rsidRPr="00B94DB6" w:rsidRDefault="00B94DB6" w:rsidP="00B94DB6">
      <w:pPr>
        <w:tabs>
          <w:tab w:val="left" w:pos="5352"/>
        </w:tabs>
        <w:rPr>
          <w:lang w:val="es-ES"/>
        </w:rPr>
        <w:sectPr w:rsidR="004A383D" w:rsidRPr="00B94DB6" w:rsidSect="004A383D">
          <w:headerReference w:type="default" r:id="rId22"/>
          <w:footerReference w:type="default" r:id="rId23"/>
          <w:pgSz w:w="15840" w:h="12240" w:orient="landscape"/>
          <w:pgMar w:top="1701" w:right="2126" w:bottom="1701" w:left="1418" w:header="476" w:footer="777" w:gutter="0"/>
          <w:cols w:space="720"/>
        </w:sectPr>
      </w:pPr>
      <w:r>
        <w:rPr>
          <w:lang w:val="es-ES"/>
        </w:rPr>
        <w:tab/>
      </w:r>
    </w:p>
    <w:p w:rsidR="00A83499" w:rsidRPr="003D3513" w:rsidRDefault="00401E77" w:rsidP="005C5B23">
      <w:pPr>
        <w:pStyle w:val="SectionIVHeader"/>
        <w:spacing w:before="0" w:after="0"/>
        <w:rPr>
          <w:sz w:val="32"/>
          <w:szCs w:val="32"/>
          <w:u w:val="single"/>
          <w:lang w:val="es-ES"/>
        </w:rPr>
      </w:pPr>
      <w:r w:rsidRPr="003D3513">
        <w:rPr>
          <w:sz w:val="32"/>
          <w:szCs w:val="32"/>
          <w:u w:val="single"/>
          <w:lang w:val="es-ES"/>
        </w:rPr>
        <w:lastRenderedPageBreak/>
        <w:t xml:space="preserve">No. </w:t>
      </w:r>
      <w:r w:rsidR="004A0DEA">
        <w:rPr>
          <w:sz w:val="32"/>
          <w:szCs w:val="32"/>
          <w:u w:val="single"/>
          <w:lang w:val="es-ES"/>
        </w:rPr>
        <w:t>4</w:t>
      </w:r>
    </w:p>
    <w:p w:rsidR="003F5B6A" w:rsidRPr="00611DD8" w:rsidRDefault="009717F3" w:rsidP="007E1A23">
      <w:pPr>
        <w:pStyle w:val="Subttulo"/>
        <w:jc w:val="center"/>
        <w:rPr>
          <w:rStyle w:val="SubttuloCar"/>
          <w:rFonts w:ascii="Times New Roman" w:hAnsi="Times New Roman" w:cs="Times New Roman"/>
          <w:b/>
          <w:color w:val="000000" w:themeColor="text1"/>
          <w:sz w:val="22"/>
          <w:lang w:val="es-HN"/>
        </w:rPr>
      </w:pPr>
      <w:bookmarkStart w:id="16" w:name="_Toc352749550"/>
      <w:r w:rsidRPr="00611DD8">
        <w:rPr>
          <w:rFonts w:ascii="Times New Roman" w:hAnsi="Times New Roman" w:cs="Times New Roman"/>
          <w:b/>
          <w:i w:val="0"/>
          <w:color w:val="000000" w:themeColor="text1"/>
          <w:sz w:val="22"/>
          <w:lang w:val="es-ES"/>
        </w:rPr>
        <w:t>D</w:t>
      </w:r>
      <w:r w:rsidRPr="00611DD8">
        <w:rPr>
          <w:rStyle w:val="SubttuloCar"/>
          <w:rFonts w:ascii="Times New Roman" w:hAnsi="Times New Roman" w:cs="Times New Roman"/>
          <w:b/>
          <w:color w:val="000000" w:themeColor="text1"/>
          <w:sz w:val="22"/>
          <w:lang w:val="es-HN"/>
        </w:rPr>
        <w:t>ECLARACIÓN JURADA SOBRE PROHIBICIONES O INHABILIDADES</w:t>
      </w:r>
      <w:bookmarkEnd w:id="16"/>
    </w:p>
    <w:p w:rsidR="009717F3" w:rsidRPr="00611DD8" w:rsidRDefault="009717F3" w:rsidP="007E1A23">
      <w:pPr>
        <w:rPr>
          <w:sz w:val="6"/>
          <w:lang w:val="es-HN"/>
        </w:rPr>
      </w:pPr>
    </w:p>
    <w:p w:rsidR="003F5B6A" w:rsidRPr="00C00F26" w:rsidRDefault="003F5B6A" w:rsidP="00013BED">
      <w:pPr>
        <w:jc w:val="both"/>
        <w:rPr>
          <w:sz w:val="18"/>
          <w:szCs w:val="18"/>
          <w:lang w:val="es-ES"/>
        </w:rPr>
      </w:pPr>
      <w:r w:rsidRPr="00C00F26">
        <w:rPr>
          <w:sz w:val="18"/>
          <w:szCs w:val="18"/>
          <w:lang w:val="es-ES"/>
        </w:rPr>
        <w:t>Yo ______________________, mayor de edad,  de estado civil _______________, de nacionalidad  _______________, con domicilio  en _____________________________ __________________________________________ y con Tarjeta de Identidad/pasaporte No. __________________ actuando en mi condición de representante legal de ____</w:t>
      </w:r>
      <w:r w:rsidRPr="00C00F26">
        <w:rPr>
          <w:sz w:val="18"/>
          <w:szCs w:val="18"/>
          <w:u w:val="single"/>
          <w:lang w:val="es-ES"/>
        </w:rPr>
        <w:t xml:space="preserve"> (Indicar el Nombre de la Empresa Oferente)</w:t>
      </w:r>
      <w:r w:rsidRPr="00C00F26">
        <w:rPr>
          <w:sz w:val="18"/>
          <w:szCs w:val="18"/>
          <w:lang w:val="es-ES"/>
        </w:rPr>
        <w:t>, por la presente HAGO DECLARACIÓN JURADA: Que ni mi persona ni mi repres</w:t>
      </w:r>
      <w:r w:rsidR="001159F7">
        <w:rPr>
          <w:sz w:val="18"/>
          <w:szCs w:val="18"/>
          <w:lang w:val="es-ES"/>
        </w:rPr>
        <w:t>entada se encuentran comprendida</w:t>
      </w:r>
      <w:r w:rsidRPr="00C00F26">
        <w:rPr>
          <w:sz w:val="18"/>
          <w:szCs w:val="18"/>
          <w:lang w:val="es-ES"/>
        </w:rPr>
        <w:t>s en</w:t>
      </w:r>
      <w:r w:rsidR="001159F7">
        <w:rPr>
          <w:sz w:val="18"/>
          <w:szCs w:val="18"/>
          <w:lang w:val="es-ES"/>
        </w:rPr>
        <w:t xml:space="preserve"> algunas</w:t>
      </w:r>
      <w:r w:rsidRPr="00C00F26">
        <w:rPr>
          <w:sz w:val="18"/>
          <w:szCs w:val="18"/>
          <w:lang w:val="es-ES"/>
        </w:rPr>
        <w:t xml:space="preserve"> de las prohibiciones o inhabilidades a que se refieren los artículos 15 y 16 de la Ley de Contratación del Estado y su Reglamento, que a continuación se transcriben:</w:t>
      </w:r>
    </w:p>
    <w:p w:rsidR="003F5B6A" w:rsidRPr="00C00F26" w:rsidRDefault="003F5B6A" w:rsidP="007E1A23">
      <w:pPr>
        <w:jc w:val="both"/>
        <w:rPr>
          <w:sz w:val="18"/>
          <w:szCs w:val="18"/>
          <w:lang w:val="es-ES"/>
        </w:rPr>
      </w:pPr>
      <w:r w:rsidRPr="00C00F26">
        <w:rPr>
          <w:sz w:val="18"/>
          <w:szCs w:val="18"/>
          <w:lang w:val="es-ES"/>
        </w:rPr>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rsidR="003F5B6A" w:rsidRPr="00C00F26" w:rsidRDefault="003F5B6A" w:rsidP="007E1A23">
      <w:pPr>
        <w:jc w:val="both"/>
        <w:rPr>
          <w:sz w:val="18"/>
          <w:szCs w:val="18"/>
          <w:lang w:val="es-ES"/>
        </w:rPr>
      </w:pPr>
      <w:r w:rsidRPr="00C00F26">
        <w:rPr>
          <w:sz w:val="18"/>
          <w:szCs w:val="18"/>
          <w:lang w:val="es-ES"/>
        </w:rPr>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rsidR="003F5B6A" w:rsidRPr="00C00F26" w:rsidRDefault="003F5B6A" w:rsidP="007E1A23">
      <w:pPr>
        <w:jc w:val="both"/>
        <w:rPr>
          <w:sz w:val="18"/>
          <w:szCs w:val="18"/>
          <w:lang w:val="es-ES"/>
        </w:rPr>
      </w:pPr>
      <w:r w:rsidRPr="00C00F26">
        <w:rPr>
          <w:sz w:val="18"/>
          <w:szCs w:val="18"/>
          <w:lang w:val="es-ES"/>
        </w:rPr>
        <w:t xml:space="preserve">2) DEROGADO; </w:t>
      </w:r>
    </w:p>
    <w:p w:rsidR="003F5B6A" w:rsidRPr="00C00F26" w:rsidRDefault="003F5B6A" w:rsidP="007E1A23">
      <w:pPr>
        <w:jc w:val="both"/>
        <w:rPr>
          <w:sz w:val="18"/>
          <w:szCs w:val="18"/>
          <w:lang w:val="es-ES"/>
        </w:rPr>
      </w:pPr>
      <w:r w:rsidRPr="00C00F26">
        <w:rPr>
          <w:sz w:val="18"/>
          <w:szCs w:val="18"/>
          <w:lang w:val="es-ES"/>
        </w:rPr>
        <w:t xml:space="preserve">3) Haber sido declarado en quiebra o en concurso de acreedores, mientras no fueren rehabilitados; </w:t>
      </w:r>
    </w:p>
    <w:p w:rsidR="003F5B6A" w:rsidRPr="00C00F26" w:rsidRDefault="003F5B6A" w:rsidP="007E1A23">
      <w:pPr>
        <w:jc w:val="both"/>
        <w:rPr>
          <w:sz w:val="18"/>
          <w:szCs w:val="18"/>
          <w:lang w:val="es-ES"/>
        </w:rPr>
      </w:pPr>
      <w:r w:rsidRPr="00C00F26">
        <w:rPr>
          <w:sz w:val="18"/>
          <w:szCs w:val="18"/>
          <w:lang w:val="es-ES"/>
        </w:rPr>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3F5B6A" w:rsidRPr="00C00F26" w:rsidRDefault="003F5B6A" w:rsidP="007E1A23">
      <w:pPr>
        <w:jc w:val="both"/>
        <w:rPr>
          <w:sz w:val="18"/>
          <w:szCs w:val="18"/>
          <w:lang w:val="es-ES"/>
        </w:rPr>
      </w:pPr>
      <w:r w:rsidRPr="00C00F26">
        <w:rPr>
          <w:sz w:val="18"/>
          <w:szCs w:val="18"/>
          <w:lang w:val="es-ES"/>
        </w:rPr>
        <w:t xml:space="preserve">5) 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rsidR="003F5B6A" w:rsidRPr="00C00F26" w:rsidRDefault="003F5B6A" w:rsidP="007E1A23">
      <w:pPr>
        <w:jc w:val="both"/>
        <w:rPr>
          <w:sz w:val="18"/>
          <w:szCs w:val="18"/>
          <w:lang w:val="es-ES"/>
        </w:rPr>
      </w:pPr>
      <w:r w:rsidRPr="00C00F26">
        <w:rPr>
          <w:sz w:val="18"/>
          <w:szCs w:val="18"/>
          <w:lang w:val="es-ES"/>
        </w:rPr>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3F5B6A" w:rsidRPr="00C00F26" w:rsidRDefault="003F5B6A" w:rsidP="007E1A23">
      <w:pPr>
        <w:jc w:val="both"/>
        <w:rPr>
          <w:sz w:val="18"/>
          <w:szCs w:val="18"/>
          <w:lang w:val="es-ES"/>
        </w:rPr>
      </w:pPr>
      <w:r w:rsidRPr="00C00F26">
        <w:rPr>
          <w:sz w:val="18"/>
          <w:szCs w:val="18"/>
          <w:lang w:val="es-ES"/>
        </w:rPr>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 </w:t>
      </w:r>
    </w:p>
    <w:p w:rsidR="003F5B6A" w:rsidRPr="00C00F26" w:rsidRDefault="003F5B6A" w:rsidP="007E1A23">
      <w:pPr>
        <w:jc w:val="both"/>
        <w:rPr>
          <w:sz w:val="18"/>
          <w:szCs w:val="18"/>
          <w:lang w:val="es-ES"/>
        </w:rPr>
      </w:pPr>
      <w:r w:rsidRPr="00C00F26">
        <w:rPr>
          <w:sz w:val="18"/>
          <w:szCs w:val="18"/>
          <w:lang w:val="es-ES"/>
        </w:rPr>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rsidR="003F5B6A" w:rsidRPr="00C00F26" w:rsidRDefault="003F5B6A" w:rsidP="007E1A23">
      <w:pPr>
        <w:jc w:val="both"/>
        <w:rPr>
          <w:sz w:val="18"/>
          <w:szCs w:val="18"/>
          <w:lang w:val="es-ES"/>
        </w:rPr>
      </w:pPr>
      <w:r w:rsidRPr="00C00F26">
        <w:rPr>
          <w:sz w:val="18"/>
          <w:szCs w:val="18"/>
          <w:lang w:val="es-ES"/>
        </w:rPr>
        <w:t>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Nacional de Elecciones, el Procurador y Subprocurador General de la República, el Contralor y Subcontralor General de la República,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rsidR="003F5B6A" w:rsidRPr="00611DD8" w:rsidRDefault="003F5B6A" w:rsidP="007E1A23">
      <w:pPr>
        <w:rPr>
          <w:sz w:val="8"/>
          <w:szCs w:val="18"/>
          <w:lang w:val="es-ES"/>
        </w:rPr>
      </w:pPr>
    </w:p>
    <w:p w:rsidR="003F5B6A" w:rsidRPr="00C00F26" w:rsidRDefault="003F5B6A" w:rsidP="007E1A23">
      <w:pPr>
        <w:rPr>
          <w:sz w:val="18"/>
          <w:szCs w:val="18"/>
          <w:lang w:val="es-ES"/>
        </w:rPr>
      </w:pPr>
      <w:r w:rsidRPr="00C00F26">
        <w:rPr>
          <w:sz w:val="18"/>
          <w:szCs w:val="18"/>
          <w:lang w:val="es-ES"/>
        </w:rPr>
        <w:t>En fe de lo cual firmo la presente en la ciudad de _____________________________, Departamento de ____________, a los ____________ días de mes de ________________________ de</w:t>
      </w:r>
      <w:r w:rsidR="00025D96" w:rsidRPr="00C00F26">
        <w:rPr>
          <w:sz w:val="18"/>
          <w:szCs w:val="18"/>
          <w:lang w:val="es-ES"/>
        </w:rPr>
        <w:t>l Año</w:t>
      </w:r>
      <w:r w:rsidRPr="00C00F26">
        <w:rPr>
          <w:sz w:val="18"/>
          <w:szCs w:val="18"/>
          <w:lang w:val="es-ES"/>
        </w:rPr>
        <w:t xml:space="preserve"> ______________.</w:t>
      </w:r>
    </w:p>
    <w:p w:rsidR="003F5B6A" w:rsidRPr="00611DD8" w:rsidRDefault="003F5B6A" w:rsidP="00611DD8">
      <w:pPr>
        <w:jc w:val="center"/>
        <w:rPr>
          <w:sz w:val="4"/>
          <w:szCs w:val="18"/>
          <w:lang w:val="es-ES"/>
        </w:rPr>
      </w:pPr>
    </w:p>
    <w:p w:rsidR="003F5B6A" w:rsidRDefault="003F5B6A" w:rsidP="007E1A23">
      <w:pPr>
        <w:rPr>
          <w:sz w:val="18"/>
          <w:szCs w:val="18"/>
          <w:lang w:val="es-ES"/>
        </w:rPr>
      </w:pPr>
      <w:r w:rsidRPr="00C00F26">
        <w:rPr>
          <w:sz w:val="18"/>
          <w:szCs w:val="18"/>
          <w:lang w:val="es-ES"/>
        </w:rPr>
        <w:t>Firma: _______________________</w:t>
      </w:r>
    </w:p>
    <w:p w:rsidR="009D54FB" w:rsidRDefault="009D54FB" w:rsidP="007E1A23">
      <w:pPr>
        <w:rPr>
          <w:sz w:val="18"/>
          <w:szCs w:val="18"/>
          <w:lang w:val="es-ES"/>
        </w:rPr>
      </w:pPr>
    </w:p>
    <w:p w:rsidR="009D54FB" w:rsidRDefault="009D54FB" w:rsidP="007E1A23">
      <w:pPr>
        <w:rPr>
          <w:sz w:val="18"/>
          <w:szCs w:val="18"/>
          <w:lang w:val="es-ES"/>
        </w:rPr>
      </w:pPr>
    </w:p>
    <w:p w:rsidR="00D11838" w:rsidRDefault="00D11838" w:rsidP="007E1A23">
      <w:pPr>
        <w:rPr>
          <w:sz w:val="18"/>
          <w:szCs w:val="18"/>
          <w:lang w:val="es-ES"/>
        </w:rPr>
      </w:pPr>
    </w:p>
    <w:p w:rsidR="00401E77" w:rsidRPr="003D3513" w:rsidRDefault="00401E77" w:rsidP="004A0DEA">
      <w:pPr>
        <w:pStyle w:val="SectionIVHeader"/>
        <w:spacing w:before="0" w:after="0"/>
        <w:rPr>
          <w:sz w:val="32"/>
          <w:szCs w:val="32"/>
          <w:u w:val="single"/>
          <w:lang w:val="es-ES"/>
        </w:rPr>
      </w:pPr>
      <w:r w:rsidRPr="003D3513">
        <w:rPr>
          <w:sz w:val="32"/>
          <w:szCs w:val="32"/>
          <w:u w:val="single"/>
          <w:lang w:val="es-ES"/>
        </w:rPr>
        <w:lastRenderedPageBreak/>
        <w:t xml:space="preserve">No. </w:t>
      </w:r>
      <w:r w:rsidR="004A0DEA">
        <w:rPr>
          <w:sz w:val="32"/>
          <w:szCs w:val="32"/>
          <w:u w:val="single"/>
          <w:lang w:val="es-ES"/>
        </w:rPr>
        <w:t>5</w:t>
      </w:r>
    </w:p>
    <w:p w:rsidR="00622F34" w:rsidRPr="00611DD8" w:rsidRDefault="00622F34" w:rsidP="000E4253">
      <w:pPr>
        <w:pStyle w:val="Subttulo"/>
        <w:jc w:val="center"/>
        <w:rPr>
          <w:rStyle w:val="SubttuloCar"/>
          <w:rFonts w:ascii="Times New Roman" w:hAnsi="Times New Roman" w:cs="Times New Roman"/>
          <w:b/>
          <w:color w:val="000000" w:themeColor="text1"/>
          <w:sz w:val="22"/>
          <w:lang w:val="es-HN"/>
        </w:rPr>
      </w:pPr>
      <w:r w:rsidRPr="00611DD8">
        <w:rPr>
          <w:rFonts w:ascii="Times New Roman" w:hAnsi="Times New Roman" w:cs="Times New Roman"/>
          <w:b/>
          <w:i w:val="0"/>
          <w:color w:val="000000" w:themeColor="text1"/>
          <w:sz w:val="22"/>
          <w:lang w:val="es-ES"/>
        </w:rPr>
        <w:t>D</w:t>
      </w:r>
      <w:r w:rsidRPr="00611DD8">
        <w:rPr>
          <w:rStyle w:val="SubttuloCar"/>
          <w:rFonts w:ascii="Times New Roman" w:hAnsi="Times New Roman" w:cs="Times New Roman"/>
          <w:b/>
          <w:color w:val="000000" w:themeColor="text1"/>
          <w:sz w:val="22"/>
          <w:lang w:val="es-HN"/>
        </w:rPr>
        <w:t>ECLARACIÓN JURADA SOBRE PROHIBICIONES O INHABILIDADES</w:t>
      </w:r>
    </w:p>
    <w:p w:rsidR="00A3341C" w:rsidRPr="00783BF9" w:rsidRDefault="00A3341C" w:rsidP="00A3341C">
      <w:pPr>
        <w:jc w:val="center"/>
        <w:rPr>
          <w:lang w:val="es-ES"/>
        </w:rPr>
      </w:pPr>
      <w:r>
        <w:rPr>
          <w:lang w:val="es-ES"/>
        </w:rPr>
        <w:t>(COMERCIANTE INDIVIDUAL O PERSONA NATURAL)</w:t>
      </w:r>
    </w:p>
    <w:p w:rsidR="00622F34" w:rsidRPr="00C00F26" w:rsidRDefault="00622F34" w:rsidP="00622F34">
      <w:pPr>
        <w:rPr>
          <w:sz w:val="14"/>
          <w:lang w:val="es-HN"/>
        </w:rPr>
      </w:pPr>
    </w:p>
    <w:p w:rsidR="00622F34" w:rsidRPr="00611DD8" w:rsidRDefault="00622F34" w:rsidP="00013BED">
      <w:pPr>
        <w:jc w:val="both"/>
        <w:rPr>
          <w:sz w:val="14"/>
          <w:szCs w:val="19"/>
          <w:lang w:val="es-ES"/>
        </w:rPr>
      </w:pPr>
      <w:r w:rsidRPr="00611DD8">
        <w:rPr>
          <w:sz w:val="18"/>
          <w:szCs w:val="19"/>
          <w:lang w:val="es-ES"/>
        </w:rPr>
        <w:t>Yo ______________________, mayor de edad,  de estado civil _______________, de nacionalidad  _______________, con domicilio  en _____________________________ __________________________________________ y con Tarjeta de Identidad ______________</w:t>
      </w:r>
      <w:r w:rsidR="00466E11">
        <w:rPr>
          <w:sz w:val="18"/>
          <w:szCs w:val="19"/>
          <w:lang w:val="es-ES"/>
        </w:rPr>
        <w:t>____ actuando en mi condición</w:t>
      </w:r>
      <w:r w:rsidRPr="00611DD8">
        <w:rPr>
          <w:sz w:val="18"/>
          <w:szCs w:val="19"/>
          <w:lang w:val="es-ES"/>
        </w:rPr>
        <w:t xml:space="preserve"> personal, por la presente HAGO DECLARACIÓN JURADA: Que mi persona </w:t>
      </w:r>
      <w:r w:rsidR="001159F7">
        <w:rPr>
          <w:sz w:val="18"/>
          <w:szCs w:val="19"/>
          <w:lang w:val="es-ES"/>
        </w:rPr>
        <w:t>no se encuentra comprendida</w:t>
      </w:r>
      <w:r w:rsidRPr="00611DD8">
        <w:rPr>
          <w:sz w:val="18"/>
          <w:szCs w:val="19"/>
          <w:lang w:val="es-ES"/>
        </w:rPr>
        <w:t xml:space="preserve"> en </w:t>
      </w:r>
      <w:r w:rsidR="001159F7">
        <w:rPr>
          <w:sz w:val="18"/>
          <w:szCs w:val="19"/>
          <w:lang w:val="es-ES"/>
        </w:rPr>
        <w:t>alguna</w:t>
      </w:r>
      <w:r w:rsidRPr="00611DD8">
        <w:rPr>
          <w:sz w:val="18"/>
          <w:szCs w:val="19"/>
          <w:lang w:val="es-ES"/>
        </w:rPr>
        <w:t xml:space="preserve"> de las prohibiciones o inhabilidades a que se refieren los artículos 15 y 16 de la Ley de Contratación del Estado y su Reglamento, que a continuación se transcriben:</w:t>
      </w:r>
    </w:p>
    <w:p w:rsidR="00622F34" w:rsidRPr="00611DD8" w:rsidRDefault="00622F34" w:rsidP="00622F34">
      <w:pPr>
        <w:jc w:val="both"/>
        <w:rPr>
          <w:sz w:val="18"/>
          <w:szCs w:val="19"/>
          <w:lang w:val="es-ES"/>
        </w:rPr>
      </w:pPr>
      <w:r w:rsidRPr="00611DD8">
        <w:rPr>
          <w:sz w:val="18"/>
          <w:szCs w:val="19"/>
          <w:lang w:val="es-ES"/>
        </w:rPr>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rsidR="00622F34" w:rsidRPr="00611DD8" w:rsidRDefault="00622F34" w:rsidP="00622F34">
      <w:pPr>
        <w:jc w:val="both"/>
        <w:rPr>
          <w:sz w:val="18"/>
          <w:szCs w:val="19"/>
          <w:lang w:val="es-ES"/>
        </w:rPr>
      </w:pPr>
      <w:r w:rsidRPr="00611DD8">
        <w:rPr>
          <w:sz w:val="18"/>
          <w:szCs w:val="19"/>
          <w:lang w:val="es-ES"/>
        </w:rPr>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rsidR="00622F34" w:rsidRPr="00611DD8" w:rsidRDefault="00622F34" w:rsidP="00622F34">
      <w:pPr>
        <w:jc w:val="both"/>
        <w:rPr>
          <w:sz w:val="18"/>
          <w:szCs w:val="19"/>
          <w:lang w:val="es-ES"/>
        </w:rPr>
      </w:pPr>
      <w:r w:rsidRPr="00611DD8">
        <w:rPr>
          <w:sz w:val="18"/>
          <w:szCs w:val="19"/>
          <w:lang w:val="es-ES"/>
        </w:rPr>
        <w:t xml:space="preserve">2) DEROGADO; </w:t>
      </w:r>
    </w:p>
    <w:p w:rsidR="00622F34" w:rsidRPr="00611DD8" w:rsidRDefault="00622F34" w:rsidP="00622F34">
      <w:pPr>
        <w:jc w:val="both"/>
        <w:rPr>
          <w:sz w:val="18"/>
          <w:szCs w:val="19"/>
          <w:lang w:val="es-ES"/>
        </w:rPr>
      </w:pPr>
      <w:r w:rsidRPr="00611DD8">
        <w:rPr>
          <w:sz w:val="18"/>
          <w:szCs w:val="19"/>
          <w:lang w:val="es-ES"/>
        </w:rPr>
        <w:t xml:space="preserve">3) Haber sido declarado en quiebra o en concurso de acreedores, mientras no fueren rehabilitados; </w:t>
      </w:r>
    </w:p>
    <w:p w:rsidR="00622F34" w:rsidRPr="00611DD8" w:rsidRDefault="00622F34" w:rsidP="00622F34">
      <w:pPr>
        <w:jc w:val="both"/>
        <w:rPr>
          <w:sz w:val="18"/>
          <w:szCs w:val="19"/>
          <w:lang w:val="es-ES"/>
        </w:rPr>
      </w:pPr>
      <w:r w:rsidRPr="00611DD8">
        <w:rPr>
          <w:sz w:val="18"/>
          <w:szCs w:val="19"/>
          <w:lang w:val="es-ES"/>
        </w:rPr>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622F34" w:rsidRPr="00611DD8" w:rsidRDefault="00622F34" w:rsidP="00622F34">
      <w:pPr>
        <w:jc w:val="both"/>
        <w:rPr>
          <w:sz w:val="18"/>
          <w:szCs w:val="19"/>
          <w:lang w:val="es-ES"/>
        </w:rPr>
      </w:pPr>
      <w:r w:rsidRPr="00611DD8">
        <w:rPr>
          <w:sz w:val="18"/>
          <w:szCs w:val="19"/>
          <w:lang w:val="es-ES"/>
        </w:rPr>
        <w:t xml:space="preserve">5) 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rsidR="00622F34" w:rsidRPr="00611DD8" w:rsidRDefault="00622F34" w:rsidP="00622F34">
      <w:pPr>
        <w:jc w:val="both"/>
        <w:rPr>
          <w:sz w:val="18"/>
          <w:szCs w:val="19"/>
          <w:lang w:val="es-ES"/>
        </w:rPr>
      </w:pPr>
      <w:r w:rsidRPr="00611DD8">
        <w:rPr>
          <w:sz w:val="18"/>
          <w:szCs w:val="19"/>
          <w:lang w:val="es-ES"/>
        </w:rPr>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622F34" w:rsidRPr="00611DD8" w:rsidRDefault="00622F34" w:rsidP="00622F34">
      <w:pPr>
        <w:jc w:val="both"/>
        <w:rPr>
          <w:sz w:val="18"/>
          <w:szCs w:val="19"/>
          <w:lang w:val="es-ES"/>
        </w:rPr>
      </w:pPr>
      <w:r w:rsidRPr="00611DD8">
        <w:rPr>
          <w:sz w:val="18"/>
          <w:szCs w:val="19"/>
          <w:lang w:val="es-ES"/>
        </w:rPr>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 </w:t>
      </w:r>
    </w:p>
    <w:p w:rsidR="00622F34" w:rsidRPr="00611DD8" w:rsidRDefault="00622F34" w:rsidP="00622F34">
      <w:pPr>
        <w:jc w:val="both"/>
        <w:rPr>
          <w:sz w:val="18"/>
          <w:szCs w:val="19"/>
          <w:lang w:val="es-ES"/>
        </w:rPr>
      </w:pPr>
      <w:r w:rsidRPr="00611DD8">
        <w:rPr>
          <w:sz w:val="18"/>
          <w:szCs w:val="19"/>
          <w:lang w:val="es-ES"/>
        </w:rPr>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rsidR="00622F34" w:rsidRPr="00611DD8" w:rsidRDefault="00622F34" w:rsidP="00622F34">
      <w:pPr>
        <w:jc w:val="both"/>
        <w:rPr>
          <w:sz w:val="18"/>
          <w:szCs w:val="19"/>
          <w:lang w:val="es-ES"/>
        </w:rPr>
      </w:pPr>
      <w:r w:rsidRPr="00611DD8">
        <w:rPr>
          <w:sz w:val="18"/>
          <w:szCs w:val="19"/>
          <w:lang w:val="es-ES"/>
        </w:rPr>
        <w:t>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Nacional de Elecciones, el Procurador y Subprocurador General de la República, el Contralor y Subcontralor General de la República,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rsidR="00622F34" w:rsidRPr="00611DD8" w:rsidRDefault="00622F34" w:rsidP="00622F34">
      <w:pPr>
        <w:jc w:val="both"/>
        <w:rPr>
          <w:sz w:val="18"/>
          <w:szCs w:val="19"/>
          <w:lang w:val="es-ES"/>
        </w:rPr>
      </w:pPr>
      <w:r w:rsidRPr="00611DD8">
        <w:rPr>
          <w:sz w:val="18"/>
          <w:szCs w:val="19"/>
          <w:lang w:val="es-ES"/>
        </w:rPr>
        <w:t>En fe de lo cual firmo la presente en la ciudad de _____________________________, Departamento de ____________, a los ____________ días de mes de ________________________ del Año ______________.</w:t>
      </w:r>
    </w:p>
    <w:p w:rsidR="00401E77" w:rsidRDefault="00622F34" w:rsidP="00622F34">
      <w:pPr>
        <w:rPr>
          <w:sz w:val="18"/>
          <w:szCs w:val="19"/>
          <w:lang w:val="es-ES"/>
        </w:rPr>
      </w:pPr>
      <w:r w:rsidRPr="00611DD8">
        <w:rPr>
          <w:sz w:val="18"/>
          <w:szCs w:val="19"/>
          <w:lang w:val="es-ES"/>
        </w:rPr>
        <w:t>Firma: _______________________</w:t>
      </w:r>
    </w:p>
    <w:p w:rsidR="00144F4E" w:rsidRDefault="00144F4E" w:rsidP="000E4253">
      <w:pPr>
        <w:pStyle w:val="SectionIVHeader"/>
        <w:spacing w:before="0" w:after="0"/>
        <w:ind w:left="6379" w:hanging="6379"/>
        <w:rPr>
          <w:sz w:val="32"/>
          <w:szCs w:val="32"/>
          <w:u w:val="single"/>
          <w:lang w:val="es-ES"/>
        </w:rPr>
      </w:pPr>
    </w:p>
    <w:p w:rsidR="004A0DEA" w:rsidRDefault="004A0DEA" w:rsidP="004A0DEA">
      <w:pPr>
        <w:pStyle w:val="SectionIVHeader"/>
        <w:spacing w:before="0" w:after="0"/>
        <w:rPr>
          <w:sz w:val="32"/>
          <w:szCs w:val="32"/>
          <w:u w:val="single"/>
          <w:lang w:val="es-ES"/>
        </w:rPr>
      </w:pPr>
    </w:p>
    <w:p w:rsidR="004A0DEA" w:rsidRPr="00C00F26" w:rsidRDefault="004A0DEA" w:rsidP="004A0DEA">
      <w:pPr>
        <w:pStyle w:val="SectionIVHeader"/>
        <w:spacing w:before="0" w:after="0"/>
        <w:rPr>
          <w:sz w:val="32"/>
          <w:szCs w:val="32"/>
          <w:u w:val="single"/>
          <w:lang w:val="es-ES"/>
        </w:rPr>
      </w:pPr>
      <w:r>
        <w:rPr>
          <w:sz w:val="32"/>
          <w:szCs w:val="32"/>
          <w:u w:val="single"/>
          <w:lang w:val="es-ES"/>
        </w:rPr>
        <w:lastRenderedPageBreak/>
        <w:t>No. 6</w:t>
      </w:r>
    </w:p>
    <w:p w:rsidR="004A0DEA" w:rsidRPr="00C00F26" w:rsidRDefault="004A0DEA" w:rsidP="004A0DEA">
      <w:pPr>
        <w:tabs>
          <w:tab w:val="left" w:pos="6570"/>
        </w:tabs>
        <w:rPr>
          <w:b/>
          <w:sz w:val="28"/>
          <w:szCs w:val="28"/>
          <w:lang w:val="es-ES"/>
        </w:rPr>
      </w:pPr>
    </w:p>
    <w:p w:rsidR="004A0DEA" w:rsidRDefault="004A0DEA" w:rsidP="004A0DEA">
      <w:pPr>
        <w:pStyle w:val="Subttulo"/>
        <w:jc w:val="center"/>
        <w:rPr>
          <w:rFonts w:ascii="Times New Roman" w:hAnsi="Times New Roman" w:cs="Times New Roman"/>
          <w:b/>
          <w:i w:val="0"/>
          <w:color w:val="000000" w:themeColor="text1"/>
          <w:szCs w:val="28"/>
          <w:lang w:val="es-ES"/>
        </w:rPr>
      </w:pPr>
      <w:r w:rsidRPr="00C00F26">
        <w:rPr>
          <w:rFonts w:ascii="Times New Roman" w:hAnsi="Times New Roman" w:cs="Times New Roman"/>
          <w:b/>
          <w:i w:val="0"/>
          <w:color w:val="000000" w:themeColor="text1"/>
          <w:szCs w:val="28"/>
          <w:lang w:val="es-ES"/>
        </w:rPr>
        <w:t>DECLARACIÓN JURADA DE CAPACIDAD  INSTALADA Y FINANCIERA</w:t>
      </w:r>
    </w:p>
    <w:p w:rsidR="004A0DEA" w:rsidRPr="00783BF9" w:rsidRDefault="004A0DEA" w:rsidP="004A0DEA">
      <w:pPr>
        <w:jc w:val="center"/>
        <w:rPr>
          <w:lang w:val="es-ES"/>
        </w:rPr>
      </w:pPr>
      <w:r>
        <w:rPr>
          <w:lang w:val="es-ES"/>
        </w:rPr>
        <w:t>(COMERCIANTE INDIVIDUAL O PERSONA NATURAL)</w:t>
      </w:r>
    </w:p>
    <w:p w:rsidR="004A0DEA" w:rsidRPr="00C00F26" w:rsidRDefault="004A0DEA" w:rsidP="004A0DEA">
      <w:pPr>
        <w:jc w:val="center"/>
        <w:rPr>
          <w:b/>
          <w:sz w:val="24"/>
          <w:u w:val="single"/>
          <w:lang w:val="es-ES"/>
        </w:rPr>
      </w:pPr>
    </w:p>
    <w:p w:rsidR="004A0DEA" w:rsidRPr="00C00F26" w:rsidRDefault="004A0DEA" w:rsidP="004A0DEA">
      <w:pPr>
        <w:pStyle w:val="Outline"/>
        <w:spacing w:before="0" w:line="360" w:lineRule="auto"/>
        <w:jc w:val="both"/>
        <w:rPr>
          <w:b/>
          <w:i/>
          <w:kern w:val="0"/>
          <w:position w:val="-1"/>
          <w:lang w:val="es-HN"/>
        </w:rPr>
      </w:pPr>
      <w:r w:rsidRPr="00C00F26">
        <w:rPr>
          <w:lang w:val="es-ES"/>
        </w:rPr>
        <w:t xml:space="preserve">Yo, _____________________________________,  mayor de edad, </w:t>
      </w:r>
      <w:r>
        <w:rPr>
          <w:lang w:val="es-ES"/>
        </w:rPr>
        <w:t xml:space="preserve"> </w:t>
      </w:r>
      <w:r w:rsidRPr="00C00F26">
        <w:rPr>
          <w:i/>
          <w:iCs/>
          <w:kern w:val="0"/>
          <w:szCs w:val="24"/>
          <w:lang w:val="es-ES"/>
        </w:rPr>
        <w:t>[</w:t>
      </w:r>
      <w:r>
        <w:rPr>
          <w:i/>
          <w:iCs/>
          <w:kern w:val="0"/>
          <w:szCs w:val="24"/>
          <w:lang w:val="es-ES"/>
        </w:rPr>
        <w:t>Indicar el estado civil</w:t>
      </w:r>
      <w:r w:rsidRPr="00C00F26">
        <w:rPr>
          <w:i/>
          <w:iCs/>
          <w:kern w:val="0"/>
          <w:szCs w:val="24"/>
          <w:lang w:val="es-ES"/>
        </w:rPr>
        <w:t>]</w:t>
      </w:r>
      <w:r w:rsidRPr="00B12785">
        <w:rPr>
          <w:lang w:val="es-ES"/>
        </w:rPr>
        <w:t>__________</w:t>
      </w:r>
      <w:r>
        <w:rPr>
          <w:lang w:val="es-ES"/>
        </w:rPr>
        <w:t>_____</w:t>
      </w:r>
      <w:r w:rsidRPr="00B12785">
        <w:rPr>
          <w:lang w:val="es-ES"/>
        </w:rPr>
        <w:t>_____</w:t>
      </w:r>
      <w:r w:rsidRPr="00C00F26">
        <w:rPr>
          <w:lang w:val="es-ES"/>
        </w:rPr>
        <w:t xml:space="preserve">, </w:t>
      </w:r>
      <w:r w:rsidRPr="00C00F26">
        <w:rPr>
          <w:i/>
          <w:iCs/>
          <w:kern w:val="0"/>
          <w:szCs w:val="24"/>
          <w:lang w:val="es-ES"/>
        </w:rPr>
        <w:t>[</w:t>
      </w:r>
      <w:r>
        <w:rPr>
          <w:i/>
          <w:iCs/>
          <w:kern w:val="0"/>
          <w:szCs w:val="24"/>
          <w:lang w:val="es-ES"/>
        </w:rPr>
        <w:t xml:space="preserve">Indicar </w:t>
      </w:r>
      <w:r w:rsidRPr="00B12785">
        <w:rPr>
          <w:i/>
          <w:iCs/>
          <w:kern w:val="0"/>
          <w:szCs w:val="24"/>
          <w:lang w:val="es-ES"/>
        </w:rPr>
        <w:t xml:space="preserve">la </w:t>
      </w:r>
      <w:r w:rsidRPr="00B12785">
        <w:rPr>
          <w:i/>
          <w:lang w:val="es-ES"/>
        </w:rPr>
        <w:t>Profesión u oficio</w:t>
      </w:r>
      <w:r w:rsidRPr="00C00F26">
        <w:rPr>
          <w:i/>
          <w:iCs/>
          <w:kern w:val="0"/>
          <w:szCs w:val="24"/>
          <w:lang w:val="es-ES"/>
        </w:rPr>
        <w:t>]</w:t>
      </w:r>
      <w:r>
        <w:rPr>
          <w:lang w:val="es-ES"/>
        </w:rPr>
        <w:t>_____________________</w:t>
      </w:r>
      <w:r w:rsidRPr="00C00F26">
        <w:rPr>
          <w:lang w:val="es-ES"/>
        </w:rPr>
        <w:t>,  con tarjeta de identidad N°</w:t>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t>______________________ y de la ciudad de  ______________________</w:t>
      </w:r>
      <w:r w:rsidRPr="00C00F26">
        <w:rPr>
          <w:b/>
          <w:lang w:val="es-ES"/>
        </w:rPr>
        <w:t>, DECLARO</w:t>
      </w:r>
      <w:r>
        <w:rPr>
          <w:lang w:val="es-ES"/>
        </w:rPr>
        <w:t xml:space="preserve"> bajo juramento que tengo C</w:t>
      </w:r>
      <w:r w:rsidRPr="00C00F26">
        <w:rPr>
          <w:lang w:val="es-ES"/>
        </w:rPr>
        <w:t xml:space="preserve">apacidad Instalada y Financiera  para  suministrar </w:t>
      </w:r>
      <w:r>
        <w:rPr>
          <w:lang w:val="es-ES"/>
        </w:rPr>
        <w:t xml:space="preserve">la cantidad de </w:t>
      </w:r>
      <w:r w:rsidRPr="00C00F26">
        <w:rPr>
          <w:lang w:val="es-ES"/>
        </w:rPr>
        <w:t>_</w:t>
      </w:r>
      <w:r>
        <w:rPr>
          <w:lang w:val="es-ES"/>
        </w:rPr>
        <w:t>_________</w:t>
      </w:r>
      <w:r w:rsidRPr="00C00F26">
        <w:rPr>
          <w:lang w:val="es-ES"/>
        </w:rPr>
        <w:t xml:space="preserve">______________ ofertados en la </w:t>
      </w:r>
      <w:r w:rsidRPr="00C00F26">
        <w:rPr>
          <w:color w:val="000000"/>
          <w:lang w:val="es-ES"/>
        </w:rPr>
        <w:t xml:space="preserve">Feria a la Inversa No: </w:t>
      </w:r>
      <w:r w:rsidRPr="00C00F26">
        <w:rPr>
          <w:i/>
          <w:iCs/>
          <w:kern w:val="0"/>
          <w:szCs w:val="24"/>
          <w:lang w:val="es-ES"/>
        </w:rPr>
        <w:t>[Indicar el número del feria]</w:t>
      </w:r>
      <w:r w:rsidRPr="00C00F26">
        <w:rPr>
          <w:color w:val="000000"/>
          <w:lang w:val="es-ES"/>
        </w:rPr>
        <w:t>_</w:t>
      </w:r>
      <w:r>
        <w:rPr>
          <w:color w:val="000000"/>
          <w:lang w:val="es-ES"/>
        </w:rPr>
        <w:t>_______</w:t>
      </w:r>
      <w:r w:rsidRPr="00C00F26">
        <w:rPr>
          <w:color w:val="000000"/>
          <w:lang w:val="es-ES"/>
        </w:rPr>
        <w:t>____________________,</w:t>
      </w:r>
      <w:r w:rsidRPr="00C00F26">
        <w:rPr>
          <w:lang w:val="es-ES"/>
        </w:rPr>
        <w:t xml:space="preserve"> </w:t>
      </w:r>
      <w:r w:rsidRPr="00C00F26">
        <w:rPr>
          <w:kern w:val="0"/>
          <w:szCs w:val="24"/>
          <w:lang w:val="es-ES"/>
        </w:rPr>
        <w:t xml:space="preserve">Nombre de la Feria </w:t>
      </w:r>
      <w:r w:rsidRPr="00C00F26">
        <w:rPr>
          <w:spacing w:val="-20"/>
          <w:szCs w:val="24"/>
          <w:lang w:val="es-HN"/>
        </w:rPr>
        <w:t>a la Inversa</w:t>
      </w:r>
      <w:r w:rsidRPr="00C00F26">
        <w:rPr>
          <w:kern w:val="0"/>
          <w:szCs w:val="24"/>
          <w:lang w:val="es-ES"/>
        </w:rPr>
        <w:t xml:space="preserve">: </w:t>
      </w:r>
      <w:r w:rsidRPr="00C00F26">
        <w:rPr>
          <w:i/>
          <w:iCs/>
          <w:kern w:val="0"/>
          <w:szCs w:val="24"/>
          <w:lang w:val="es-ES"/>
        </w:rPr>
        <w:t>[indicar el nombre de la feria]</w:t>
      </w:r>
      <w:r w:rsidRPr="00C00F26">
        <w:rPr>
          <w:i/>
          <w:iCs/>
          <w:szCs w:val="24"/>
          <w:lang w:val="es-ES"/>
        </w:rPr>
        <w:t xml:space="preserve">: ___________________________________________, del Lote No. </w:t>
      </w:r>
      <w:r w:rsidRPr="00C00F26">
        <w:rPr>
          <w:i/>
          <w:iCs/>
          <w:kern w:val="0"/>
          <w:szCs w:val="24"/>
          <w:lang w:val="es-ES"/>
        </w:rPr>
        <w:t>[Indicar el número del lote]</w:t>
      </w:r>
      <w:r w:rsidRPr="00C00F26">
        <w:rPr>
          <w:color w:val="000000"/>
          <w:lang w:val="es-ES"/>
        </w:rPr>
        <w:t>________________</w:t>
      </w:r>
      <w:r>
        <w:rPr>
          <w:color w:val="000000"/>
          <w:lang w:val="es-ES"/>
        </w:rPr>
        <w:t>____</w:t>
      </w:r>
      <w:r w:rsidRPr="00C00F26">
        <w:rPr>
          <w:color w:val="000000"/>
          <w:lang w:val="es-ES"/>
        </w:rPr>
        <w:t xml:space="preserve">_____, para el sub lote </w:t>
      </w:r>
      <w:r w:rsidRPr="00C00F26">
        <w:rPr>
          <w:i/>
          <w:iCs/>
          <w:kern w:val="0"/>
          <w:szCs w:val="24"/>
          <w:lang w:val="es-ES"/>
        </w:rPr>
        <w:t>[Indicar el número de sub lote]</w:t>
      </w:r>
      <w:r w:rsidRPr="00C00F26">
        <w:rPr>
          <w:color w:val="000000"/>
          <w:lang w:val="es-ES"/>
        </w:rPr>
        <w:t>: _______________________________.</w:t>
      </w:r>
    </w:p>
    <w:p w:rsidR="004A0DEA" w:rsidRPr="00C00F26" w:rsidRDefault="004A0DEA" w:rsidP="004A0DEA">
      <w:pPr>
        <w:spacing w:line="360" w:lineRule="auto"/>
        <w:ind w:right="59"/>
        <w:jc w:val="both"/>
        <w:rPr>
          <w:sz w:val="24"/>
          <w:lang w:val="es-ES"/>
        </w:rPr>
      </w:pPr>
    </w:p>
    <w:p w:rsidR="004A0DEA" w:rsidRPr="00C00F26" w:rsidRDefault="004A0DEA" w:rsidP="004A0DEA">
      <w:pPr>
        <w:spacing w:line="360" w:lineRule="auto"/>
        <w:jc w:val="both"/>
        <w:rPr>
          <w:sz w:val="24"/>
          <w:lang w:val="es-HN"/>
        </w:rPr>
      </w:pPr>
    </w:p>
    <w:p w:rsidR="004A0DEA" w:rsidRPr="00C00F26" w:rsidRDefault="004A0DEA" w:rsidP="004A0DEA">
      <w:pPr>
        <w:spacing w:line="360" w:lineRule="auto"/>
        <w:jc w:val="both"/>
        <w:rPr>
          <w:sz w:val="24"/>
          <w:lang w:val="es-ES"/>
        </w:rPr>
      </w:pPr>
    </w:p>
    <w:p w:rsidR="004A0DEA" w:rsidRPr="00C00F26" w:rsidRDefault="004A0DEA" w:rsidP="004A0DEA">
      <w:pPr>
        <w:spacing w:line="360" w:lineRule="auto"/>
        <w:jc w:val="both"/>
        <w:rPr>
          <w:sz w:val="24"/>
          <w:lang w:val="es-ES"/>
        </w:rPr>
      </w:pPr>
      <w:r w:rsidRPr="00C00F26">
        <w:rPr>
          <w:sz w:val="24"/>
          <w:lang w:val="es-ES"/>
        </w:rPr>
        <w:t>Y para los fines pertinentes, extiendo la presenta en la ciudad de ________________, Departamento de __________________, a los _____________días del mes de ____________________ del año ___________.</w:t>
      </w:r>
    </w:p>
    <w:p w:rsidR="004A0DEA" w:rsidRPr="00C00F26" w:rsidRDefault="004A0DEA" w:rsidP="004A0DEA">
      <w:pPr>
        <w:jc w:val="both"/>
        <w:rPr>
          <w:sz w:val="24"/>
          <w:lang w:val="es-ES"/>
        </w:rPr>
      </w:pPr>
    </w:p>
    <w:p w:rsidR="004A0DEA" w:rsidRPr="00C00F26" w:rsidRDefault="004A0DEA" w:rsidP="004A0DEA">
      <w:pPr>
        <w:rPr>
          <w:sz w:val="24"/>
          <w:lang w:val="es-ES"/>
        </w:rPr>
      </w:pPr>
    </w:p>
    <w:p w:rsidR="004A0DEA" w:rsidRPr="00C00F26" w:rsidRDefault="004A0DEA" w:rsidP="004A0DEA">
      <w:pPr>
        <w:rPr>
          <w:sz w:val="24"/>
          <w:lang w:val="es-ES"/>
        </w:rPr>
      </w:pPr>
    </w:p>
    <w:p w:rsidR="004A0DEA" w:rsidRPr="00C00F26" w:rsidRDefault="004A0DEA" w:rsidP="004A0DEA">
      <w:pPr>
        <w:rPr>
          <w:sz w:val="24"/>
          <w:lang w:val="es-ES"/>
        </w:rPr>
      </w:pPr>
    </w:p>
    <w:p w:rsidR="004A0DEA" w:rsidRPr="00C00F26" w:rsidRDefault="004A0DEA" w:rsidP="004A0DEA">
      <w:pPr>
        <w:rPr>
          <w:sz w:val="24"/>
          <w:lang w:val="es-ES"/>
        </w:rPr>
      </w:pPr>
    </w:p>
    <w:p w:rsidR="004A0DEA" w:rsidRPr="00C00F26" w:rsidRDefault="004A0DEA" w:rsidP="004A0DEA">
      <w:pPr>
        <w:rPr>
          <w:sz w:val="24"/>
          <w:lang w:val="es-ES"/>
        </w:rPr>
      </w:pPr>
    </w:p>
    <w:p w:rsidR="004A0DEA" w:rsidRPr="00C00F26" w:rsidRDefault="004A0DEA" w:rsidP="004A0DEA">
      <w:pPr>
        <w:jc w:val="center"/>
        <w:rPr>
          <w:b/>
          <w:sz w:val="24"/>
          <w:lang w:val="es-ES"/>
        </w:rPr>
      </w:pPr>
      <w:r w:rsidRPr="00C00F26">
        <w:rPr>
          <w:b/>
          <w:sz w:val="24"/>
          <w:lang w:val="es-ES"/>
        </w:rPr>
        <w:t>FIRMA Y SELLO</w:t>
      </w:r>
    </w:p>
    <w:p w:rsidR="004A0DEA" w:rsidRDefault="004A0DEA" w:rsidP="004A0DEA">
      <w:pPr>
        <w:jc w:val="center"/>
        <w:rPr>
          <w:b/>
          <w:i/>
          <w:iCs/>
          <w:color w:val="000000"/>
          <w:lang w:val="es-ES" w:eastAsia="es-MX"/>
        </w:rPr>
      </w:pPr>
      <w:r>
        <w:rPr>
          <w:b/>
          <w:i/>
          <w:iCs/>
          <w:color w:val="000000"/>
          <w:lang w:val="es-ES" w:eastAsia="es-MX"/>
        </w:rPr>
        <w:t>(En caso de ser persona natural solamente la firma)</w:t>
      </w:r>
    </w:p>
    <w:p w:rsidR="004A0DEA" w:rsidRDefault="004A0DEA" w:rsidP="004A0DEA">
      <w:pPr>
        <w:jc w:val="center"/>
        <w:rPr>
          <w:b/>
          <w:i/>
          <w:iCs/>
          <w:color w:val="000000"/>
          <w:lang w:val="es-ES" w:eastAsia="es-MX"/>
        </w:rPr>
      </w:pPr>
    </w:p>
    <w:p w:rsidR="004A0DEA" w:rsidRDefault="004A0DEA" w:rsidP="004A0DEA">
      <w:pPr>
        <w:jc w:val="center"/>
        <w:rPr>
          <w:b/>
          <w:i/>
          <w:iCs/>
          <w:color w:val="000000"/>
          <w:lang w:val="es-ES" w:eastAsia="es-MX"/>
        </w:rPr>
      </w:pPr>
    </w:p>
    <w:p w:rsidR="00D11838" w:rsidRDefault="00D11838" w:rsidP="004A0DEA">
      <w:pPr>
        <w:jc w:val="center"/>
        <w:rPr>
          <w:b/>
          <w:i/>
          <w:iCs/>
          <w:color w:val="000000"/>
          <w:lang w:val="es-ES" w:eastAsia="es-MX"/>
        </w:rPr>
      </w:pPr>
    </w:p>
    <w:p w:rsidR="00D11838" w:rsidRDefault="00D11838" w:rsidP="004A0DEA">
      <w:pPr>
        <w:jc w:val="center"/>
        <w:rPr>
          <w:b/>
          <w:i/>
          <w:iCs/>
          <w:color w:val="000000"/>
          <w:lang w:val="es-ES" w:eastAsia="es-MX"/>
        </w:rPr>
      </w:pPr>
    </w:p>
    <w:p w:rsidR="00D11838" w:rsidRDefault="00D11838" w:rsidP="004A0DEA">
      <w:pPr>
        <w:jc w:val="center"/>
        <w:rPr>
          <w:b/>
          <w:i/>
          <w:iCs/>
          <w:color w:val="000000"/>
          <w:lang w:val="es-ES" w:eastAsia="es-MX"/>
        </w:rPr>
      </w:pPr>
    </w:p>
    <w:p w:rsidR="00D11838" w:rsidRDefault="00D11838" w:rsidP="004A0DEA">
      <w:pPr>
        <w:jc w:val="center"/>
        <w:rPr>
          <w:b/>
          <w:i/>
          <w:iCs/>
          <w:color w:val="000000"/>
          <w:lang w:val="es-ES" w:eastAsia="es-MX"/>
        </w:rPr>
      </w:pPr>
    </w:p>
    <w:p w:rsidR="00D11838" w:rsidRDefault="00D11838" w:rsidP="004A0DEA">
      <w:pPr>
        <w:jc w:val="center"/>
        <w:rPr>
          <w:b/>
          <w:i/>
          <w:iCs/>
          <w:color w:val="000000"/>
          <w:lang w:val="es-ES" w:eastAsia="es-MX"/>
        </w:rPr>
      </w:pPr>
    </w:p>
    <w:p w:rsidR="004A0DEA" w:rsidRDefault="004A0DEA" w:rsidP="004A0DEA">
      <w:pPr>
        <w:pStyle w:val="Subttulo"/>
        <w:jc w:val="center"/>
        <w:rPr>
          <w:rFonts w:ascii="Times New Roman" w:hAnsi="Times New Roman" w:cs="Times New Roman"/>
          <w:b/>
          <w:i w:val="0"/>
          <w:color w:val="000000" w:themeColor="text1"/>
          <w:szCs w:val="28"/>
          <w:lang w:val="es-ES"/>
        </w:rPr>
      </w:pPr>
      <w:r w:rsidRPr="00C00F26">
        <w:rPr>
          <w:rFonts w:ascii="Times New Roman" w:hAnsi="Times New Roman" w:cs="Times New Roman"/>
          <w:b/>
          <w:i w:val="0"/>
          <w:color w:val="000000" w:themeColor="text1"/>
          <w:szCs w:val="28"/>
          <w:lang w:val="es-ES"/>
        </w:rPr>
        <w:t>DECLARACIÓN JURADA DE CAPACIDAD  INSTALADA Y FINANCIERA</w:t>
      </w:r>
    </w:p>
    <w:p w:rsidR="004A0DEA" w:rsidRPr="00783BF9" w:rsidRDefault="004A0DEA" w:rsidP="004A0DEA">
      <w:pPr>
        <w:pStyle w:val="Subttulo"/>
        <w:jc w:val="center"/>
        <w:rPr>
          <w:rFonts w:ascii="Times New Roman" w:hAnsi="Times New Roman" w:cs="Times New Roman"/>
          <w:b/>
          <w:i w:val="0"/>
          <w:color w:val="000000" w:themeColor="text1"/>
          <w:sz w:val="20"/>
          <w:lang w:val="es-ES"/>
        </w:rPr>
      </w:pPr>
      <w:r w:rsidRPr="00783BF9">
        <w:rPr>
          <w:rFonts w:ascii="Times New Roman" w:hAnsi="Times New Roman" w:cs="Times New Roman"/>
          <w:i w:val="0"/>
          <w:color w:val="000000"/>
          <w:sz w:val="20"/>
          <w:lang w:val="es-ES" w:eastAsia="es-MX"/>
        </w:rPr>
        <w:t>(</w:t>
      </w:r>
      <w:r w:rsidRPr="00783BF9">
        <w:rPr>
          <w:rFonts w:ascii="Times New Roman" w:hAnsi="Times New Roman" w:cs="Times New Roman"/>
          <w:i w:val="0"/>
          <w:color w:val="000000"/>
          <w:sz w:val="20"/>
          <w:lang w:val="es-HN" w:eastAsia="es-MX"/>
        </w:rPr>
        <w:t>SOCIEDAD MERCANTIL, ORGANIZACIÓN NO GUBERNAMENTAL (ONG), ASOCIACIÓN CIVIL U OTRAS)</w:t>
      </w:r>
      <w:r w:rsidRPr="00783BF9">
        <w:rPr>
          <w:rFonts w:ascii="Times New Roman" w:hAnsi="Times New Roman" w:cs="Times New Roman"/>
          <w:b/>
          <w:i w:val="0"/>
          <w:color w:val="000000" w:themeColor="text1"/>
          <w:sz w:val="20"/>
          <w:lang w:val="es-ES"/>
        </w:rPr>
        <w:t xml:space="preserve"> </w:t>
      </w:r>
    </w:p>
    <w:p w:rsidR="004A0DEA" w:rsidRDefault="004A0DEA" w:rsidP="004A0DEA">
      <w:pPr>
        <w:jc w:val="center"/>
        <w:rPr>
          <w:b/>
          <w:sz w:val="24"/>
          <w:szCs w:val="24"/>
          <w:u w:val="single"/>
          <w:lang w:val="es-ES"/>
        </w:rPr>
      </w:pPr>
    </w:p>
    <w:p w:rsidR="004A0DEA" w:rsidRPr="00783BF9" w:rsidRDefault="004A0DEA" w:rsidP="004A0DEA">
      <w:pPr>
        <w:jc w:val="center"/>
        <w:rPr>
          <w:b/>
          <w:sz w:val="24"/>
          <w:szCs w:val="24"/>
          <w:u w:val="single"/>
          <w:lang w:val="es-ES"/>
        </w:rPr>
      </w:pPr>
    </w:p>
    <w:p w:rsidR="004A0DEA" w:rsidRPr="00C00F26" w:rsidRDefault="004A0DEA" w:rsidP="004A0DEA">
      <w:pPr>
        <w:pStyle w:val="Outline"/>
        <w:spacing w:before="0" w:line="360" w:lineRule="auto"/>
        <w:jc w:val="both"/>
        <w:rPr>
          <w:b/>
          <w:i/>
          <w:kern w:val="0"/>
          <w:position w:val="-1"/>
          <w:lang w:val="es-HN"/>
        </w:rPr>
      </w:pPr>
      <w:r w:rsidRPr="00C00F26">
        <w:rPr>
          <w:lang w:val="es-ES"/>
        </w:rPr>
        <w:t xml:space="preserve">Yo, _____________________________________,  mayor de edad, </w:t>
      </w:r>
      <w:r>
        <w:rPr>
          <w:lang w:val="es-ES"/>
        </w:rPr>
        <w:t xml:space="preserve"> </w:t>
      </w:r>
      <w:r w:rsidRPr="00C00F26">
        <w:rPr>
          <w:i/>
          <w:iCs/>
          <w:kern w:val="0"/>
          <w:szCs w:val="24"/>
          <w:lang w:val="es-ES"/>
        </w:rPr>
        <w:t>[</w:t>
      </w:r>
      <w:r>
        <w:rPr>
          <w:i/>
          <w:iCs/>
          <w:kern w:val="0"/>
          <w:szCs w:val="24"/>
          <w:lang w:val="es-ES"/>
        </w:rPr>
        <w:t>Indicar el estado civil</w:t>
      </w:r>
      <w:r w:rsidRPr="00C00F26">
        <w:rPr>
          <w:i/>
          <w:iCs/>
          <w:kern w:val="0"/>
          <w:szCs w:val="24"/>
          <w:lang w:val="es-ES"/>
        </w:rPr>
        <w:t>]</w:t>
      </w:r>
      <w:r w:rsidRPr="00B12785">
        <w:rPr>
          <w:lang w:val="es-ES"/>
        </w:rPr>
        <w:t>__________</w:t>
      </w:r>
      <w:r>
        <w:rPr>
          <w:lang w:val="es-ES"/>
        </w:rPr>
        <w:t>_____</w:t>
      </w:r>
      <w:r w:rsidRPr="00B12785">
        <w:rPr>
          <w:lang w:val="es-ES"/>
        </w:rPr>
        <w:t>_____</w:t>
      </w:r>
      <w:r w:rsidRPr="00C00F26">
        <w:rPr>
          <w:lang w:val="es-ES"/>
        </w:rPr>
        <w:t xml:space="preserve">, </w:t>
      </w:r>
      <w:r w:rsidRPr="00C00F26">
        <w:rPr>
          <w:i/>
          <w:iCs/>
          <w:kern w:val="0"/>
          <w:szCs w:val="24"/>
          <w:lang w:val="es-ES"/>
        </w:rPr>
        <w:t>[</w:t>
      </w:r>
      <w:r>
        <w:rPr>
          <w:i/>
          <w:iCs/>
          <w:kern w:val="0"/>
          <w:szCs w:val="24"/>
          <w:lang w:val="es-ES"/>
        </w:rPr>
        <w:t xml:space="preserve">Indicar </w:t>
      </w:r>
      <w:r w:rsidRPr="00B12785">
        <w:rPr>
          <w:i/>
          <w:iCs/>
          <w:kern w:val="0"/>
          <w:szCs w:val="24"/>
          <w:lang w:val="es-ES"/>
        </w:rPr>
        <w:t xml:space="preserve">la </w:t>
      </w:r>
      <w:r w:rsidRPr="00B12785">
        <w:rPr>
          <w:i/>
          <w:lang w:val="es-ES"/>
        </w:rPr>
        <w:t>Profesión u oficio</w:t>
      </w:r>
      <w:r w:rsidRPr="00C00F26">
        <w:rPr>
          <w:i/>
          <w:iCs/>
          <w:kern w:val="0"/>
          <w:szCs w:val="24"/>
          <w:lang w:val="es-ES"/>
        </w:rPr>
        <w:t>]</w:t>
      </w:r>
      <w:r>
        <w:rPr>
          <w:lang w:val="es-ES"/>
        </w:rPr>
        <w:t>_____________________</w:t>
      </w:r>
      <w:r w:rsidRPr="00C00F26">
        <w:rPr>
          <w:lang w:val="es-ES"/>
        </w:rPr>
        <w:t>,  con tarjeta de identidad N°</w:t>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r>
      <w:r w:rsidRPr="00C00F26">
        <w:rPr>
          <w:lang w:val="es-ES"/>
        </w:rPr>
        <w:softHyphen/>
        <w:t>______________________</w:t>
      </w:r>
      <w:r>
        <w:rPr>
          <w:lang w:val="es-ES"/>
        </w:rPr>
        <w:t xml:space="preserve">, actuando en representación de </w:t>
      </w:r>
      <w:r w:rsidRPr="00C00F26">
        <w:rPr>
          <w:i/>
          <w:iCs/>
          <w:kern w:val="0"/>
          <w:szCs w:val="24"/>
          <w:lang w:val="es-ES"/>
        </w:rPr>
        <w:t xml:space="preserve">[Indicar el </w:t>
      </w:r>
      <w:r>
        <w:rPr>
          <w:i/>
          <w:iCs/>
          <w:kern w:val="0"/>
          <w:szCs w:val="24"/>
          <w:lang w:val="es-ES"/>
        </w:rPr>
        <w:t>nombre de la empresa</w:t>
      </w:r>
      <w:r w:rsidRPr="00C00F26">
        <w:rPr>
          <w:i/>
          <w:iCs/>
          <w:kern w:val="0"/>
          <w:szCs w:val="24"/>
          <w:lang w:val="es-ES"/>
        </w:rPr>
        <w:t>]</w:t>
      </w:r>
      <w:r>
        <w:rPr>
          <w:lang w:val="es-ES"/>
        </w:rPr>
        <w:t>________________________</w:t>
      </w:r>
      <w:r w:rsidRPr="00C00F26">
        <w:rPr>
          <w:lang w:val="es-ES"/>
        </w:rPr>
        <w:t xml:space="preserve"> y de la ciudad de  ______________________</w:t>
      </w:r>
      <w:r w:rsidRPr="00C00F26">
        <w:rPr>
          <w:b/>
          <w:lang w:val="es-ES"/>
        </w:rPr>
        <w:t>, DECLARO</w:t>
      </w:r>
      <w:r>
        <w:rPr>
          <w:lang w:val="es-ES"/>
        </w:rPr>
        <w:t xml:space="preserve"> bajo juramento que mi representada cuenta con la C</w:t>
      </w:r>
      <w:r w:rsidRPr="00C00F26">
        <w:rPr>
          <w:lang w:val="es-ES"/>
        </w:rPr>
        <w:t xml:space="preserve">apacidad Instalada y Financiera  para  suministrar </w:t>
      </w:r>
      <w:r>
        <w:rPr>
          <w:lang w:val="es-ES"/>
        </w:rPr>
        <w:t xml:space="preserve">la cantidad de </w:t>
      </w:r>
      <w:r w:rsidRPr="00C00F26">
        <w:rPr>
          <w:lang w:val="es-ES"/>
        </w:rPr>
        <w:t>_</w:t>
      </w:r>
      <w:r>
        <w:rPr>
          <w:lang w:val="es-ES"/>
        </w:rPr>
        <w:t>_________</w:t>
      </w:r>
      <w:r w:rsidRPr="00C00F26">
        <w:rPr>
          <w:lang w:val="es-ES"/>
        </w:rPr>
        <w:t xml:space="preserve">______________ ofertados en la </w:t>
      </w:r>
      <w:r w:rsidRPr="00C00F26">
        <w:rPr>
          <w:color w:val="000000"/>
          <w:lang w:val="es-ES"/>
        </w:rPr>
        <w:t xml:space="preserve">Feria a la Inversa No: </w:t>
      </w:r>
      <w:r w:rsidRPr="00C00F26">
        <w:rPr>
          <w:i/>
          <w:iCs/>
          <w:kern w:val="0"/>
          <w:szCs w:val="24"/>
          <w:lang w:val="es-ES"/>
        </w:rPr>
        <w:t>[Indicar el número del feria]</w:t>
      </w:r>
      <w:r w:rsidRPr="00C00F26">
        <w:rPr>
          <w:color w:val="000000"/>
          <w:lang w:val="es-ES"/>
        </w:rPr>
        <w:t>_</w:t>
      </w:r>
      <w:r>
        <w:rPr>
          <w:color w:val="000000"/>
          <w:lang w:val="es-ES"/>
        </w:rPr>
        <w:t>_______</w:t>
      </w:r>
      <w:r w:rsidRPr="00C00F26">
        <w:rPr>
          <w:color w:val="000000"/>
          <w:lang w:val="es-ES"/>
        </w:rPr>
        <w:t>____________________,</w:t>
      </w:r>
      <w:r w:rsidRPr="00C00F26">
        <w:rPr>
          <w:lang w:val="es-ES"/>
        </w:rPr>
        <w:t xml:space="preserve"> </w:t>
      </w:r>
      <w:r w:rsidRPr="00C00F26">
        <w:rPr>
          <w:kern w:val="0"/>
          <w:szCs w:val="24"/>
          <w:lang w:val="es-ES"/>
        </w:rPr>
        <w:t xml:space="preserve">Nombre de la Feria </w:t>
      </w:r>
      <w:r w:rsidRPr="00C00F26">
        <w:rPr>
          <w:spacing w:val="-20"/>
          <w:szCs w:val="24"/>
          <w:lang w:val="es-HN"/>
        </w:rPr>
        <w:t>a la Inversa</w:t>
      </w:r>
      <w:r w:rsidRPr="00C00F26">
        <w:rPr>
          <w:kern w:val="0"/>
          <w:szCs w:val="24"/>
          <w:lang w:val="es-ES"/>
        </w:rPr>
        <w:t xml:space="preserve">: </w:t>
      </w:r>
      <w:r w:rsidRPr="00C00F26">
        <w:rPr>
          <w:i/>
          <w:iCs/>
          <w:kern w:val="0"/>
          <w:szCs w:val="24"/>
          <w:lang w:val="es-ES"/>
        </w:rPr>
        <w:t>[indicar el nombre de la feria]</w:t>
      </w:r>
      <w:r w:rsidRPr="00C00F26">
        <w:rPr>
          <w:i/>
          <w:iCs/>
          <w:szCs w:val="24"/>
          <w:lang w:val="es-ES"/>
        </w:rPr>
        <w:t xml:space="preserve">: ___________________________________________, del Lote No. </w:t>
      </w:r>
      <w:r w:rsidRPr="00C00F26">
        <w:rPr>
          <w:i/>
          <w:iCs/>
          <w:kern w:val="0"/>
          <w:szCs w:val="24"/>
          <w:lang w:val="es-ES"/>
        </w:rPr>
        <w:t>[Indicar el número del lote]</w:t>
      </w:r>
      <w:r w:rsidRPr="00C00F26">
        <w:rPr>
          <w:color w:val="000000"/>
          <w:lang w:val="es-ES"/>
        </w:rPr>
        <w:t>________________</w:t>
      </w:r>
      <w:r>
        <w:rPr>
          <w:color w:val="000000"/>
          <w:lang w:val="es-ES"/>
        </w:rPr>
        <w:t>____</w:t>
      </w:r>
      <w:r w:rsidRPr="00C00F26">
        <w:rPr>
          <w:color w:val="000000"/>
          <w:lang w:val="es-ES"/>
        </w:rPr>
        <w:t xml:space="preserve">_____, para el sub lote </w:t>
      </w:r>
      <w:r w:rsidRPr="00C00F26">
        <w:rPr>
          <w:i/>
          <w:iCs/>
          <w:kern w:val="0"/>
          <w:szCs w:val="24"/>
          <w:lang w:val="es-ES"/>
        </w:rPr>
        <w:t>[Indicar el número de sub lote]</w:t>
      </w:r>
      <w:r w:rsidRPr="00C00F26">
        <w:rPr>
          <w:color w:val="000000"/>
          <w:lang w:val="es-ES"/>
        </w:rPr>
        <w:t>: _______________________________.</w:t>
      </w:r>
    </w:p>
    <w:p w:rsidR="004A0DEA" w:rsidRPr="00C00F26" w:rsidRDefault="004A0DEA" w:rsidP="004A0DEA">
      <w:pPr>
        <w:spacing w:line="360" w:lineRule="auto"/>
        <w:ind w:right="59"/>
        <w:jc w:val="both"/>
        <w:rPr>
          <w:sz w:val="24"/>
          <w:lang w:val="es-ES"/>
        </w:rPr>
      </w:pPr>
    </w:p>
    <w:p w:rsidR="004A0DEA" w:rsidRPr="00C00F26" w:rsidRDefault="004A0DEA" w:rsidP="004A0DEA">
      <w:pPr>
        <w:spacing w:line="360" w:lineRule="auto"/>
        <w:jc w:val="both"/>
        <w:rPr>
          <w:sz w:val="24"/>
          <w:lang w:val="es-ES"/>
        </w:rPr>
      </w:pPr>
    </w:p>
    <w:p w:rsidR="004A0DEA" w:rsidRPr="00C00F26" w:rsidRDefault="004A0DEA" w:rsidP="004A0DEA">
      <w:pPr>
        <w:spacing w:line="360" w:lineRule="auto"/>
        <w:jc w:val="both"/>
        <w:rPr>
          <w:sz w:val="24"/>
          <w:lang w:val="es-ES"/>
        </w:rPr>
      </w:pPr>
      <w:r w:rsidRPr="00C00F26">
        <w:rPr>
          <w:sz w:val="24"/>
          <w:lang w:val="es-ES"/>
        </w:rPr>
        <w:t>Y para los fines pertinentes, extiendo la presenta en la ciudad de ________________, Departamento de __________________, a los _____________días del mes de ____________________ del año ___________.</w:t>
      </w:r>
    </w:p>
    <w:p w:rsidR="004A0DEA" w:rsidRPr="00C00F26" w:rsidRDefault="004A0DEA" w:rsidP="004A0DEA">
      <w:pPr>
        <w:pStyle w:val="SectionIVHeader"/>
        <w:spacing w:before="0" w:after="0"/>
        <w:ind w:left="720"/>
        <w:rPr>
          <w:sz w:val="32"/>
          <w:u w:val="single"/>
          <w:lang w:val="es-ES"/>
        </w:rPr>
      </w:pPr>
    </w:p>
    <w:p w:rsidR="004A0DEA" w:rsidRDefault="004A0DEA" w:rsidP="004A0DEA">
      <w:pPr>
        <w:pStyle w:val="SectionIVHeader"/>
        <w:spacing w:before="0" w:after="0"/>
        <w:ind w:left="720"/>
        <w:rPr>
          <w:sz w:val="32"/>
          <w:u w:val="single"/>
          <w:lang w:val="es-ES"/>
        </w:rPr>
      </w:pPr>
    </w:p>
    <w:p w:rsidR="004A0DEA" w:rsidRPr="00C00F26" w:rsidRDefault="004A0DEA" w:rsidP="004A0DEA">
      <w:pPr>
        <w:pStyle w:val="SectionIVHeader"/>
        <w:spacing w:before="0" w:after="0"/>
        <w:ind w:left="720"/>
        <w:rPr>
          <w:sz w:val="32"/>
          <w:u w:val="single"/>
          <w:lang w:val="es-ES"/>
        </w:rPr>
      </w:pPr>
    </w:p>
    <w:p w:rsidR="004A0DEA" w:rsidRPr="00C00F26" w:rsidRDefault="004A0DEA" w:rsidP="004A0DEA">
      <w:pPr>
        <w:jc w:val="center"/>
        <w:rPr>
          <w:b/>
          <w:sz w:val="24"/>
          <w:lang w:val="es-ES"/>
        </w:rPr>
      </w:pPr>
      <w:r w:rsidRPr="00C00F26">
        <w:rPr>
          <w:b/>
          <w:sz w:val="24"/>
          <w:lang w:val="es-ES"/>
        </w:rPr>
        <w:t>FIRMA Y SELLO</w:t>
      </w:r>
    </w:p>
    <w:p w:rsidR="004A0DEA" w:rsidRDefault="004A0DEA" w:rsidP="004A0DEA">
      <w:pPr>
        <w:pStyle w:val="SectionIVHeader"/>
        <w:spacing w:before="0" w:after="0"/>
        <w:ind w:left="720"/>
        <w:rPr>
          <w:sz w:val="24"/>
          <w:szCs w:val="24"/>
          <w:u w:val="single"/>
          <w:lang w:val="es-ES"/>
        </w:rPr>
      </w:pPr>
    </w:p>
    <w:p w:rsidR="00144F4E" w:rsidRDefault="00144F4E" w:rsidP="000E4253">
      <w:pPr>
        <w:pStyle w:val="SectionIVHeader"/>
        <w:spacing w:before="0" w:after="0"/>
        <w:ind w:left="6379" w:hanging="6379"/>
        <w:rPr>
          <w:sz w:val="32"/>
          <w:szCs w:val="32"/>
          <w:u w:val="single"/>
          <w:lang w:val="es-ES"/>
        </w:rPr>
      </w:pPr>
    </w:p>
    <w:p w:rsidR="004A0DEA" w:rsidRDefault="004A0DEA" w:rsidP="00144F4E">
      <w:pPr>
        <w:pStyle w:val="SectionIVHeader"/>
        <w:spacing w:before="0" w:after="0"/>
        <w:ind w:left="6379" w:hanging="6379"/>
        <w:rPr>
          <w:sz w:val="32"/>
          <w:szCs w:val="32"/>
          <w:u w:val="single"/>
          <w:lang w:val="es-ES"/>
        </w:rPr>
      </w:pPr>
    </w:p>
    <w:p w:rsidR="00BC7FA5" w:rsidRDefault="00BC7FA5" w:rsidP="00144F4E">
      <w:pPr>
        <w:pStyle w:val="SectionIVHeader"/>
        <w:spacing w:before="0" w:after="0"/>
        <w:ind w:left="6379" w:hanging="6379"/>
        <w:rPr>
          <w:sz w:val="32"/>
          <w:szCs w:val="32"/>
          <w:u w:val="single"/>
          <w:lang w:val="es-ES"/>
        </w:rPr>
      </w:pPr>
    </w:p>
    <w:p w:rsidR="00BC7FA5" w:rsidRDefault="00BC7FA5" w:rsidP="00144F4E">
      <w:pPr>
        <w:pStyle w:val="SectionIVHeader"/>
        <w:spacing w:before="0" w:after="0"/>
        <w:ind w:left="6379" w:hanging="6379"/>
        <w:rPr>
          <w:sz w:val="32"/>
          <w:szCs w:val="32"/>
          <w:u w:val="single"/>
          <w:lang w:val="es-ES"/>
        </w:rPr>
      </w:pPr>
    </w:p>
    <w:p w:rsidR="00BC7FA5" w:rsidRDefault="00BC7FA5" w:rsidP="00144F4E">
      <w:pPr>
        <w:pStyle w:val="SectionIVHeader"/>
        <w:spacing w:before="0" w:after="0"/>
        <w:ind w:left="6379" w:hanging="6379"/>
        <w:rPr>
          <w:sz w:val="32"/>
          <w:szCs w:val="32"/>
          <w:u w:val="single"/>
          <w:lang w:val="es-ES"/>
        </w:rPr>
      </w:pPr>
    </w:p>
    <w:p w:rsidR="003B182A" w:rsidRDefault="003B182A" w:rsidP="00144F4E">
      <w:pPr>
        <w:pStyle w:val="SectionIVHeader"/>
        <w:spacing w:before="0" w:after="0"/>
        <w:ind w:left="6379" w:hanging="6379"/>
        <w:rPr>
          <w:sz w:val="32"/>
          <w:szCs w:val="32"/>
          <w:u w:val="single"/>
          <w:lang w:val="es-ES"/>
        </w:rPr>
      </w:pPr>
    </w:p>
    <w:p w:rsidR="00401E77" w:rsidRPr="00646531" w:rsidRDefault="00401E77" w:rsidP="00144F4E">
      <w:pPr>
        <w:pStyle w:val="SectionIVHeader"/>
        <w:spacing w:before="0" w:after="0"/>
        <w:ind w:left="6379" w:hanging="6379"/>
        <w:rPr>
          <w:sz w:val="32"/>
          <w:szCs w:val="32"/>
          <w:u w:val="single"/>
          <w:lang w:val="es-ES"/>
        </w:rPr>
      </w:pPr>
      <w:r w:rsidRPr="00646531">
        <w:rPr>
          <w:sz w:val="32"/>
          <w:szCs w:val="32"/>
          <w:u w:val="single"/>
          <w:lang w:val="es-ES"/>
        </w:rPr>
        <w:t>No. 7</w:t>
      </w:r>
    </w:p>
    <w:p w:rsidR="00E9473F" w:rsidRPr="00E9473F" w:rsidRDefault="003D524D" w:rsidP="00BC7FA5">
      <w:pPr>
        <w:pStyle w:val="SectionIVHeader"/>
        <w:spacing w:before="0" w:after="0"/>
        <w:ind w:left="142" w:hanging="142"/>
        <w:rPr>
          <w:lang w:val="es-ES"/>
        </w:rPr>
      </w:pPr>
      <w:r>
        <w:rPr>
          <w:noProof/>
          <w:sz w:val="28"/>
          <w:szCs w:val="28"/>
          <w:lang w:val="es-HN" w:eastAsia="es-HN"/>
        </w:rPr>
        <w:drawing>
          <wp:anchor distT="0" distB="0" distL="114300" distR="114300" simplePos="0" relativeHeight="251666432" behindDoc="0" locked="0" layoutInCell="1" allowOverlap="1">
            <wp:simplePos x="0" y="0"/>
            <wp:positionH relativeFrom="column">
              <wp:posOffset>-442595</wp:posOffset>
            </wp:positionH>
            <wp:positionV relativeFrom="paragraph">
              <wp:posOffset>1013460</wp:posOffset>
            </wp:positionV>
            <wp:extent cx="6483350" cy="5425440"/>
            <wp:effectExtent l="0" t="533400" r="0" b="51816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t="19129" r="1907" b="9407"/>
                    <a:stretch>
                      <a:fillRect/>
                    </a:stretch>
                  </pic:blipFill>
                  <pic:spPr bwMode="auto">
                    <a:xfrm rot="16200000">
                      <a:off x="0" y="0"/>
                      <a:ext cx="6483350" cy="5425440"/>
                    </a:xfrm>
                    <a:prstGeom prst="rect">
                      <a:avLst/>
                    </a:prstGeom>
                    <a:noFill/>
                    <a:ln w="9525">
                      <a:noFill/>
                      <a:miter lim="800000"/>
                      <a:headEnd/>
                      <a:tailEnd/>
                    </a:ln>
                  </pic:spPr>
                </pic:pic>
              </a:graphicData>
            </a:graphic>
          </wp:anchor>
        </w:drawing>
      </w:r>
      <w:r w:rsidR="0055006A" w:rsidRPr="0055006A">
        <w:rPr>
          <w:sz w:val="28"/>
          <w:szCs w:val="28"/>
          <w:lang w:val="es-ES"/>
        </w:rPr>
        <w:t>CROQUIS</w:t>
      </w:r>
    </w:p>
    <w:p w:rsidR="00E9473F" w:rsidRDefault="00E9473F" w:rsidP="00BC7FA5">
      <w:pPr>
        <w:ind w:left="-1418" w:right="-1272"/>
        <w:jc w:val="center"/>
        <w:rPr>
          <w:lang w:val="es-ES"/>
        </w:rPr>
      </w:pPr>
    </w:p>
    <w:p w:rsidR="00D80F5B" w:rsidRDefault="00D80F5B" w:rsidP="00E9473F">
      <w:pPr>
        <w:ind w:left="-1418" w:right="-988"/>
        <w:jc w:val="center"/>
        <w:rPr>
          <w:lang w:val="es-ES"/>
        </w:rPr>
      </w:pPr>
    </w:p>
    <w:p w:rsidR="00BA5D96" w:rsidRDefault="00BA5D96" w:rsidP="00E9473F">
      <w:pPr>
        <w:ind w:left="-1418" w:right="-988"/>
        <w:jc w:val="center"/>
        <w:rPr>
          <w:lang w:val="es-ES"/>
        </w:rPr>
        <w:sectPr w:rsidR="00BA5D96" w:rsidSect="00BC7FA5">
          <w:pgSz w:w="12240" w:h="15840"/>
          <w:pgMar w:top="1418" w:right="1701" w:bottom="1418" w:left="1888" w:header="476" w:footer="777" w:gutter="0"/>
          <w:cols w:space="720"/>
          <w:docGrid w:linePitch="272"/>
        </w:sectPr>
      </w:pPr>
    </w:p>
    <w:p w:rsidR="002C3EA6" w:rsidRDefault="00CE5401" w:rsidP="002C3EA6">
      <w:pPr>
        <w:ind w:right="530" w:firstLine="284"/>
        <w:jc w:val="center"/>
        <w:rPr>
          <w:b/>
          <w:sz w:val="32"/>
          <w:szCs w:val="32"/>
          <w:u w:val="single"/>
          <w:lang w:val="es-ES"/>
        </w:rPr>
      </w:pPr>
      <w:r w:rsidRPr="00646531">
        <w:rPr>
          <w:b/>
          <w:sz w:val="32"/>
          <w:szCs w:val="32"/>
          <w:u w:val="single"/>
          <w:lang w:val="es-ES"/>
        </w:rPr>
        <w:lastRenderedPageBreak/>
        <w:t>No. 8</w:t>
      </w:r>
    </w:p>
    <w:p w:rsidR="00627D89" w:rsidRDefault="002C3EA6" w:rsidP="002C3EA6">
      <w:pPr>
        <w:ind w:right="530" w:firstLine="284"/>
        <w:jc w:val="center"/>
        <w:rPr>
          <w:lang w:val="es-ES"/>
        </w:rPr>
      </w:pPr>
      <w:r>
        <w:rPr>
          <w:b/>
          <w:sz w:val="32"/>
          <w:szCs w:val="32"/>
          <w:u w:val="single"/>
          <w:lang w:val="es-ES"/>
        </w:rPr>
        <w:t>Lotes 1 y 2 Diseño de Pizarras</w:t>
      </w:r>
      <w:r w:rsidR="00383C0B">
        <w:rPr>
          <w:lang w:val="es-ES"/>
        </w:rPr>
        <w:tab/>
      </w:r>
      <w:r w:rsidR="003B182A" w:rsidRPr="003B182A">
        <w:rPr>
          <w:noProof/>
          <w:lang w:val="es-HN" w:eastAsia="es-HN"/>
        </w:rPr>
        <w:drawing>
          <wp:inline distT="0" distB="0" distL="0" distR="0">
            <wp:extent cx="8323118" cy="4721629"/>
            <wp:effectExtent l="19050" t="0" r="1732"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5597" cy="4728708"/>
                    </a:xfrm>
                    <a:prstGeom prst="rect">
                      <a:avLst/>
                    </a:prstGeom>
                    <a:noFill/>
                    <a:ln>
                      <a:noFill/>
                    </a:ln>
                  </pic:spPr>
                </pic:pic>
              </a:graphicData>
            </a:graphic>
          </wp:inline>
        </w:drawing>
      </w:r>
    </w:p>
    <w:p w:rsidR="002C3EA6" w:rsidRDefault="002C3EA6" w:rsidP="002C3EA6">
      <w:pPr>
        <w:ind w:right="530" w:firstLine="284"/>
        <w:jc w:val="center"/>
        <w:rPr>
          <w:b/>
          <w:sz w:val="32"/>
          <w:szCs w:val="32"/>
          <w:u w:val="single"/>
          <w:lang w:val="es-ES"/>
        </w:rPr>
      </w:pPr>
      <w:r>
        <w:rPr>
          <w:b/>
          <w:sz w:val="32"/>
          <w:szCs w:val="32"/>
          <w:u w:val="single"/>
          <w:lang w:val="es-ES"/>
        </w:rPr>
        <w:lastRenderedPageBreak/>
        <w:t>Lote 3, Sub Lotes 3.01</w:t>
      </w:r>
      <w:r w:rsidR="007B7FA7">
        <w:rPr>
          <w:b/>
          <w:sz w:val="32"/>
          <w:szCs w:val="32"/>
          <w:u w:val="single"/>
          <w:lang w:val="es-ES"/>
        </w:rPr>
        <w:t xml:space="preserve"> y</w:t>
      </w:r>
      <w:r>
        <w:rPr>
          <w:b/>
          <w:sz w:val="32"/>
          <w:szCs w:val="32"/>
          <w:u w:val="single"/>
          <w:lang w:val="es-ES"/>
        </w:rPr>
        <w:t xml:space="preserve"> 3.02 Diseño del Pupitre Unipersonal</w:t>
      </w:r>
    </w:p>
    <w:p w:rsidR="002C3EA6" w:rsidRDefault="002C3EA6" w:rsidP="002C3EA6">
      <w:pPr>
        <w:ind w:right="530" w:firstLine="284"/>
        <w:jc w:val="center"/>
        <w:rPr>
          <w:b/>
          <w:sz w:val="32"/>
          <w:szCs w:val="32"/>
          <w:u w:val="single"/>
          <w:lang w:val="es-ES"/>
        </w:rPr>
      </w:pPr>
    </w:p>
    <w:p w:rsidR="002C3EA6" w:rsidRDefault="002C3EA6" w:rsidP="002C3EA6">
      <w:pPr>
        <w:ind w:right="530" w:firstLine="284"/>
        <w:jc w:val="center"/>
        <w:rPr>
          <w:u w:val="single"/>
          <w:lang w:val="es-ES"/>
        </w:rPr>
      </w:pPr>
      <w:r w:rsidRPr="002C3EA6">
        <w:rPr>
          <w:b/>
          <w:noProof/>
          <w:sz w:val="32"/>
          <w:szCs w:val="32"/>
          <w:u w:val="single"/>
          <w:lang w:val="es-HN" w:eastAsia="es-HN"/>
        </w:rPr>
        <w:drawing>
          <wp:inline distT="0" distB="0" distL="0" distR="0">
            <wp:extent cx="7807960" cy="4195364"/>
            <wp:effectExtent l="19050" t="0" r="254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23"/>
                    <a:stretch/>
                  </pic:blipFill>
                  <pic:spPr bwMode="auto">
                    <a:xfrm>
                      <a:off x="0" y="0"/>
                      <a:ext cx="7807960" cy="41953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r w:rsidRPr="002C3EA6">
        <w:rPr>
          <w:noProof/>
          <w:u w:val="single"/>
          <w:lang w:val="es-HN" w:eastAsia="es-HN"/>
        </w:rPr>
        <w:lastRenderedPageBreak/>
        <w:drawing>
          <wp:inline distT="0" distB="0" distL="0" distR="0">
            <wp:extent cx="7811539" cy="4871258"/>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7960" cy="4869026"/>
                    </a:xfrm>
                    <a:prstGeom prst="rect">
                      <a:avLst/>
                    </a:prstGeom>
                    <a:noFill/>
                    <a:ln>
                      <a:noFill/>
                    </a:ln>
                  </pic:spPr>
                </pic:pic>
              </a:graphicData>
            </a:graphic>
          </wp:inline>
        </w:drawing>
      </w: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r w:rsidRPr="002C3EA6">
        <w:rPr>
          <w:noProof/>
          <w:u w:val="single"/>
          <w:lang w:val="es-HN" w:eastAsia="es-HN"/>
        </w:rPr>
        <w:drawing>
          <wp:inline distT="0" distB="0" distL="0" distR="0">
            <wp:extent cx="7810269" cy="4688378"/>
            <wp:effectExtent l="19050" t="0" r="231"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7960" cy="4686992"/>
                    </a:xfrm>
                    <a:prstGeom prst="rect">
                      <a:avLst/>
                    </a:prstGeom>
                    <a:noFill/>
                    <a:ln>
                      <a:noFill/>
                    </a:ln>
                  </pic:spPr>
                </pic:pic>
              </a:graphicData>
            </a:graphic>
          </wp:inline>
        </w:drawing>
      </w:r>
    </w:p>
    <w:p w:rsidR="002C3EA6" w:rsidRDefault="002C3EA6" w:rsidP="002C3EA6">
      <w:pPr>
        <w:ind w:right="530" w:firstLine="284"/>
        <w:jc w:val="center"/>
        <w:rPr>
          <w:u w:val="single"/>
          <w:lang w:val="es-ES"/>
        </w:rPr>
      </w:pPr>
    </w:p>
    <w:p w:rsidR="002C3EA6" w:rsidRDefault="002C3EA6" w:rsidP="002C3EA6">
      <w:pPr>
        <w:ind w:right="530" w:firstLine="284"/>
        <w:jc w:val="center"/>
        <w:rPr>
          <w:b/>
          <w:sz w:val="32"/>
          <w:szCs w:val="32"/>
          <w:u w:val="single"/>
          <w:lang w:val="es-ES"/>
        </w:rPr>
      </w:pPr>
    </w:p>
    <w:p w:rsidR="002C3EA6" w:rsidRDefault="002C3EA6" w:rsidP="002C3EA6">
      <w:pPr>
        <w:ind w:right="530" w:firstLine="284"/>
        <w:jc w:val="center"/>
        <w:rPr>
          <w:u w:val="single"/>
          <w:lang w:val="es-ES"/>
        </w:rPr>
      </w:pPr>
      <w:r>
        <w:rPr>
          <w:b/>
          <w:sz w:val="32"/>
          <w:szCs w:val="32"/>
          <w:u w:val="single"/>
          <w:lang w:val="es-ES"/>
        </w:rPr>
        <w:lastRenderedPageBreak/>
        <w:t>Lote 3, Sub Lotes 3.0</w:t>
      </w:r>
      <w:r w:rsidR="007B7FA7">
        <w:rPr>
          <w:b/>
          <w:sz w:val="32"/>
          <w:szCs w:val="32"/>
          <w:u w:val="single"/>
          <w:lang w:val="es-ES"/>
        </w:rPr>
        <w:t>3 al</w:t>
      </w:r>
      <w:r>
        <w:rPr>
          <w:b/>
          <w:sz w:val="32"/>
          <w:szCs w:val="32"/>
          <w:u w:val="single"/>
          <w:lang w:val="es-ES"/>
        </w:rPr>
        <w:t xml:space="preserve"> 3.</w:t>
      </w:r>
      <w:r w:rsidR="007B7FA7">
        <w:rPr>
          <w:b/>
          <w:sz w:val="32"/>
          <w:szCs w:val="32"/>
          <w:u w:val="single"/>
          <w:lang w:val="es-ES"/>
        </w:rPr>
        <w:t>20</w:t>
      </w:r>
      <w:r>
        <w:rPr>
          <w:b/>
          <w:sz w:val="32"/>
          <w:szCs w:val="32"/>
          <w:u w:val="single"/>
          <w:lang w:val="es-ES"/>
        </w:rPr>
        <w:t xml:space="preserve"> Diseño del Modulo Tripersonal</w:t>
      </w:r>
    </w:p>
    <w:p w:rsidR="002C3EA6" w:rsidRDefault="002C3EA6" w:rsidP="002C3EA6">
      <w:pPr>
        <w:ind w:right="530" w:firstLine="284"/>
        <w:jc w:val="center"/>
        <w:rPr>
          <w:u w:val="single"/>
          <w:lang w:val="es-ES"/>
        </w:rPr>
      </w:pPr>
    </w:p>
    <w:p w:rsidR="00E01C57" w:rsidRDefault="00E01C57" w:rsidP="00E01C57">
      <w:pPr>
        <w:jc w:val="center"/>
        <w:rPr>
          <w:b/>
          <w:i/>
          <w:lang w:val="es-ES"/>
        </w:rPr>
      </w:pPr>
      <w:r w:rsidRPr="00646531">
        <w:rPr>
          <w:b/>
          <w:i/>
          <w:lang w:val="es-ES"/>
        </w:rPr>
        <w:t>DISEÑO DE</w:t>
      </w:r>
      <w:r>
        <w:rPr>
          <w:b/>
          <w:i/>
          <w:lang w:val="es-ES"/>
        </w:rPr>
        <w:t xml:space="preserve"> SILLA TRI</w:t>
      </w:r>
      <w:r w:rsidRPr="00646531">
        <w:rPr>
          <w:b/>
          <w:i/>
          <w:lang w:val="es-ES"/>
        </w:rPr>
        <w:t>PERSONAL</w:t>
      </w:r>
    </w:p>
    <w:p w:rsidR="002C3EA6" w:rsidRDefault="002C3EA6" w:rsidP="002C3EA6">
      <w:pPr>
        <w:ind w:right="530" w:firstLine="284"/>
        <w:jc w:val="center"/>
        <w:rPr>
          <w:u w:val="single"/>
          <w:lang w:val="es-ES"/>
        </w:rPr>
      </w:pPr>
    </w:p>
    <w:p w:rsidR="002C3EA6" w:rsidRDefault="00E01C57" w:rsidP="002C3EA6">
      <w:pPr>
        <w:ind w:right="530" w:firstLine="284"/>
        <w:jc w:val="center"/>
        <w:rPr>
          <w:u w:val="single"/>
          <w:lang w:val="es-ES"/>
        </w:rPr>
      </w:pPr>
      <w:r w:rsidRPr="00E01C57">
        <w:rPr>
          <w:noProof/>
          <w:u w:val="single"/>
          <w:lang w:val="es-HN" w:eastAsia="es-HN"/>
        </w:rPr>
        <w:drawing>
          <wp:inline distT="0" distB="0" distL="0" distR="0">
            <wp:extent cx="7808999" cy="4355869"/>
            <wp:effectExtent l="19050" t="0" r="1501"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7960" cy="4355289"/>
                    </a:xfrm>
                    <a:prstGeom prst="rect">
                      <a:avLst/>
                    </a:prstGeom>
                    <a:noFill/>
                    <a:ln>
                      <a:noFill/>
                    </a:ln>
                  </pic:spPr>
                </pic:pic>
              </a:graphicData>
            </a:graphic>
          </wp:inline>
        </w:drawing>
      </w:r>
    </w:p>
    <w:p w:rsidR="00E01C57" w:rsidRDefault="00E01C57" w:rsidP="002C3EA6">
      <w:pPr>
        <w:ind w:right="530" w:firstLine="284"/>
        <w:jc w:val="center"/>
        <w:rPr>
          <w:u w:val="single"/>
          <w:lang w:val="es-ES"/>
        </w:rPr>
      </w:pPr>
    </w:p>
    <w:p w:rsidR="00E01C57" w:rsidRDefault="00E01C57" w:rsidP="002C3EA6">
      <w:pPr>
        <w:ind w:right="530" w:firstLine="284"/>
        <w:jc w:val="center"/>
        <w:rPr>
          <w:u w:val="single"/>
          <w:lang w:val="es-ES"/>
        </w:rPr>
      </w:pPr>
    </w:p>
    <w:p w:rsidR="00E01C57" w:rsidRDefault="00E01C57" w:rsidP="002C3EA6">
      <w:pPr>
        <w:ind w:right="530" w:firstLine="284"/>
        <w:jc w:val="center"/>
        <w:rPr>
          <w:u w:val="single"/>
          <w:lang w:val="es-ES"/>
        </w:rPr>
      </w:pPr>
    </w:p>
    <w:p w:rsidR="00E01C57" w:rsidRDefault="00E01C57" w:rsidP="002C3EA6">
      <w:pPr>
        <w:ind w:right="530" w:firstLine="284"/>
        <w:jc w:val="center"/>
        <w:rPr>
          <w:u w:val="single"/>
          <w:lang w:val="es-ES"/>
        </w:rPr>
      </w:pPr>
      <w:r w:rsidRPr="00E01C57">
        <w:rPr>
          <w:noProof/>
          <w:u w:val="single"/>
          <w:lang w:val="es-HN" w:eastAsia="es-HN"/>
        </w:rPr>
        <w:drawing>
          <wp:inline distT="0" distB="0" distL="0" distR="0">
            <wp:extent cx="7810269" cy="4729942"/>
            <wp:effectExtent l="19050" t="0" r="231"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7960" cy="4728544"/>
                    </a:xfrm>
                    <a:prstGeom prst="rect">
                      <a:avLst/>
                    </a:prstGeom>
                    <a:noFill/>
                    <a:ln>
                      <a:noFill/>
                    </a:ln>
                  </pic:spPr>
                </pic:pic>
              </a:graphicData>
            </a:graphic>
          </wp:inline>
        </w:drawing>
      </w: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E01C57" w:rsidP="002C3EA6">
      <w:pPr>
        <w:ind w:right="530" w:firstLine="284"/>
        <w:jc w:val="center"/>
        <w:rPr>
          <w:u w:val="single"/>
          <w:lang w:val="es-ES"/>
        </w:rPr>
      </w:pPr>
      <w:r w:rsidRPr="00E01C57">
        <w:rPr>
          <w:noProof/>
          <w:u w:val="single"/>
          <w:lang w:val="es-HN" w:eastAsia="es-HN"/>
        </w:rPr>
        <w:drawing>
          <wp:inline distT="0" distB="0" distL="0" distR="0">
            <wp:extent cx="7811539" cy="4746568"/>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7960" cy="4744393"/>
                    </a:xfrm>
                    <a:prstGeom prst="rect">
                      <a:avLst/>
                    </a:prstGeom>
                    <a:noFill/>
                    <a:ln>
                      <a:noFill/>
                    </a:ln>
                  </pic:spPr>
                </pic:pic>
              </a:graphicData>
            </a:graphic>
          </wp:inline>
        </w:drawing>
      </w: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E01C57" w:rsidP="002C3EA6">
      <w:pPr>
        <w:ind w:right="530" w:firstLine="284"/>
        <w:jc w:val="center"/>
        <w:rPr>
          <w:u w:val="single"/>
          <w:lang w:val="es-ES"/>
        </w:rPr>
      </w:pPr>
      <w:r w:rsidRPr="00E01C57">
        <w:rPr>
          <w:noProof/>
          <w:u w:val="single"/>
          <w:lang w:val="es-HN" w:eastAsia="es-HN"/>
        </w:rPr>
        <w:drawing>
          <wp:inline distT="0" distB="0" distL="0" distR="0">
            <wp:extent cx="7808999" cy="4505498"/>
            <wp:effectExtent l="19050" t="0" r="1501"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7960" cy="4504899"/>
                    </a:xfrm>
                    <a:prstGeom prst="rect">
                      <a:avLst/>
                    </a:prstGeom>
                    <a:noFill/>
                    <a:ln>
                      <a:noFill/>
                    </a:ln>
                  </pic:spPr>
                </pic:pic>
              </a:graphicData>
            </a:graphic>
          </wp:inline>
        </w:drawing>
      </w: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2C3EA6" w:rsidRDefault="002C3EA6" w:rsidP="002C3EA6">
      <w:pPr>
        <w:ind w:right="530" w:firstLine="284"/>
        <w:jc w:val="center"/>
        <w:rPr>
          <w:u w:val="single"/>
          <w:lang w:val="es-ES"/>
        </w:rPr>
      </w:pPr>
    </w:p>
    <w:p w:rsidR="00E01C57" w:rsidRDefault="00E01C57" w:rsidP="00E01C57">
      <w:pPr>
        <w:ind w:left="-1418" w:right="-2126"/>
        <w:jc w:val="center"/>
        <w:rPr>
          <w:u w:val="single"/>
          <w:lang w:val="es-ES"/>
        </w:rPr>
      </w:pPr>
      <w:r>
        <w:rPr>
          <w:b/>
          <w:i/>
          <w:lang w:val="es-ES"/>
        </w:rPr>
        <w:lastRenderedPageBreak/>
        <w:t>DI</w:t>
      </w:r>
      <w:r w:rsidRPr="00646531">
        <w:rPr>
          <w:b/>
          <w:i/>
          <w:lang w:val="es-ES"/>
        </w:rPr>
        <w:t>SEÑO DE</w:t>
      </w:r>
      <w:r>
        <w:rPr>
          <w:b/>
          <w:i/>
          <w:lang w:val="es-ES"/>
        </w:rPr>
        <w:t xml:space="preserve"> </w:t>
      </w:r>
      <w:r w:rsidRPr="00646531">
        <w:rPr>
          <w:b/>
          <w:i/>
          <w:lang w:val="es-ES"/>
        </w:rPr>
        <w:t>L</w:t>
      </w:r>
      <w:r>
        <w:rPr>
          <w:b/>
          <w:i/>
          <w:lang w:val="es-ES"/>
        </w:rPr>
        <w:t>A</w:t>
      </w:r>
      <w:r w:rsidRPr="00646531">
        <w:rPr>
          <w:b/>
          <w:i/>
          <w:lang w:val="es-ES"/>
        </w:rPr>
        <w:t xml:space="preserve"> </w:t>
      </w:r>
      <w:r>
        <w:rPr>
          <w:b/>
          <w:i/>
          <w:lang w:val="es-ES"/>
        </w:rPr>
        <w:t>MESA TRI</w:t>
      </w:r>
      <w:r w:rsidRPr="00646531">
        <w:rPr>
          <w:b/>
          <w:i/>
          <w:lang w:val="es-ES"/>
        </w:rPr>
        <w:t>PERSONAL</w:t>
      </w:r>
    </w:p>
    <w:p w:rsidR="00E01C57" w:rsidRDefault="00E01C57" w:rsidP="00E01C57">
      <w:pPr>
        <w:pStyle w:val="SectionIVHeader"/>
        <w:spacing w:before="0" w:after="0"/>
        <w:ind w:left="720" w:hanging="1146"/>
        <w:rPr>
          <w:u w:val="single"/>
          <w:lang w:val="es-ES"/>
        </w:rPr>
      </w:pPr>
      <w:r w:rsidRPr="00E94861">
        <w:rPr>
          <w:noProof/>
          <w:u w:val="single"/>
          <w:lang w:val="es-HN" w:eastAsia="es-HN"/>
        </w:rPr>
        <w:drawing>
          <wp:inline distT="0" distB="0" distL="0" distR="0">
            <wp:extent cx="9092912" cy="4885979"/>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7606" cy="4899248"/>
                    </a:xfrm>
                    <a:prstGeom prst="rect">
                      <a:avLst/>
                    </a:prstGeom>
                    <a:noFill/>
                    <a:ln>
                      <a:noFill/>
                    </a:ln>
                  </pic:spPr>
                </pic:pic>
              </a:graphicData>
            </a:graphic>
          </wp:inline>
        </w:drawing>
      </w:r>
    </w:p>
    <w:p w:rsidR="00E01C57" w:rsidRDefault="00E01C57" w:rsidP="00E01C57">
      <w:pPr>
        <w:pStyle w:val="SectionIVHeader"/>
        <w:spacing w:before="0" w:after="0"/>
        <w:ind w:left="-1418" w:right="-1596" w:firstLine="992"/>
        <w:rPr>
          <w:u w:val="single"/>
          <w:lang w:val="es-ES"/>
        </w:rPr>
      </w:pPr>
      <w:r w:rsidRPr="00F519FC">
        <w:rPr>
          <w:noProof/>
          <w:u w:val="single"/>
          <w:lang w:val="es-HN" w:eastAsia="es-HN"/>
        </w:rPr>
        <w:lastRenderedPageBreak/>
        <w:drawing>
          <wp:inline distT="0" distB="0" distL="0" distR="0">
            <wp:extent cx="9001125" cy="4989195"/>
            <wp:effectExtent l="0" t="0" r="9525" b="1905"/>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1690" cy="4989508"/>
                    </a:xfrm>
                    <a:prstGeom prst="rect">
                      <a:avLst/>
                    </a:prstGeom>
                    <a:noFill/>
                    <a:ln>
                      <a:noFill/>
                    </a:ln>
                  </pic:spPr>
                </pic:pic>
              </a:graphicData>
            </a:graphic>
          </wp:inline>
        </w:drawing>
      </w:r>
    </w:p>
    <w:p w:rsidR="00E01C57" w:rsidRDefault="00E01C57" w:rsidP="00E01C57">
      <w:pPr>
        <w:pStyle w:val="SectionIVHeader"/>
        <w:spacing w:before="0" w:after="0"/>
        <w:ind w:left="720" w:hanging="1004"/>
        <w:rPr>
          <w:u w:val="single"/>
          <w:lang w:val="es-ES"/>
        </w:rPr>
      </w:pPr>
      <w:r w:rsidRPr="00F25B5D">
        <w:rPr>
          <w:noProof/>
          <w:u w:val="single"/>
          <w:lang w:val="es-HN" w:eastAsia="es-HN"/>
        </w:rPr>
        <w:lastRenderedPageBreak/>
        <w:drawing>
          <wp:inline distT="0" distB="0" distL="0" distR="0">
            <wp:extent cx="8763000" cy="5040630"/>
            <wp:effectExtent l="0" t="0" r="0" b="762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42" cy="5040654"/>
                    </a:xfrm>
                    <a:prstGeom prst="rect">
                      <a:avLst/>
                    </a:prstGeom>
                    <a:noFill/>
                    <a:ln>
                      <a:noFill/>
                    </a:ln>
                  </pic:spPr>
                </pic:pic>
              </a:graphicData>
            </a:graphic>
          </wp:inline>
        </w:drawing>
      </w:r>
    </w:p>
    <w:p w:rsidR="00E01C57" w:rsidRDefault="00E01C57" w:rsidP="00E01C57">
      <w:pPr>
        <w:pStyle w:val="SectionIVHeader"/>
        <w:spacing w:before="0" w:after="0"/>
        <w:ind w:left="-284"/>
        <w:rPr>
          <w:u w:val="single"/>
          <w:lang w:val="es-ES"/>
        </w:rPr>
      </w:pPr>
      <w:r w:rsidRPr="0018740F">
        <w:rPr>
          <w:noProof/>
          <w:u w:val="single"/>
          <w:lang w:val="es-HN" w:eastAsia="es-HN"/>
        </w:rPr>
        <w:lastRenderedPageBreak/>
        <w:drawing>
          <wp:inline distT="0" distB="0" distL="0" distR="0">
            <wp:extent cx="8658225" cy="5017770"/>
            <wp:effectExtent l="19050" t="0" r="9525"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8971" cy="5018202"/>
                    </a:xfrm>
                    <a:prstGeom prst="rect">
                      <a:avLst/>
                    </a:prstGeom>
                    <a:noFill/>
                    <a:ln>
                      <a:noFill/>
                    </a:ln>
                  </pic:spPr>
                </pic:pic>
              </a:graphicData>
            </a:graphic>
          </wp:inline>
        </w:drawing>
      </w:r>
    </w:p>
    <w:p w:rsidR="002C3EA6" w:rsidRDefault="002C3EA6" w:rsidP="002C3EA6">
      <w:pPr>
        <w:ind w:right="530" w:firstLine="284"/>
        <w:jc w:val="center"/>
        <w:rPr>
          <w:u w:val="single"/>
          <w:lang w:val="es-ES"/>
        </w:rPr>
      </w:pPr>
    </w:p>
    <w:p w:rsidR="002C3EA6" w:rsidRPr="002C3EA6" w:rsidRDefault="002C3EA6" w:rsidP="002C3EA6">
      <w:pPr>
        <w:rPr>
          <w:lang w:val="es-ES"/>
        </w:rPr>
        <w:sectPr w:rsidR="002C3EA6" w:rsidRPr="002C3EA6" w:rsidSect="00D80F5B">
          <w:pgSz w:w="15840" w:h="12240" w:orient="landscape"/>
          <w:pgMar w:top="1888" w:right="2126" w:bottom="1701" w:left="1418" w:header="476" w:footer="777" w:gutter="0"/>
          <w:cols w:space="720"/>
          <w:docGrid w:linePitch="272"/>
        </w:sectPr>
      </w:pPr>
    </w:p>
    <w:p w:rsidR="00C01DBF" w:rsidRPr="002F6AB3" w:rsidRDefault="00C01DBF" w:rsidP="007E1A23">
      <w:pPr>
        <w:pStyle w:val="SectionIVHeader"/>
        <w:spacing w:before="0" w:after="0"/>
        <w:rPr>
          <w:sz w:val="32"/>
          <w:szCs w:val="32"/>
          <w:u w:val="single"/>
          <w:lang w:val="es-ES"/>
        </w:rPr>
      </w:pPr>
      <w:r w:rsidRPr="002F6AB3">
        <w:rPr>
          <w:sz w:val="32"/>
          <w:szCs w:val="32"/>
          <w:u w:val="single"/>
          <w:lang w:val="es-ES"/>
        </w:rPr>
        <w:lastRenderedPageBreak/>
        <w:t xml:space="preserve">No. </w:t>
      </w:r>
      <w:r w:rsidR="00401E77" w:rsidRPr="002F6AB3">
        <w:rPr>
          <w:sz w:val="32"/>
          <w:szCs w:val="32"/>
          <w:u w:val="single"/>
          <w:lang w:val="es-ES"/>
        </w:rPr>
        <w:t>9</w:t>
      </w:r>
    </w:p>
    <w:p w:rsidR="00C01DBF" w:rsidRPr="00C00F26" w:rsidRDefault="00C01DBF" w:rsidP="007E1A23">
      <w:pPr>
        <w:pStyle w:val="SectionIXHeader"/>
        <w:numPr>
          <w:ilvl w:val="0"/>
          <w:numId w:val="0"/>
        </w:numPr>
        <w:rPr>
          <w:rFonts w:ascii="Times New Roman" w:hAnsi="Times New Roman"/>
          <w:lang w:val="es-ES"/>
        </w:rPr>
      </w:pPr>
    </w:p>
    <w:p w:rsidR="003F5B6A" w:rsidRPr="00C00F26" w:rsidRDefault="009717F3" w:rsidP="007E1A23">
      <w:pPr>
        <w:pStyle w:val="Subttulo"/>
        <w:jc w:val="center"/>
        <w:rPr>
          <w:rFonts w:ascii="Times New Roman" w:hAnsi="Times New Roman" w:cs="Times New Roman"/>
          <w:b/>
          <w:i w:val="0"/>
          <w:color w:val="000000" w:themeColor="text1"/>
          <w:sz w:val="28"/>
          <w:lang w:val="es-ES"/>
        </w:rPr>
      </w:pPr>
      <w:r w:rsidRPr="00C00F26">
        <w:rPr>
          <w:rFonts w:ascii="Times New Roman" w:hAnsi="Times New Roman" w:cs="Times New Roman"/>
          <w:b/>
          <w:i w:val="0"/>
          <w:color w:val="000000" w:themeColor="text1"/>
          <w:sz w:val="28"/>
          <w:lang w:val="es-ES"/>
        </w:rPr>
        <w:t>GARANTÍA DE CUMPLIMIENTO</w:t>
      </w:r>
    </w:p>
    <w:p w:rsidR="003F5B6A" w:rsidRPr="00C00F26" w:rsidRDefault="003F5B6A" w:rsidP="007E1A23">
      <w:pPr>
        <w:jc w:val="both"/>
        <w:rPr>
          <w:lang w:val="es-ES"/>
        </w:rPr>
      </w:pPr>
    </w:p>
    <w:p w:rsidR="003F5B6A" w:rsidRPr="00C00F26" w:rsidRDefault="003F5B6A" w:rsidP="007E1A23">
      <w:pPr>
        <w:jc w:val="center"/>
        <w:rPr>
          <w:b/>
          <w:u w:val="single"/>
          <w:lang w:val="es-ES"/>
        </w:rPr>
      </w:pPr>
      <w:r w:rsidRPr="00C00F26">
        <w:rPr>
          <w:b/>
          <w:u w:val="single"/>
          <w:lang w:val="es-ES"/>
        </w:rPr>
        <w:t>FORMATO GARANTÍA DE CUMPLIMIENTO</w:t>
      </w:r>
    </w:p>
    <w:p w:rsidR="003F5B6A" w:rsidRPr="00C00F26" w:rsidRDefault="003F5B6A" w:rsidP="007E1A23">
      <w:pPr>
        <w:jc w:val="center"/>
        <w:rPr>
          <w:b/>
          <w:lang w:val="es-ES"/>
        </w:rPr>
      </w:pPr>
      <w:r w:rsidRPr="00C00F26">
        <w:rPr>
          <w:b/>
          <w:lang w:val="es-ES"/>
        </w:rPr>
        <w:t>ASEGURADORA / BANCO</w:t>
      </w:r>
    </w:p>
    <w:p w:rsidR="003F5B6A" w:rsidRPr="00C00F26" w:rsidRDefault="003F5B6A" w:rsidP="007E1A23">
      <w:pPr>
        <w:rPr>
          <w:b/>
          <w:lang w:val="es-ES"/>
        </w:rPr>
      </w:pPr>
    </w:p>
    <w:p w:rsidR="003F5B6A" w:rsidRPr="00C00F26" w:rsidRDefault="003F5B6A" w:rsidP="007E1A23">
      <w:pPr>
        <w:rPr>
          <w:b/>
          <w:lang w:val="es-ES"/>
        </w:rPr>
      </w:pPr>
    </w:p>
    <w:p w:rsidR="003F5B6A" w:rsidRPr="00C00F26" w:rsidRDefault="003F5B6A" w:rsidP="007E1A23">
      <w:pPr>
        <w:rPr>
          <w:b/>
          <w:lang w:val="es-ES"/>
        </w:rPr>
      </w:pPr>
      <w:r w:rsidRPr="00C00F26">
        <w:rPr>
          <w:b/>
          <w:lang w:val="es-ES"/>
        </w:rPr>
        <w:t>GARANTÍA / FIANZA</w:t>
      </w:r>
    </w:p>
    <w:p w:rsidR="003F5B6A" w:rsidRPr="00C00F26" w:rsidRDefault="003F5B6A" w:rsidP="007E1A23">
      <w:pPr>
        <w:rPr>
          <w:lang w:val="es-ES"/>
        </w:rPr>
      </w:pPr>
      <w:r w:rsidRPr="00C00F26">
        <w:rPr>
          <w:b/>
          <w:lang w:val="es-ES"/>
        </w:rPr>
        <w:t>DE CUMPLIMIENTO Nº:</w:t>
      </w:r>
      <w:r w:rsidRPr="00C00F26">
        <w:rPr>
          <w:b/>
          <w:lang w:val="es-ES"/>
        </w:rPr>
        <w:tab/>
      </w:r>
      <w:r w:rsidRPr="00C00F26">
        <w:rPr>
          <w:b/>
          <w:lang w:val="es-ES"/>
        </w:rPr>
        <w:tab/>
      </w:r>
      <w:r w:rsidRPr="00C00F26">
        <w:rPr>
          <w:lang w:val="es-ES"/>
        </w:rPr>
        <w:t>_____________________________________</w:t>
      </w:r>
    </w:p>
    <w:p w:rsidR="003F5B6A" w:rsidRPr="00C00F26" w:rsidRDefault="003F5B6A" w:rsidP="007E1A23">
      <w:pPr>
        <w:rPr>
          <w:lang w:val="es-ES"/>
        </w:rPr>
      </w:pPr>
    </w:p>
    <w:p w:rsidR="003F5B6A" w:rsidRPr="00C00F26" w:rsidRDefault="003F5B6A" w:rsidP="007E1A23">
      <w:pPr>
        <w:rPr>
          <w:b/>
          <w:lang w:val="es-ES"/>
        </w:rPr>
      </w:pPr>
      <w:r w:rsidRPr="00C00F26">
        <w:rPr>
          <w:b/>
          <w:lang w:val="es-ES"/>
        </w:rPr>
        <w:t xml:space="preserve">FECHA DE EMISIÓN: </w:t>
      </w:r>
      <w:r w:rsidRPr="00C00F26">
        <w:rPr>
          <w:b/>
          <w:lang w:val="es-ES"/>
        </w:rPr>
        <w:tab/>
      </w:r>
      <w:r w:rsidRPr="00C00F26">
        <w:rPr>
          <w:b/>
          <w:lang w:val="es-ES"/>
        </w:rPr>
        <w:tab/>
      </w:r>
      <w:r w:rsidRPr="00C00F26">
        <w:rPr>
          <w:b/>
          <w:lang w:val="es-ES"/>
        </w:rPr>
        <w:tab/>
        <w:t>_____________________________________</w:t>
      </w:r>
    </w:p>
    <w:p w:rsidR="003F5B6A" w:rsidRPr="00C00F26" w:rsidRDefault="003F5B6A" w:rsidP="007E1A23">
      <w:pPr>
        <w:rPr>
          <w:b/>
          <w:lang w:val="es-ES"/>
        </w:rPr>
      </w:pPr>
    </w:p>
    <w:p w:rsidR="003F5B6A" w:rsidRPr="00C00F26" w:rsidRDefault="003F5B6A" w:rsidP="007E1A23">
      <w:pPr>
        <w:rPr>
          <w:b/>
          <w:lang w:val="es-ES"/>
        </w:rPr>
      </w:pPr>
      <w:r w:rsidRPr="00C00F26">
        <w:rPr>
          <w:b/>
          <w:lang w:val="es-ES"/>
        </w:rPr>
        <w:t>AFIANZADO/GARANTIZADO:</w:t>
      </w:r>
      <w:r w:rsidRPr="00C00F26">
        <w:rPr>
          <w:b/>
          <w:lang w:val="es-ES"/>
        </w:rPr>
        <w:tab/>
        <w:t>______________________________________</w:t>
      </w:r>
    </w:p>
    <w:p w:rsidR="003F5B6A" w:rsidRPr="00C00F26" w:rsidRDefault="003F5B6A" w:rsidP="007E1A23">
      <w:pPr>
        <w:rPr>
          <w:b/>
          <w:lang w:val="es-ES"/>
        </w:rPr>
      </w:pPr>
    </w:p>
    <w:p w:rsidR="003F5B6A" w:rsidRPr="00C00F26" w:rsidRDefault="003F5B6A" w:rsidP="007E1A23">
      <w:pPr>
        <w:rPr>
          <w:lang w:val="es-ES"/>
        </w:rPr>
      </w:pPr>
      <w:r w:rsidRPr="00C00F26">
        <w:rPr>
          <w:b/>
          <w:lang w:val="es-ES"/>
        </w:rPr>
        <w:t xml:space="preserve">DIRECCIÓN Y TELÉFONO:    </w:t>
      </w:r>
      <w:r w:rsidRPr="00C00F26">
        <w:rPr>
          <w:lang w:val="es-ES"/>
        </w:rPr>
        <w:t>______________________________________________</w:t>
      </w:r>
    </w:p>
    <w:p w:rsidR="003F5B6A" w:rsidRPr="00C00F26" w:rsidRDefault="003F5B6A" w:rsidP="007E1A23">
      <w:pPr>
        <w:rPr>
          <w:lang w:val="es-ES"/>
        </w:rPr>
      </w:pPr>
    </w:p>
    <w:p w:rsidR="003F5B6A" w:rsidRPr="00C00F26" w:rsidRDefault="003F5B6A" w:rsidP="007E1A23">
      <w:pPr>
        <w:jc w:val="both"/>
        <w:rPr>
          <w:lang w:val="es-ES"/>
        </w:rPr>
      </w:pPr>
      <w:r w:rsidRPr="00C00F26">
        <w:rPr>
          <w:lang w:val="es-ES"/>
        </w:rPr>
        <w:t xml:space="preserve">Fianza / Garantía a favor de ______________________________________, para garantizar que el Afianzado/Garantizado, salvo fuerza mayor o caso fortuito debidamente comprobados, </w:t>
      </w:r>
      <w:r w:rsidRPr="00C00F26">
        <w:rPr>
          <w:b/>
          <w:lang w:val="es-ES"/>
        </w:rPr>
        <w:t>CUMPLIRÁ</w:t>
      </w:r>
      <w:r w:rsidRPr="00C00F26">
        <w:rPr>
          <w:lang w:val="es-ES"/>
        </w:rPr>
        <w:t xml:space="preserve"> cada uno de los términos, cláusulas, responsabilidades y obligaciones estipuladas en el contrato firmado al efecto entre el Afianzado/Garantizado y el Beneficiario, para la Ejecución del </w:t>
      </w:r>
      <w:r w:rsidR="007867B9" w:rsidRPr="00C00F26">
        <w:rPr>
          <w:lang w:val="es-ES"/>
        </w:rPr>
        <w:t xml:space="preserve">proceso </w:t>
      </w:r>
      <w:r w:rsidR="007867B9" w:rsidRPr="00C00F26">
        <w:rPr>
          <w:i/>
          <w:iCs/>
          <w:szCs w:val="24"/>
          <w:lang w:val="es-ES"/>
        </w:rPr>
        <w:t>[indicar el</w:t>
      </w:r>
      <w:r w:rsidR="00C01DBF" w:rsidRPr="00C00F26">
        <w:rPr>
          <w:i/>
          <w:iCs/>
          <w:szCs w:val="24"/>
          <w:lang w:val="es-ES"/>
        </w:rPr>
        <w:t xml:space="preserve"> nú</w:t>
      </w:r>
      <w:r w:rsidR="007867B9" w:rsidRPr="00C00F26">
        <w:rPr>
          <w:i/>
          <w:iCs/>
          <w:szCs w:val="24"/>
          <w:lang w:val="es-ES"/>
        </w:rPr>
        <w:t>mero y nombre de la feria la inversa</w:t>
      </w:r>
      <w:r w:rsidR="003C00D1" w:rsidRPr="00C00F26">
        <w:rPr>
          <w:i/>
          <w:iCs/>
          <w:szCs w:val="24"/>
          <w:lang w:val="es-ES"/>
        </w:rPr>
        <w:t>, número y nombre del</w:t>
      </w:r>
      <w:r w:rsidR="00C01DBF" w:rsidRPr="00C00F26">
        <w:rPr>
          <w:i/>
          <w:iCs/>
          <w:szCs w:val="24"/>
          <w:lang w:val="es-ES"/>
        </w:rPr>
        <w:t xml:space="preserve"> </w:t>
      </w:r>
      <w:r w:rsidR="003C00D1" w:rsidRPr="00C00F26">
        <w:rPr>
          <w:i/>
          <w:iCs/>
          <w:szCs w:val="24"/>
          <w:lang w:val="es-ES"/>
        </w:rPr>
        <w:t>sub lote y del lote</w:t>
      </w:r>
      <w:r w:rsidR="007867B9" w:rsidRPr="00C00F26">
        <w:rPr>
          <w:i/>
          <w:iCs/>
          <w:szCs w:val="24"/>
          <w:lang w:val="es-ES"/>
        </w:rPr>
        <w:t>]</w:t>
      </w:r>
      <w:r w:rsidRPr="00C00F26">
        <w:rPr>
          <w:lang w:val="es-ES"/>
        </w:rPr>
        <w:t xml:space="preserve">: “______________________” ubicado en _____________________________________. </w:t>
      </w:r>
    </w:p>
    <w:p w:rsidR="003F5B6A" w:rsidRPr="00C00F26" w:rsidRDefault="003F5B6A" w:rsidP="007E1A23">
      <w:pPr>
        <w:jc w:val="both"/>
        <w:rPr>
          <w:b/>
          <w:lang w:val="es-ES"/>
        </w:rPr>
      </w:pPr>
    </w:p>
    <w:p w:rsidR="003F5B6A" w:rsidRPr="00C00F26" w:rsidRDefault="003F5B6A" w:rsidP="007E1A23">
      <w:pPr>
        <w:jc w:val="both"/>
        <w:rPr>
          <w:lang w:val="es-ES"/>
        </w:rPr>
      </w:pPr>
      <w:r w:rsidRPr="00C00F26">
        <w:rPr>
          <w:b/>
          <w:lang w:val="es-ES"/>
        </w:rPr>
        <w:t>SUMA AFIANZADA/ GARANTIZADA:</w:t>
      </w:r>
      <w:r w:rsidRPr="00C00F26">
        <w:rPr>
          <w:b/>
          <w:lang w:val="es-ES"/>
        </w:rPr>
        <w:tab/>
      </w:r>
      <w:r w:rsidR="006070EB">
        <w:rPr>
          <w:b/>
          <w:lang w:val="es-ES"/>
        </w:rPr>
        <w:t>____</w:t>
      </w:r>
      <w:r w:rsidRPr="00C00F26">
        <w:rPr>
          <w:lang w:val="es-ES"/>
        </w:rPr>
        <w:t>_______________________</w:t>
      </w:r>
      <w:r w:rsidRPr="00C00F26">
        <w:rPr>
          <w:lang w:val="es-ES"/>
        </w:rPr>
        <w:tab/>
      </w:r>
    </w:p>
    <w:p w:rsidR="003F5B6A" w:rsidRPr="00C00F26" w:rsidRDefault="003F5B6A" w:rsidP="007E1A23">
      <w:pPr>
        <w:jc w:val="both"/>
        <w:rPr>
          <w:b/>
          <w:lang w:val="es-ES"/>
        </w:rPr>
      </w:pPr>
    </w:p>
    <w:p w:rsidR="003F5B6A" w:rsidRPr="00C00F26" w:rsidRDefault="003F5B6A" w:rsidP="007E1A23">
      <w:pPr>
        <w:jc w:val="both"/>
        <w:rPr>
          <w:b/>
          <w:lang w:val="es-ES"/>
        </w:rPr>
      </w:pPr>
      <w:r w:rsidRPr="00C00F26">
        <w:rPr>
          <w:b/>
          <w:lang w:val="es-ES"/>
        </w:rPr>
        <w:t>VIGENCIA</w:t>
      </w:r>
      <w:r w:rsidRPr="00C00F26">
        <w:rPr>
          <w:b/>
          <w:lang w:val="es-ES"/>
        </w:rPr>
        <w:tab/>
      </w:r>
      <w:r w:rsidRPr="00C00F26">
        <w:rPr>
          <w:b/>
          <w:lang w:val="es-ES"/>
        </w:rPr>
        <w:tab/>
        <w:t>De: _____________________ Hasta: ___________________</w:t>
      </w:r>
    </w:p>
    <w:p w:rsidR="003F5B6A" w:rsidRPr="00C00F26" w:rsidRDefault="003F5B6A" w:rsidP="007E1A23">
      <w:pPr>
        <w:jc w:val="both"/>
        <w:rPr>
          <w:b/>
          <w:lang w:val="es-ES"/>
        </w:rPr>
      </w:pPr>
    </w:p>
    <w:p w:rsidR="003F5B6A" w:rsidRPr="00C00F26" w:rsidRDefault="003F5B6A" w:rsidP="007E1A23">
      <w:pPr>
        <w:jc w:val="both"/>
        <w:rPr>
          <w:b/>
          <w:lang w:val="es-ES"/>
        </w:rPr>
      </w:pPr>
      <w:r w:rsidRPr="00C00F26">
        <w:rPr>
          <w:b/>
          <w:lang w:val="es-ES"/>
        </w:rPr>
        <w:t>BENEFICIARIO:</w:t>
      </w:r>
      <w:r w:rsidRPr="00C00F26">
        <w:rPr>
          <w:b/>
          <w:lang w:val="es-ES"/>
        </w:rPr>
        <w:tab/>
        <w:t xml:space="preserve"> __________________________</w:t>
      </w:r>
    </w:p>
    <w:p w:rsidR="003F5B6A" w:rsidRPr="00C00F26" w:rsidRDefault="003F5B6A" w:rsidP="007E1A23">
      <w:pPr>
        <w:jc w:val="both"/>
        <w:rPr>
          <w:b/>
          <w:lang w:val="es-ES"/>
        </w:rPr>
      </w:pPr>
    </w:p>
    <w:p w:rsidR="003F5B6A" w:rsidRPr="00C00F26" w:rsidRDefault="003F5B6A" w:rsidP="007E1A23">
      <w:pPr>
        <w:jc w:val="both"/>
        <w:rPr>
          <w:lang w:val="es-ES"/>
        </w:rPr>
      </w:pPr>
      <w:r w:rsidRPr="00C00F26">
        <w:rPr>
          <w:b/>
          <w:lang w:val="es-ES"/>
        </w:rPr>
        <w:t xml:space="preserve">CLAUSULA OBLIGATORIA: </w:t>
      </w:r>
      <w:r w:rsidRPr="00C00F26">
        <w:rPr>
          <w:lang w:val="es-ES"/>
        </w:rPr>
        <w:t xml:space="preserve">LA PRESENTE GARANTÍA/FIANZA SERÁ EJECUTADA A SIMPLE REQUERIMIENTO DEL BENEFICIARIO. ACOMPAÑADA DE UNA RESOLUCIÓN FIRME DE INCUMPLIMIENTO, SIN NINGÚN OTRO REQUISITO. </w:t>
      </w:r>
    </w:p>
    <w:p w:rsidR="003F5B6A" w:rsidRPr="00C00F26" w:rsidRDefault="003F5B6A" w:rsidP="007E1A23">
      <w:pPr>
        <w:jc w:val="both"/>
        <w:rPr>
          <w:lang w:val="es-ES"/>
        </w:rPr>
      </w:pPr>
    </w:p>
    <w:p w:rsidR="003F5B6A" w:rsidRPr="00C00F26" w:rsidRDefault="003F5B6A" w:rsidP="007E1A23">
      <w:pPr>
        <w:jc w:val="both"/>
        <w:rPr>
          <w:b/>
          <w:u w:val="single"/>
          <w:lang w:val="es-ES"/>
        </w:rPr>
      </w:pPr>
      <w:r w:rsidRPr="00C00F26">
        <w:rPr>
          <w:lang w:val="es-ES"/>
        </w:rPr>
        <w:t xml:space="preserve">Las garantías o fianzas emitidas a favor del BENEFICIARIO serán solidarias, incondicionales, irrevocables y de realización automática </w:t>
      </w:r>
      <w:r w:rsidRPr="00C00F26">
        <w:rPr>
          <w:b/>
          <w:u w:val="single"/>
          <w:lang w:val="es-ES"/>
        </w:rPr>
        <w:t xml:space="preserve">y no deberán adicionarse cláusulas que anulen o limiten la cláusula obligatoria.   </w:t>
      </w:r>
    </w:p>
    <w:p w:rsidR="003F5B6A" w:rsidRDefault="003F5B6A" w:rsidP="007E1A23">
      <w:pPr>
        <w:jc w:val="both"/>
        <w:rPr>
          <w:b/>
          <w:lang w:val="es-ES"/>
        </w:rPr>
      </w:pPr>
    </w:p>
    <w:p w:rsidR="006070EB" w:rsidRPr="00C00F26" w:rsidRDefault="006070EB" w:rsidP="007E1A23">
      <w:pPr>
        <w:jc w:val="both"/>
        <w:rPr>
          <w:b/>
          <w:lang w:val="es-ES"/>
        </w:rPr>
      </w:pPr>
    </w:p>
    <w:p w:rsidR="003F5B6A" w:rsidRPr="00C00F26" w:rsidRDefault="003F5B6A" w:rsidP="007E1A23">
      <w:pPr>
        <w:jc w:val="both"/>
        <w:rPr>
          <w:lang w:val="es-ES"/>
        </w:rPr>
      </w:pPr>
      <w:r w:rsidRPr="00C00F26">
        <w:rPr>
          <w:lang w:val="es-ES"/>
        </w:rPr>
        <w:t>En fe de lo cual, se emite la presente Fianza/Garantía, en la ciudad de _____, Municipio de ______, a los  _______ del mes de _______ del año _____________.</w:t>
      </w:r>
    </w:p>
    <w:p w:rsidR="003F5B6A" w:rsidRPr="00C00F26" w:rsidRDefault="003F5B6A" w:rsidP="007E1A23">
      <w:pPr>
        <w:jc w:val="both"/>
        <w:rPr>
          <w:lang w:val="es-ES"/>
        </w:rPr>
      </w:pPr>
    </w:p>
    <w:p w:rsidR="003F5B6A" w:rsidRPr="00C00F26" w:rsidRDefault="003F5B6A" w:rsidP="007E1A23">
      <w:pPr>
        <w:jc w:val="both"/>
        <w:rPr>
          <w:b/>
          <w:lang w:val="es-ES"/>
        </w:rPr>
      </w:pPr>
    </w:p>
    <w:p w:rsidR="00C01DBF" w:rsidRPr="00C00F26" w:rsidRDefault="00C01DBF" w:rsidP="007E1A23">
      <w:pPr>
        <w:jc w:val="both"/>
        <w:rPr>
          <w:b/>
          <w:lang w:val="es-ES"/>
        </w:rPr>
      </w:pPr>
    </w:p>
    <w:p w:rsidR="003F5B6A" w:rsidRPr="00C00F26" w:rsidRDefault="003F5B6A" w:rsidP="007E1A23">
      <w:pPr>
        <w:ind w:left="2892" w:firstLine="708"/>
        <w:jc w:val="both"/>
        <w:rPr>
          <w:b/>
          <w:lang w:val="es-ES"/>
        </w:rPr>
      </w:pPr>
      <w:r w:rsidRPr="00C00F26">
        <w:rPr>
          <w:b/>
          <w:lang w:val="es-ES"/>
        </w:rPr>
        <w:t>FIRMA AUTORIZADA</w:t>
      </w:r>
    </w:p>
    <w:p w:rsidR="00837AC0" w:rsidRDefault="00837AC0" w:rsidP="00401E77">
      <w:pPr>
        <w:pStyle w:val="SectionIVHeader"/>
        <w:spacing w:before="0" w:after="0"/>
        <w:rPr>
          <w:sz w:val="32"/>
          <w:szCs w:val="32"/>
          <w:u w:val="single"/>
          <w:lang w:val="es-ES"/>
        </w:rPr>
      </w:pPr>
    </w:p>
    <w:p w:rsidR="00837AC0" w:rsidRDefault="00837AC0" w:rsidP="00401E77">
      <w:pPr>
        <w:pStyle w:val="SectionIVHeader"/>
        <w:spacing w:before="0" w:after="0"/>
        <w:rPr>
          <w:sz w:val="32"/>
          <w:szCs w:val="32"/>
          <w:u w:val="single"/>
          <w:lang w:val="es-ES"/>
        </w:rPr>
      </w:pPr>
    </w:p>
    <w:p w:rsidR="00C8114E" w:rsidRDefault="00C8114E" w:rsidP="00401E77">
      <w:pPr>
        <w:pStyle w:val="SectionIVHeader"/>
        <w:spacing w:before="0" w:after="0"/>
        <w:rPr>
          <w:sz w:val="32"/>
          <w:szCs w:val="32"/>
          <w:u w:val="single"/>
          <w:lang w:val="es-ES"/>
        </w:rPr>
      </w:pPr>
    </w:p>
    <w:p w:rsidR="00401E77" w:rsidRPr="00BE2343" w:rsidRDefault="00401E77" w:rsidP="00401E77">
      <w:pPr>
        <w:pStyle w:val="SectionIVHeader"/>
        <w:spacing w:before="0" w:after="0"/>
        <w:rPr>
          <w:sz w:val="32"/>
          <w:szCs w:val="32"/>
          <w:u w:val="single"/>
          <w:lang w:val="es-ES"/>
        </w:rPr>
      </w:pPr>
      <w:r w:rsidRPr="00BE2343">
        <w:rPr>
          <w:sz w:val="32"/>
          <w:szCs w:val="32"/>
          <w:u w:val="single"/>
          <w:lang w:val="es-ES"/>
        </w:rPr>
        <w:lastRenderedPageBreak/>
        <w:t>No. 10</w:t>
      </w:r>
    </w:p>
    <w:p w:rsidR="003F5B6A" w:rsidRPr="00C00F26" w:rsidRDefault="009717F3" w:rsidP="007E1A23">
      <w:pPr>
        <w:pStyle w:val="Subttulo"/>
        <w:jc w:val="center"/>
        <w:rPr>
          <w:rFonts w:ascii="Times New Roman" w:hAnsi="Times New Roman" w:cs="Times New Roman"/>
          <w:b/>
          <w:i w:val="0"/>
          <w:color w:val="000000" w:themeColor="text1"/>
          <w:sz w:val="28"/>
          <w:lang w:val="es-ES"/>
        </w:rPr>
      </w:pPr>
      <w:r w:rsidRPr="00C00F26">
        <w:rPr>
          <w:rFonts w:ascii="Times New Roman" w:hAnsi="Times New Roman" w:cs="Times New Roman"/>
          <w:b/>
          <w:i w:val="0"/>
          <w:color w:val="000000" w:themeColor="text1"/>
          <w:sz w:val="28"/>
          <w:lang w:val="es-ES"/>
        </w:rPr>
        <w:t>GARANTÍA DE CALIDAD</w:t>
      </w:r>
    </w:p>
    <w:p w:rsidR="00C01DBF" w:rsidRPr="00C00F26" w:rsidRDefault="00C01DBF" w:rsidP="007E1A23">
      <w:pPr>
        <w:pStyle w:val="SectionIXHeader"/>
        <w:numPr>
          <w:ilvl w:val="0"/>
          <w:numId w:val="0"/>
        </w:numPr>
        <w:ind w:left="737"/>
        <w:jc w:val="left"/>
        <w:rPr>
          <w:rFonts w:ascii="Times New Roman" w:hAnsi="Times New Roman"/>
          <w:b w:val="0"/>
          <w:u w:val="single"/>
          <w:lang w:val="es-ES"/>
        </w:rPr>
      </w:pPr>
    </w:p>
    <w:p w:rsidR="003F5B6A" w:rsidRPr="00C00F26" w:rsidRDefault="003F5B6A" w:rsidP="007E1A23">
      <w:pPr>
        <w:ind w:hanging="9"/>
        <w:jc w:val="center"/>
        <w:rPr>
          <w:b/>
          <w:u w:val="single"/>
          <w:lang w:val="es-ES"/>
        </w:rPr>
      </w:pPr>
      <w:r w:rsidRPr="00C00F26">
        <w:rPr>
          <w:b/>
          <w:u w:val="single"/>
          <w:lang w:val="es-ES"/>
        </w:rPr>
        <w:t>FORMATO  GARANTÍA DE CALIDAD</w:t>
      </w:r>
    </w:p>
    <w:p w:rsidR="003F5B6A" w:rsidRPr="00C00F26" w:rsidRDefault="003F5B6A" w:rsidP="007E1A23">
      <w:pPr>
        <w:jc w:val="center"/>
        <w:rPr>
          <w:b/>
          <w:lang w:val="es-ES"/>
        </w:rPr>
      </w:pPr>
      <w:r w:rsidRPr="00C00F26">
        <w:rPr>
          <w:b/>
          <w:lang w:val="es-ES"/>
        </w:rPr>
        <w:t>ASEGURADORA / BANCO</w:t>
      </w:r>
    </w:p>
    <w:p w:rsidR="003F5B6A" w:rsidRPr="00C00F26" w:rsidRDefault="003F5B6A" w:rsidP="007E1A23">
      <w:pPr>
        <w:rPr>
          <w:b/>
          <w:lang w:val="es-ES"/>
        </w:rPr>
      </w:pPr>
    </w:p>
    <w:p w:rsidR="003F5B6A" w:rsidRPr="00C00F26" w:rsidRDefault="003F5B6A" w:rsidP="007E1A23">
      <w:pPr>
        <w:rPr>
          <w:b/>
          <w:lang w:val="es-ES"/>
        </w:rPr>
      </w:pPr>
      <w:r w:rsidRPr="00C00F26">
        <w:rPr>
          <w:b/>
          <w:lang w:val="es-ES"/>
        </w:rPr>
        <w:t>GARANTIA / FIANZA</w:t>
      </w:r>
    </w:p>
    <w:p w:rsidR="003F5B6A" w:rsidRPr="00C00F26" w:rsidRDefault="003F5B6A" w:rsidP="007E1A23">
      <w:pPr>
        <w:rPr>
          <w:lang w:val="es-ES"/>
        </w:rPr>
      </w:pPr>
      <w:r w:rsidRPr="00C00F26">
        <w:rPr>
          <w:b/>
          <w:lang w:val="es-ES"/>
        </w:rPr>
        <w:t xml:space="preserve"> DE CALIDAD:</w:t>
      </w:r>
      <w:r w:rsidRPr="00C00F26">
        <w:rPr>
          <w:b/>
          <w:lang w:val="es-ES"/>
        </w:rPr>
        <w:tab/>
      </w:r>
      <w:r w:rsidRPr="00C00F26">
        <w:rPr>
          <w:b/>
          <w:lang w:val="es-ES"/>
        </w:rPr>
        <w:tab/>
      </w:r>
      <w:r w:rsidRPr="00C00F26">
        <w:rPr>
          <w:b/>
          <w:lang w:val="es-ES"/>
        </w:rPr>
        <w:tab/>
      </w:r>
      <w:r w:rsidRPr="00C00F26">
        <w:rPr>
          <w:b/>
          <w:lang w:val="es-ES"/>
        </w:rPr>
        <w:tab/>
      </w:r>
      <w:r w:rsidRPr="00C00F26">
        <w:rPr>
          <w:lang w:val="es-ES"/>
        </w:rPr>
        <w:t>_____________________________________</w:t>
      </w:r>
    </w:p>
    <w:p w:rsidR="003F5B6A" w:rsidRPr="00C00F26" w:rsidRDefault="003F5B6A" w:rsidP="007E1A23">
      <w:pPr>
        <w:rPr>
          <w:lang w:val="es-ES"/>
        </w:rPr>
      </w:pPr>
    </w:p>
    <w:p w:rsidR="003F5B6A" w:rsidRPr="00C00F26" w:rsidRDefault="003F5B6A" w:rsidP="007E1A23">
      <w:pPr>
        <w:rPr>
          <w:b/>
          <w:lang w:val="es-ES"/>
        </w:rPr>
      </w:pPr>
    </w:p>
    <w:p w:rsidR="003F5B6A" w:rsidRPr="00C00F26" w:rsidRDefault="003F5B6A" w:rsidP="007E1A23">
      <w:pPr>
        <w:rPr>
          <w:b/>
          <w:lang w:val="es-ES"/>
        </w:rPr>
      </w:pPr>
      <w:r w:rsidRPr="00C00F26">
        <w:rPr>
          <w:b/>
          <w:lang w:val="es-ES"/>
        </w:rPr>
        <w:t xml:space="preserve">FECHA DE EMISIÓN: </w:t>
      </w:r>
      <w:r w:rsidRPr="00C00F26">
        <w:rPr>
          <w:b/>
          <w:lang w:val="es-ES"/>
        </w:rPr>
        <w:tab/>
      </w:r>
      <w:r w:rsidRPr="00C00F26">
        <w:rPr>
          <w:b/>
          <w:lang w:val="es-ES"/>
        </w:rPr>
        <w:tab/>
      </w:r>
      <w:r w:rsidRPr="00C00F26">
        <w:rPr>
          <w:b/>
          <w:lang w:val="es-ES"/>
        </w:rPr>
        <w:tab/>
        <w:t>_____________________________________</w:t>
      </w:r>
    </w:p>
    <w:p w:rsidR="003F5B6A" w:rsidRPr="00C00F26" w:rsidRDefault="003F5B6A" w:rsidP="007E1A23">
      <w:pPr>
        <w:rPr>
          <w:b/>
          <w:lang w:val="es-ES"/>
        </w:rPr>
      </w:pPr>
    </w:p>
    <w:p w:rsidR="003F5B6A" w:rsidRPr="00C00F26" w:rsidRDefault="003F5B6A" w:rsidP="007E1A23">
      <w:pPr>
        <w:rPr>
          <w:b/>
          <w:lang w:val="es-ES"/>
        </w:rPr>
      </w:pPr>
    </w:p>
    <w:p w:rsidR="003F5B6A" w:rsidRPr="00C00F26" w:rsidRDefault="003F5B6A" w:rsidP="007E1A23">
      <w:pPr>
        <w:rPr>
          <w:b/>
          <w:lang w:val="es-ES"/>
        </w:rPr>
      </w:pPr>
      <w:r w:rsidRPr="00C00F26">
        <w:rPr>
          <w:b/>
          <w:lang w:val="es-ES"/>
        </w:rPr>
        <w:t>AFIANZADO/GARANTIZADO</w:t>
      </w:r>
      <w:r w:rsidRPr="00C00F26">
        <w:rPr>
          <w:b/>
          <w:lang w:val="es-ES"/>
        </w:rPr>
        <w:tab/>
        <w:t>___________________________________________</w:t>
      </w:r>
    </w:p>
    <w:p w:rsidR="003F5B6A" w:rsidRPr="00C00F26" w:rsidRDefault="003F5B6A" w:rsidP="007E1A23">
      <w:pPr>
        <w:rPr>
          <w:b/>
          <w:lang w:val="es-ES"/>
        </w:rPr>
      </w:pPr>
    </w:p>
    <w:p w:rsidR="003F5B6A" w:rsidRPr="00C00F26" w:rsidRDefault="003F5B6A" w:rsidP="007E1A23">
      <w:pPr>
        <w:rPr>
          <w:lang w:val="es-ES"/>
        </w:rPr>
      </w:pPr>
      <w:r w:rsidRPr="00C00F26">
        <w:rPr>
          <w:b/>
          <w:lang w:val="es-ES"/>
        </w:rPr>
        <w:t>DIRECCIÓN Y TELÉFONO:</w:t>
      </w:r>
      <w:r w:rsidRPr="00C00F26">
        <w:rPr>
          <w:b/>
          <w:lang w:val="es-ES"/>
        </w:rPr>
        <w:tab/>
      </w:r>
      <w:r w:rsidRPr="00C00F26">
        <w:rPr>
          <w:lang w:val="es-ES"/>
        </w:rPr>
        <w:t>___________________________________________</w:t>
      </w:r>
    </w:p>
    <w:p w:rsidR="003F5B6A" w:rsidRPr="00C00F26" w:rsidRDefault="003F5B6A" w:rsidP="007E1A23">
      <w:pPr>
        <w:rPr>
          <w:lang w:val="es-ES"/>
        </w:rPr>
      </w:pPr>
    </w:p>
    <w:p w:rsidR="003F5B6A" w:rsidRPr="00C00F26" w:rsidRDefault="003F5B6A" w:rsidP="007E1A23">
      <w:pPr>
        <w:jc w:val="both"/>
        <w:rPr>
          <w:lang w:val="es-ES"/>
        </w:rPr>
      </w:pPr>
      <w:r w:rsidRPr="00C00F26">
        <w:rPr>
          <w:lang w:val="es-ES"/>
        </w:rPr>
        <w:t xml:space="preserve">Fianza / Garantía a favor de ______________________________________, para garantizar la </w:t>
      </w:r>
      <w:r w:rsidR="006070EB">
        <w:rPr>
          <w:b/>
          <w:lang w:val="es-ES"/>
        </w:rPr>
        <w:t>Calidad de</w:t>
      </w:r>
      <w:r w:rsidRPr="00C00F26">
        <w:rPr>
          <w:b/>
          <w:lang w:val="es-ES"/>
        </w:rPr>
        <w:t xml:space="preserve"> SUMINISTRO</w:t>
      </w:r>
      <w:r w:rsidRPr="00C00F26">
        <w:rPr>
          <w:lang w:val="es-ES"/>
        </w:rPr>
        <w:t xml:space="preserve"> </w:t>
      </w:r>
      <w:r w:rsidR="00C01DBF" w:rsidRPr="00C00F26">
        <w:rPr>
          <w:lang w:val="es-ES"/>
        </w:rPr>
        <w:t xml:space="preserve">del proceso </w:t>
      </w:r>
      <w:r w:rsidR="00C01DBF" w:rsidRPr="00C00F26">
        <w:rPr>
          <w:i/>
          <w:iCs/>
          <w:szCs w:val="24"/>
          <w:lang w:val="es-ES"/>
        </w:rPr>
        <w:t xml:space="preserve">[indicar el número y nombre de la feria la inversa, </w:t>
      </w:r>
      <w:r w:rsidR="003C00D1" w:rsidRPr="00C00F26">
        <w:rPr>
          <w:i/>
          <w:iCs/>
          <w:szCs w:val="24"/>
          <w:lang w:val="es-ES"/>
        </w:rPr>
        <w:t>número y nombre del sub lote y del lote</w:t>
      </w:r>
      <w:r w:rsidR="00C01DBF" w:rsidRPr="00C00F26">
        <w:rPr>
          <w:i/>
          <w:iCs/>
          <w:szCs w:val="24"/>
          <w:lang w:val="es-ES"/>
        </w:rPr>
        <w:t>]</w:t>
      </w:r>
      <w:r w:rsidRPr="00C00F26">
        <w:rPr>
          <w:lang w:val="es-ES"/>
        </w:rPr>
        <w:t>: “______________________” ubicado en _____________________________________. Construido/entregado por el Afianzado/Garantizado ______________________________________________.</w:t>
      </w:r>
    </w:p>
    <w:p w:rsidR="003F5B6A" w:rsidRPr="00C00F26" w:rsidRDefault="003F5B6A" w:rsidP="007E1A23">
      <w:pPr>
        <w:jc w:val="both"/>
        <w:rPr>
          <w:b/>
          <w:lang w:val="es-ES"/>
        </w:rPr>
      </w:pPr>
    </w:p>
    <w:p w:rsidR="003F5B6A" w:rsidRPr="00C00F26" w:rsidRDefault="003F5B6A" w:rsidP="007E1A23">
      <w:pPr>
        <w:jc w:val="both"/>
        <w:rPr>
          <w:lang w:val="es-ES"/>
        </w:rPr>
      </w:pPr>
      <w:r w:rsidRPr="00C00F26">
        <w:rPr>
          <w:b/>
          <w:lang w:val="es-ES"/>
        </w:rPr>
        <w:t>SUMA AFIANZADA/ GARANTIZADA:</w:t>
      </w:r>
      <w:r w:rsidRPr="00C00F26">
        <w:rPr>
          <w:b/>
          <w:lang w:val="es-ES"/>
        </w:rPr>
        <w:tab/>
      </w:r>
      <w:r w:rsidRPr="00C00F26">
        <w:rPr>
          <w:b/>
          <w:lang w:val="es-ES"/>
        </w:rPr>
        <w:tab/>
      </w:r>
      <w:r w:rsidRPr="00C00F26">
        <w:rPr>
          <w:lang w:val="es-ES"/>
        </w:rPr>
        <w:t>__________________________</w:t>
      </w:r>
      <w:r w:rsidRPr="00C00F26">
        <w:rPr>
          <w:lang w:val="es-ES"/>
        </w:rPr>
        <w:tab/>
      </w:r>
    </w:p>
    <w:p w:rsidR="003F5B6A" w:rsidRPr="00C00F26" w:rsidRDefault="003F5B6A" w:rsidP="007E1A23">
      <w:pPr>
        <w:jc w:val="both"/>
        <w:rPr>
          <w:b/>
          <w:lang w:val="es-ES"/>
        </w:rPr>
      </w:pPr>
    </w:p>
    <w:p w:rsidR="003F5B6A" w:rsidRPr="00C00F26" w:rsidRDefault="003F5B6A" w:rsidP="007E1A23">
      <w:pPr>
        <w:jc w:val="both"/>
        <w:rPr>
          <w:b/>
          <w:lang w:val="es-ES"/>
        </w:rPr>
      </w:pPr>
    </w:p>
    <w:p w:rsidR="003F5B6A" w:rsidRPr="00C00F26" w:rsidRDefault="003F5B6A" w:rsidP="007E1A23">
      <w:pPr>
        <w:jc w:val="both"/>
        <w:rPr>
          <w:b/>
          <w:lang w:val="es-ES"/>
        </w:rPr>
      </w:pPr>
      <w:r w:rsidRPr="00C00F26">
        <w:rPr>
          <w:b/>
          <w:lang w:val="es-ES"/>
        </w:rPr>
        <w:t>VIGENCIA</w:t>
      </w:r>
      <w:r w:rsidRPr="00C00F26">
        <w:rPr>
          <w:b/>
          <w:lang w:val="es-ES"/>
        </w:rPr>
        <w:tab/>
      </w:r>
      <w:r w:rsidRPr="00C00F26">
        <w:rPr>
          <w:b/>
          <w:lang w:val="es-ES"/>
        </w:rPr>
        <w:tab/>
        <w:t>De: _____________________ Hasta: ___________________</w:t>
      </w:r>
    </w:p>
    <w:p w:rsidR="003F5B6A" w:rsidRPr="00C00F26" w:rsidRDefault="003F5B6A" w:rsidP="007E1A23">
      <w:pPr>
        <w:jc w:val="both"/>
        <w:rPr>
          <w:b/>
          <w:lang w:val="es-ES"/>
        </w:rPr>
      </w:pPr>
    </w:p>
    <w:p w:rsidR="003F5B6A" w:rsidRPr="00C00F26" w:rsidRDefault="003F5B6A" w:rsidP="007E1A23">
      <w:pPr>
        <w:jc w:val="both"/>
        <w:rPr>
          <w:b/>
          <w:lang w:val="es-ES"/>
        </w:rPr>
      </w:pPr>
      <w:r w:rsidRPr="00C00F26">
        <w:rPr>
          <w:b/>
          <w:lang w:val="es-ES"/>
        </w:rPr>
        <w:t>BENEFICIARIO:</w:t>
      </w:r>
      <w:r w:rsidRPr="00C00F26">
        <w:rPr>
          <w:b/>
          <w:lang w:val="es-ES"/>
        </w:rPr>
        <w:tab/>
        <w:t>__________________________</w:t>
      </w:r>
    </w:p>
    <w:p w:rsidR="003F5B6A" w:rsidRPr="00C00F26" w:rsidRDefault="003F5B6A" w:rsidP="007E1A23">
      <w:pPr>
        <w:jc w:val="both"/>
        <w:rPr>
          <w:b/>
          <w:lang w:val="es-ES"/>
        </w:rPr>
      </w:pPr>
    </w:p>
    <w:p w:rsidR="003F5B6A" w:rsidRPr="00C00F26" w:rsidRDefault="003F5B6A" w:rsidP="007E1A23">
      <w:pPr>
        <w:jc w:val="both"/>
        <w:rPr>
          <w:lang w:val="es-ES"/>
        </w:rPr>
      </w:pPr>
      <w:r w:rsidRPr="00C00F26">
        <w:rPr>
          <w:b/>
          <w:lang w:val="es-ES"/>
        </w:rPr>
        <w:t>CLÁUSULA OBLIGATORIA: “</w:t>
      </w:r>
      <w:r w:rsidRPr="00C00F26">
        <w:rPr>
          <w:lang w:val="es-ES"/>
        </w:rPr>
        <w:t xml:space="preserve">LA PRESENTE GARANTÍA/FIANZA SERÁ EJECUTADA POR EL VALOR RESULTANTE DE LA LIQUIDACIÓN DE CALIDAD, A SIMPLE REQUERIMIENTO DEL (BENEFICIARIO) ACOMPAÑADA DE UNA RESOLUCIÓN FIRME DE INCUMPLIMIENTO CONFORME A LEY, SIN NINGÚN OTRO REQUISITO.  </w:t>
      </w:r>
    </w:p>
    <w:p w:rsidR="003F5B6A" w:rsidRPr="00C00F26" w:rsidRDefault="003F5B6A" w:rsidP="007E1A23">
      <w:pPr>
        <w:jc w:val="both"/>
        <w:rPr>
          <w:lang w:val="es-ES"/>
        </w:rPr>
      </w:pPr>
    </w:p>
    <w:p w:rsidR="003F5B6A" w:rsidRPr="00C00F26" w:rsidRDefault="003F5B6A" w:rsidP="007E1A23">
      <w:pPr>
        <w:jc w:val="both"/>
        <w:rPr>
          <w:b/>
          <w:u w:val="single"/>
          <w:lang w:val="es-ES"/>
        </w:rPr>
      </w:pPr>
      <w:r w:rsidRPr="00C00F26">
        <w:rPr>
          <w:lang w:val="es-ES"/>
        </w:rPr>
        <w:t xml:space="preserve">Las garantías o fianzas emitidas a favor del BENEFICIARIO serán solidarias, incondicionales, irrevocables y de realización automática </w:t>
      </w:r>
      <w:r w:rsidRPr="00C00F26">
        <w:rPr>
          <w:b/>
          <w:u w:val="single"/>
          <w:lang w:val="es-ES"/>
        </w:rPr>
        <w:t xml:space="preserve">y no deberán adicionarse cláusulas que anulen o limiten la cláusula obligatoria.   </w:t>
      </w:r>
    </w:p>
    <w:p w:rsidR="003F5B6A" w:rsidRPr="00C00F26" w:rsidRDefault="003F5B6A" w:rsidP="007E1A23">
      <w:pPr>
        <w:jc w:val="both"/>
        <w:rPr>
          <w:b/>
          <w:lang w:val="es-ES"/>
        </w:rPr>
      </w:pPr>
    </w:p>
    <w:p w:rsidR="003F5B6A" w:rsidRPr="00C00F26" w:rsidRDefault="003F5B6A" w:rsidP="007E1A23">
      <w:pPr>
        <w:jc w:val="both"/>
        <w:rPr>
          <w:lang w:val="es-ES"/>
        </w:rPr>
      </w:pPr>
      <w:r w:rsidRPr="00C00F26">
        <w:rPr>
          <w:lang w:val="es-ES"/>
        </w:rPr>
        <w:t>En fe de lo cual, se emite la presente Fianza/Garantía, en la ciudad de _______, Municipio ________, a los  _______ del mes de _______ del año _____________.</w:t>
      </w:r>
    </w:p>
    <w:p w:rsidR="003F5B6A" w:rsidRDefault="003F5B6A" w:rsidP="007E1A23">
      <w:pPr>
        <w:jc w:val="both"/>
        <w:rPr>
          <w:lang w:val="es-ES"/>
        </w:rPr>
      </w:pPr>
    </w:p>
    <w:p w:rsidR="00E805E7" w:rsidRDefault="00E805E7" w:rsidP="007E1A23">
      <w:pPr>
        <w:jc w:val="both"/>
        <w:rPr>
          <w:lang w:val="es-ES"/>
        </w:rPr>
      </w:pPr>
    </w:p>
    <w:p w:rsidR="00E805E7" w:rsidRDefault="00E805E7" w:rsidP="007E1A23">
      <w:pPr>
        <w:jc w:val="both"/>
        <w:rPr>
          <w:lang w:val="es-ES"/>
        </w:rPr>
      </w:pPr>
    </w:p>
    <w:p w:rsidR="003F5B6A" w:rsidRPr="00C00F26" w:rsidRDefault="003F5B6A" w:rsidP="007E1A23">
      <w:pPr>
        <w:autoSpaceDE w:val="0"/>
        <w:autoSpaceDN w:val="0"/>
        <w:adjustRightInd w:val="0"/>
        <w:jc w:val="center"/>
        <w:rPr>
          <w:b/>
          <w:bCs/>
          <w:lang w:val="es-ES"/>
        </w:rPr>
      </w:pPr>
      <w:r w:rsidRPr="00C00F26">
        <w:rPr>
          <w:b/>
          <w:lang w:val="es-ES"/>
        </w:rPr>
        <w:t>FIRMA AUTORIZADA</w:t>
      </w:r>
    </w:p>
    <w:p w:rsidR="009B5F46" w:rsidRDefault="009B5F46" w:rsidP="007E1A23">
      <w:pPr>
        <w:pStyle w:val="SectionIVHeader"/>
        <w:spacing w:before="0" w:after="0"/>
        <w:rPr>
          <w:sz w:val="32"/>
          <w:szCs w:val="32"/>
          <w:u w:val="single"/>
          <w:lang w:val="es-ES"/>
        </w:rPr>
      </w:pPr>
    </w:p>
    <w:p w:rsidR="003D524D" w:rsidRDefault="003D524D" w:rsidP="00464BEF">
      <w:pPr>
        <w:pStyle w:val="SectionIVHeader"/>
        <w:tabs>
          <w:tab w:val="left" w:pos="7655"/>
        </w:tabs>
        <w:spacing w:before="0" w:after="0"/>
        <w:rPr>
          <w:sz w:val="32"/>
          <w:szCs w:val="32"/>
          <w:u w:val="single"/>
          <w:lang w:val="es-ES"/>
        </w:rPr>
      </w:pPr>
    </w:p>
    <w:p w:rsidR="009B5F46" w:rsidRDefault="009B5F46" w:rsidP="007E1A23">
      <w:pPr>
        <w:pStyle w:val="SectionIVHeader"/>
        <w:spacing w:before="0" w:after="0"/>
        <w:rPr>
          <w:sz w:val="32"/>
          <w:szCs w:val="32"/>
          <w:u w:val="single"/>
          <w:lang w:val="es-ES"/>
        </w:rPr>
      </w:pPr>
    </w:p>
    <w:p w:rsidR="00C01DBF" w:rsidRDefault="00C01DBF" w:rsidP="007E1A23">
      <w:pPr>
        <w:pStyle w:val="SectionIVHeader"/>
        <w:spacing w:before="0" w:after="0"/>
        <w:rPr>
          <w:sz w:val="32"/>
          <w:szCs w:val="32"/>
          <w:u w:val="single"/>
          <w:lang w:val="es-ES"/>
        </w:rPr>
      </w:pPr>
      <w:r w:rsidRPr="00A5744C">
        <w:rPr>
          <w:sz w:val="32"/>
          <w:szCs w:val="32"/>
          <w:u w:val="single"/>
          <w:lang w:val="es-ES"/>
        </w:rPr>
        <w:lastRenderedPageBreak/>
        <w:t xml:space="preserve">No. </w:t>
      </w:r>
      <w:r w:rsidR="00401E77" w:rsidRPr="00A5744C">
        <w:rPr>
          <w:sz w:val="32"/>
          <w:szCs w:val="32"/>
          <w:u w:val="single"/>
          <w:lang w:val="es-ES"/>
        </w:rPr>
        <w:t>11</w:t>
      </w:r>
    </w:p>
    <w:p w:rsidR="00E01C57" w:rsidRPr="00A5744C" w:rsidRDefault="00E01C57" w:rsidP="007E1A23">
      <w:pPr>
        <w:pStyle w:val="SectionIVHeader"/>
        <w:spacing w:before="0" w:after="0"/>
        <w:rPr>
          <w:sz w:val="32"/>
          <w:szCs w:val="32"/>
          <w:u w:val="single"/>
          <w:lang w:val="es-ES"/>
        </w:rPr>
      </w:pPr>
    </w:p>
    <w:p w:rsidR="003F5B6A" w:rsidRPr="00306BF6" w:rsidRDefault="003F5B6A" w:rsidP="007E1A23">
      <w:pPr>
        <w:autoSpaceDE w:val="0"/>
        <w:autoSpaceDN w:val="0"/>
        <w:adjustRightInd w:val="0"/>
        <w:jc w:val="center"/>
        <w:rPr>
          <w:b/>
          <w:bCs/>
          <w:color w:val="000000"/>
          <w:sz w:val="22"/>
          <w:szCs w:val="22"/>
          <w:lang w:val="es-ES"/>
        </w:rPr>
      </w:pPr>
      <w:r w:rsidRPr="00306BF6">
        <w:rPr>
          <w:b/>
          <w:bCs/>
          <w:color w:val="000000"/>
          <w:sz w:val="22"/>
          <w:szCs w:val="22"/>
          <w:lang w:val="es-ES"/>
        </w:rPr>
        <w:t xml:space="preserve">CONTRATO DE SUMINISTRO DE </w:t>
      </w:r>
      <w:r w:rsidR="006B09AA" w:rsidRPr="00306BF6">
        <w:rPr>
          <w:b/>
          <w:bCs/>
          <w:color w:val="000000"/>
          <w:sz w:val="22"/>
          <w:szCs w:val="22"/>
          <w:lang w:val="es-ES"/>
        </w:rPr>
        <w:t>MOBILIARIO ESCOLAR</w:t>
      </w:r>
      <w:r w:rsidRPr="00306BF6">
        <w:rPr>
          <w:b/>
          <w:bCs/>
          <w:color w:val="000000"/>
          <w:sz w:val="22"/>
          <w:szCs w:val="22"/>
          <w:lang w:val="es-ES"/>
        </w:rPr>
        <w:t xml:space="preserve"> </w:t>
      </w:r>
    </w:p>
    <w:p w:rsidR="003F5B6A" w:rsidRPr="00306BF6" w:rsidRDefault="003F5B6A" w:rsidP="007E1A23">
      <w:pPr>
        <w:autoSpaceDE w:val="0"/>
        <w:autoSpaceDN w:val="0"/>
        <w:adjustRightInd w:val="0"/>
        <w:jc w:val="center"/>
        <w:rPr>
          <w:b/>
          <w:bCs/>
          <w:color w:val="000000"/>
          <w:sz w:val="22"/>
          <w:szCs w:val="22"/>
          <w:lang w:val="es-ES"/>
        </w:rPr>
      </w:pPr>
      <w:r w:rsidRPr="00306BF6">
        <w:rPr>
          <w:b/>
          <w:bCs/>
          <w:color w:val="000000"/>
          <w:sz w:val="22"/>
          <w:szCs w:val="22"/>
          <w:lang w:val="es-ES"/>
        </w:rPr>
        <w:t xml:space="preserve">No. </w:t>
      </w:r>
      <w:r w:rsidR="001E32D9" w:rsidRPr="00306BF6">
        <w:rPr>
          <w:b/>
          <w:bCs/>
          <w:color w:val="000000"/>
          <w:sz w:val="22"/>
          <w:szCs w:val="22"/>
          <w:lang w:val="es-ES"/>
        </w:rPr>
        <w:t>____________</w:t>
      </w:r>
      <w:r w:rsidRPr="00306BF6">
        <w:rPr>
          <w:b/>
          <w:bCs/>
          <w:color w:val="000000"/>
          <w:sz w:val="22"/>
          <w:szCs w:val="22"/>
          <w:lang w:val="es-ES"/>
        </w:rPr>
        <w:t>-</w:t>
      </w:r>
      <w:r w:rsidR="001E32D9" w:rsidRPr="00306BF6">
        <w:rPr>
          <w:b/>
          <w:bCs/>
          <w:color w:val="000000"/>
          <w:sz w:val="22"/>
          <w:szCs w:val="22"/>
          <w:lang w:val="es-ES"/>
        </w:rPr>
        <w:t>año</w:t>
      </w:r>
    </w:p>
    <w:p w:rsidR="003F5B6A" w:rsidRDefault="003F5B6A" w:rsidP="007E1A23">
      <w:pPr>
        <w:autoSpaceDE w:val="0"/>
        <w:autoSpaceDN w:val="0"/>
        <w:adjustRightInd w:val="0"/>
        <w:jc w:val="center"/>
        <w:rPr>
          <w:b/>
          <w:i/>
          <w:position w:val="-1"/>
          <w:sz w:val="22"/>
          <w:szCs w:val="22"/>
          <w:lang w:val="es-HN"/>
        </w:rPr>
      </w:pPr>
      <w:r w:rsidRPr="00306BF6">
        <w:rPr>
          <w:b/>
          <w:bCs/>
          <w:i/>
          <w:sz w:val="22"/>
          <w:szCs w:val="22"/>
          <w:lang w:val="es-ES"/>
        </w:rPr>
        <w:t>“</w:t>
      </w:r>
      <w:r w:rsidR="00C01DBF" w:rsidRPr="00306BF6">
        <w:rPr>
          <w:b/>
          <w:i/>
          <w:position w:val="-1"/>
          <w:sz w:val="22"/>
          <w:szCs w:val="22"/>
          <w:lang w:val="es-HN"/>
        </w:rPr>
        <w:t>Adquisición y Distribución de Mobiliario Escolar a Nivel Nacional para el Mejoramiento de la Calidad Educativa en el Marco de Fondo Común</w:t>
      </w:r>
      <w:r w:rsidR="006B09AA" w:rsidRPr="00306BF6">
        <w:rPr>
          <w:b/>
          <w:i/>
          <w:position w:val="-1"/>
          <w:sz w:val="22"/>
          <w:szCs w:val="22"/>
          <w:lang w:val="es-HN"/>
        </w:rPr>
        <w:t>”</w:t>
      </w:r>
    </w:p>
    <w:p w:rsidR="00E01C57" w:rsidRPr="00306BF6" w:rsidRDefault="00E01C57" w:rsidP="007E1A23">
      <w:pPr>
        <w:autoSpaceDE w:val="0"/>
        <w:autoSpaceDN w:val="0"/>
        <w:adjustRightInd w:val="0"/>
        <w:jc w:val="center"/>
        <w:rPr>
          <w:b/>
          <w:bCs/>
          <w:i/>
          <w:sz w:val="22"/>
          <w:szCs w:val="22"/>
          <w:lang w:val="es-ES"/>
        </w:rPr>
      </w:pPr>
    </w:p>
    <w:p w:rsidR="003F5B6A" w:rsidRPr="00306BF6" w:rsidRDefault="003F5B6A" w:rsidP="007E1A23">
      <w:pPr>
        <w:tabs>
          <w:tab w:val="left" w:pos="3828"/>
        </w:tabs>
        <w:ind w:right="-356"/>
        <w:jc w:val="both"/>
        <w:rPr>
          <w:b/>
          <w:color w:val="000000"/>
          <w:sz w:val="22"/>
          <w:szCs w:val="22"/>
          <w:lang w:val="es-ES"/>
        </w:rPr>
      </w:pPr>
      <w:r w:rsidRPr="00306BF6">
        <w:rPr>
          <w:color w:val="000000" w:themeColor="text1"/>
          <w:sz w:val="22"/>
          <w:szCs w:val="22"/>
          <w:lang w:val="es-ES"/>
        </w:rPr>
        <w:t xml:space="preserve">Nosotros, </w:t>
      </w:r>
      <w:r w:rsidRPr="00306BF6">
        <w:rPr>
          <w:b/>
          <w:bCs/>
          <w:sz w:val="22"/>
          <w:szCs w:val="22"/>
          <w:lang w:val="es-ES"/>
        </w:rPr>
        <w:t>MARLON ONIEL ESCOTO VALERIO</w:t>
      </w:r>
      <w:r w:rsidRPr="00306BF6">
        <w:rPr>
          <w:color w:val="000000" w:themeColor="text1"/>
          <w:sz w:val="22"/>
          <w:szCs w:val="22"/>
          <w:lang w:val="es-ES"/>
        </w:rPr>
        <w:t xml:space="preserve">, </w:t>
      </w:r>
      <w:r w:rsidRPr="00306BF6">
        <w:rPr>
          <w:iCs/>
          <w:color w:val="000000" w:themeColor="text1"/>
          <w:sz w:val="22"/>
          <w:szCs w:val="22"/>
          <w:lang w:val="es-ES"/>
        </w:rPr>
        <w:t xml:space="preserve">mayor de edad, soltero, hondureño, </w:t>
      </w:r>
      <w:r w:rsidRPr="00306BF6">
        <w:rPr>
          <w:sz w:val="22"/>
          <w:szCs w:val="22"/>
          <w:lang w:val="es-ES"/>
        </w:rPr>
        <w:t xml:space="preserve">Doctor en Ciencias y Tecnología del Medio Ambiente </w:t>
      </w:r>
      <w:r w:rsidRPr="00306BF6">
        <w:rPr>
          <w:iCs/>
          <w:color w:val="000000" w:themeColor="text1"/>
          <w:sz w:val="22"/>
          <w:szCs w:val="22"/>
          <w:lang w:val="es-ES"/>
        </w:rPr>
        <w:t>y de este vecindario, con Identidad No.</w:t>
      </w:r>
      <w:r w:rsidRPr="00306BF6">
        <w:rPr>
          <w:sz w:val="22"/>
          <w:szCs w:val="22"/>
          <w:lang w:val="es-ES"/>
        </w:rPr>
        <w:t>0713-1976-00060</w:t>
      </w:r>
      <w:r w:rsidRPr="00306BF6">
        <w:rPr>
          <w:iCs/>
          <w:color w:val="000000" w:themeColor="text1"/>
          <w:sz w:val="22"/>
          <w:szCs w:val="22"/>
          <w:lang w:val="es-ES"/>
        </w:rPr>
        <w:t>, actuando en mi condición de Secretario de Estado en el Despacho de Educación, nombrado mediante Acuerdo No.</w:t>
      </w:r>
      <w:r w:rsidR="00771456" w:rsidRPr="00306BF6">
        <w:rPr>
          <w:iCs/>
          <w:color w:val="000000" w:themeColor="text1"/>
          <w:sz w:val="22"/>
          <w:szCs w:val="22"/>
          <w:lang w:val="es-ES"/>
        </w:rPr>
        <w:t xml:space="preserve"> 0</w:t>
      </w:r>
      <w:r w:rsidRPr="00306BF6">
        <w:rPr>
          <w:iCs/>
          <w:color w:val="000000" w:themeColor="text1"/>
          <w:sz w:val="22"/>
          <w:szCs w:val="22"/>
          <w:lang w:val="es-ES"/>
        </w:rPr>
        <w:t>2</w:t>
      </w:r>
      <w:r w:rsidR="00771456" w:rsidRPr="00306BF6">
        <w:rPr>
          <w:iCs/>
          <w:color w:val="000000" w:themeColor="text1"/>
          <w:sz w:val="22"/>
          <w:szCs w:val="22"/>
          <w:lang w:val="es-ES"/>
        </w:rPr>
        <w:t>6</w:t>
      </w:r>
      <w:r w:rsidRPr="00306BF6">
        <w:rPr>
          <w:iCs/>
          <w:color w:val="000000" w:themeColor="text1"/>
          <w:sz w:val="22"/>
          <w:szCs w:val="22"/>
          <w:lang w:val="es-ES"/>
        </w:rPr>
        <w:t>-201</w:t>
      </w:r>
      <w:r w:rsidR="00771456" w:rsidRPr="00306BF6">
        <w:rPr>
          <w:iCs/>
          <w:color w:val="000000" w:themeColor="text1"/>
          <w:sz w:val="22"/>
          <w:szCs w:val="22"/>
          <w:lang w:val="es-ES"/>
        </w:rPr>
        <w:t>4</w:t>
      </w:r>
      <w:r w:rsidR="007472ED" w:rsidRPr="00306BF6">
        <w:rPr>
          <w:iCs/>
          <w:color w:val="000000" w:themeColor="text1"/>
          <w:sz w:val="22"/>
          <w:szCs w:val="22"/>
          <w:lang w:val="es-ES"/>
        </w:rPr>
        <w:t xml:space="preserve"> </w:t>
      </w:r>
      <w:r w:rsidR="007472ED" w:rsidRPr="00306BF6">
        <w:rPr>
          <w:color w:val="000000"/>
          <w:sz w:val="22"/>
          <w:szCs w:val="22"/>
          <w:lang w:val="es-HN"/>
        </w:rPr>
        <w:t>de fecha</w:t>
      </w:r>
      <w:r w:rsidR="007472ED" w:rsidRPr="00306BF6">
        <w:rPr>
          <w:rFonts w:eastAsia="Batang"/>
          <w:color w:val="000000"/>
          <w:sz w:val="22"/>
          <w:szCs w:val="22"/>
          <w:lang w:val="es-HN"/>
        </w:rPr>
        <w:t xml:space="preserve"> 29 de Enero del año 2014</w:t>
      </w:r>
      <w:r w:rsidRPr="00306BF6">
        <w:rPr>
          <w:iCs/>
          <w:color w:val="000000" w:themeColor="text1"/>
          <w:sz w:val="22"/>
          <w:szCs w:val="22"/>
          <w:lang w:val="es-ES"/>
        </w:rPr>
        <w:t xml:space="preserve">, </w:t>
      </w:r>
      <w:r w:rsidRPr="00306BF6">
        <w:rPr>
          <w:color w:val="000000" w:themeColor="text1"/>
          <w:sz w:val="22"/>
          <w:szCs w:val="22"/>
          <w:lang w:val="es-ES"/>
        </w:rPr>
        <w:t xml:space="preserve">quien en lo sucesivo y para efectos del presente contrato se le </w:t>
      </w:r>
      <w:r w:rsidRPr="00306BF6">
        <w:rPr>
          <w:color w:val="0D0D0D" w:themeColor="text1" w:themeTint="F2"/>
          <w:sz w:val="22"/>
          <w:szCs w:val="22"/>
          <w:lang w:val="es-ES"/>
        </w:rPr>
        <w:t xml:space="preserve">denominará </w:t>
      </w:r>
      <w:r w:rsidRPr="00306BF6">
        <w:rPr>
          <w:b/>
          <w:color w:val="0D0D0D" w:themeColor="text1" w:themeTint="F2"/>
          <w:sz w:val="22"/>
          <w:szCs w:val="22"/>
          <w:lang w:val="es-ES"/>
        </w:rPr>
        <w:t>“LA SECRETARIA”</w:t>
      </w:r>
      <w:r w:rsidRPr="00306BF6">
        <w:rPr>
          <w:color w:val="0D0D0D" w:themeColor="text1" w:themeTint="F2"/>
          <w:sz w:val="22"/>
          <w:szCs w:val="22"/>
          <w:lang w:val="es-ES"/>
        </w:rPr>
        <w:t xml:space="preserve"> y </w:t>
      </w:r>
      <w:r w:rsidR="007B71D2" w:rsidRPr="00306BF6">
        <w:rPr>
          <w:b/>
          <w:color w:val="0D0D0D" w:themeColor="text1" w:themeTint="F2"/>
          <w:sz w:val="22"/>
          <w:szCs w:val="22"/>
          <w:lang w:val="es-ES"/>
        </w:rPr>
        <w:t>_____________________</w:t>
      </w:r>
      <w:r w:rsidRPr="00306BF6">
        <w:rPr>
          <w:color w:val="0D0D0D" w:themeColor="text1" w:themeTint="F2"/>
          <w:sz w:val="22"/>
          <w:szCs w:val="22"/>
          <w:lang w:val="es-ES"/>
        </w:rPr>
        <w:t xml:space="preserve">, mayor de Edad, de profesión </w:t>
      </w:r>
      <w:r w:rsidR="007B71D2" w:rsidRPr="00306BF6">
        <w:rPr>
          <w:color w:val="0D0D0D" w:themeColor="text1" w:themeTint="F2"/>
          <w:sz w:val="22"/>
          <w:szCs w:val="22"/>
          <w:lang w:val="es-ES"/>
        </w:rPr>
        <w:t>_______________</w:t>
      </w:r>
      <w:r w:rsidRPr="00306BF6">
        <w:rPr>
          <w:color w:val="0D0D0D" w:themeColor="text1" w:themeTint="F2"/>
          <w:sz w:val="22"/>
          <w:szCs w:val="22"/>
          <w:lang w:val="es-ES"/>
        </w:rPr>
        <w:t xml:space="preserve">, de Nacionalidad </w:t>
      </w:r>
      <w:r w:rsidR="007B71D2" w:rsidRPr="00306BF6">
        <w:rPr>
          <w:color w:val="0D0D0D" w:themeColor="text1" w:themeTint="F2"/>
          <w:sz w:val="22"/>
          <w:szCs w:val="22"/>
          <w:lang w:val="es-ES"/>
        </w:rPr>
        <w:t>___________________</w:t>
      </w:r>
      <w:r w:rsidRPr="00306BF6">
        <w:rPr>
          <w:color w:val="0D0D0D" w:themeColor="text1" w:themeTint="F2"/>
          <w:sz w:val="22"/>
          <w:szCs w:val="22"/>
          <w:lang w:val="es-ES"/>
        </w:rPr>
        <w:t xml:space="preserve">, con </w:t>
      </w:r>
      <w:r w:rsidR="007472ED" w:rsidRPr="00306BF6">
        <w:rPr>
          <w:color w:val="0D0D0D" w:themeColor="text1" w:themeTint="F2"/>
          <w:sz w:val="22"/>
          <w:szCs w:val="22"/>
          <w:lang w:val="es-ES"/>
        </w:rPr>
        <w:t>T</w:t>
      </w:r>
      <w:r w:rsidRPr="00306BF6">
        <w:rPr>
          <w:color w:val="0D0D0D" w:themeColor="text1" w:themeTint="F2"/>
          <w:sz w:val="22"/>
          <w:szCs w:val="22"/>
          <w:lang w:val="es-ES"/>
        </w:rPr>
        <w:t xml:space="preserve">arjeta de Identidad No. </w:t>
      </w:r>
      <w:r w:rsidR="001E32D9" w:rsidRPr="00306BF6">
        <w:rPr>
          <w:color w:val="0D0D0D" w:themeColor="text1" w:themeTint="F2"/>
          <w:sz w:val="22"/>
          <w:szCs w:val="22"/>
          <w:lang w:val="es-ES"/>
        </w:rPr>
        <w:t>________________</w:t>
      </w:r>
      <w:r w:rsidRPr="00306BF6">
        <w:rPr>
          <w:color w:val="0D0D0D" w:themeColor="text1" w:themeTint="F2"/>
          <w:sz w:val="22"/>
          <w:szCs w:val="22"/>
          <w:lang w:val="es-ES"/>
        </w:rPr>
        <w:t xml:space="preserve"> y de</w:t>
      </w:r>
      <w:r w:rsidR="007B71D2" w:rsidRPr="00306BF6">
        <w:rPr>
          <w:color w:val="0D0D0D" w:themeColor="text1" w:themeTint="F2"/>
          <w:sz w:val="22"/>
          <w:szCs w:val="22"/>
          <w:lang w:val="es-ES"/>
        </w:rPr>
        <w:t>l</w:t>
      </w:r>
      <w:r w:rsidRPr="00306BF6">
        <w:rPr>
          <w:color w:val="0D0D0D" w:themeColor="text1" w:themeTint="F2"/>
          <w:sz w:val="22"/>
          <w:szCs w:val="22"/>
          <w:lang w:val="es-ES"/>
        </w:rPr>
        <w:t xml:space="preserve"> domicilio</w:t>
      </w:r>
      <w:r w:rsidR="001E32D9" w:rsidRPr="00306BF6">
        <w:rPr>
          <w:color w:val="0D0D0D" w:themeColor="text1" w:themeTint="F2"/>
          <w:sz w:val="22"/>
          <w:szCs w:val="22"/>
          <w:lang w:val="es-ES"/>
        </w:rPr>
        <w:t>______________</w:t>
      </w:r>
      <w:r w:rsidR="007B71D2" w:rsidRPr="00306BF6">
        <w:rPr>
          <w:color w:val="0D0D0D" w:themeColor="text1" w:themeTint="F2"/>
          <w:sz w:val="22"/>
          <w:szCs w:val="22"/>
          <w:lang w:val="es-ES"/>
        </w:rPr>
        <w:t xml:space="preserve"> </w:t>
      </w:r>
      <w:r w:rsidRPr="00306BF6">
        <w:rPr>
          <w:color w:val="0D0D0D" w:themeColor="text1" w:themeTint="F2"/>
          <w:sz w:val="22"/>
          <w:szCs w:val="22"/>
          <w:lang w:val="es-ES"/>
        </w:rPr>
        <w:t xml:space="preserve">, en su condición de </w:t>
      </w:r>
      <w:r w:rsidR="007B71D2" w:rsidRPr="00306BF6">
        <w:rPr>
          <w:color w:val="0D0D0D" w:themeColor="text1" w:themeTint="F2"/>
          <w:sz w:val="22"/>
          <w:szCs w:val="22"/>
          <w:lang w:val="es-ES"/>
        </w:rPr>
        <w:t>comerciante individual/</w:t>
      </w:r>
      <w:r w:rsidRPr="00306BF6">
        <w:rPr>
          <w:color w:val="0D0D0D" w:themeColor="text1" w:themeTint="F2"/>
          <w:sz w:val="22"/>
          <w:szCs w:val="22"/>
          <w:lang w:val="es-ES"/>
        </w:rPr>
        <w:t>Representante Legal de la E</w:t>
      </w:r>
      <w:r w:rsidRPr="00306BF6">
        <w:rPr>
          <w:iCs/>
          <w:color w:val="0D0D0D" w:themeColor="text1" w:themeTint="F2"/>
          <w:sz w:val="22"/>
          <w:szCs w:val="22"/>
          <w:lang w:val="es-ES"/>
        </w:rPr>
        <w:t xml:space="preserve">mpresa </w:t>
      </w:r>
      <w:r w:rsidR="001E32D9" w:rsidRPr="00306BF6">
        <w:rPr>
          <w:b/>
          <w:iCs/>
          <w:color w:val="0D0D0D" w:themeColor="text1" w:themeTint="F2"/>
          <w:sz w:val="22"/>
          <w:szCs w:val="22"/>
          <w:lang w:val="es-ES"/>
        </w:rPr>
        <w:t>___________</w:t>
      </w:r>
      <w:r w:rsidRPr="00306BF6">
        <w:rPr>
          <w:iCs/>
          <w:color w:val="0D0D0D" w:themeColor="text1" w:themeTint="F2"/>
          <w:sz w:val="22"/>
          <w:szCs w:val="22"/>
          <w:lang w:val="es-ES"/>
        </w:rPr>
        <w:t xml:space="preserve">, </w:t>
      </w:r>
      <w:r w:rsidR="007472ED" w:rsidRPr="00306BF6">
        <w:rPr>
          <w:iCs/>
          <w:color w:val="0D0D0D" w:themeColor="text1" w:themeTint="F2"/>
          <w:sz w:val="22"/>
          <w:szCs w:val="22"/>
          <w:lang w:val="es-ES"/>
        </w:rPr>
        <w:t xml:space="preserve">(relación de poder) </w:t>
      </w:r>
      <w:r w:rsidRPr="00306BF6">
        <w:rPr>
          <w:iCs/>
          <w:color w:val="0D0D0D" w:themeColor="text1" w:themeTint="F2"/>
          <w:sz w:val="22"/>
          <w:szCs w:val="22"/>
          <w:lang w:val="es-ES"/>
        </w:rPr>
        <w:t>constituida mediante instrumento público</w:t>
      </w:r>
      <w:r w:rsidR="001E32D9" w:rsidRPr="00306BF6">
        <w:rPr>
          <w:iCs/>
          <w:color w:val="0D0D0D" w:themeColor="text1" w:themeTint="F2"/>
          <w:sz w:val="22"/>
          <w:szCs w:val="22"/>
          <w:lang w:val="es-ES"/>
        </w:rPr>
        <w:t xml:space="preserve"> </w:t>
      </w:r>
      <w:r w:rsidR="006B09AA" w:rsidRPr="00306BF6">
        <w:rPr>
          <w:iCs/>
          <w:color w:val="0D0D0D" w:themeColor="text1" w:themeTint="F2"/>
          <w:sz w:val="22"/>
          <w:szCs w:val="22"/>
          <w:lang w:val="es-ES"/>
        </w:rPr>
        <w:t xml:space="preserve">No. </w:t>
      </w:r>
      <w:r w:rsidR="001E32D9" w:rsidRPr="00306BF6">
        <w:rPr>
          <w:sz w:val="22"/>
          <w:szCs w:val="22"/>
          <w:lang w:val="es-ES"/>
        </w:rPr>
        <w:t>______________________</w:t>
      </w:r>
      <w:r w:rsidR="001E32D9" w:rsidRPr="00306BF6">
        <w:rPr>
          <w:b/>
          <w:sz w:val="22"/>
          <w:szCs w:val="22"/>
          <w:lang w:val="es-ES"/>
        </w:rPr>
        <w:t>,</w:t>
      </w:r>
      <w:r w:rsidR="001E32D9" w:rsidRPr="00306BF6">
        <w:rPr>
          <w:sz w:val="22"/>
          <w:szCs w:val="22"/>
          <w:lang w:val="es-ES"/>
        </w:rPr>
        <w:t xml:space="preserve"> de fecha ____________________ del mes </w:t>
      </w:r>
      <w:r w:rsidR="001E32D9" w:rsidRPr="00306BF6">
        <w:rPr>
          <w:b/>
          <w:color w:val="0D0D0D" w:themeColor="text1" w:themeTint="F2"/>
          <w:sz w:val="22"/>
          <w:szCs w:val="22"/>
          <w:lang w:val="es-ES"/>
        </w:rPr>
        <w:t xml:space="preserve">_______________ </w:t>
      </w:r>
      <w:r w:rsidR="001E32D9" w:rsidRPr="00306BF6">
        <w:rPr>
          <w:sz w:val="22"/>
          <w:szCs w:val="22"/>
          <w:lang w:val="es-ES"/>
        </w:rPr>
        <w:t>de</w:t>
      </w:r>
      <w:r w:rsidR="00F77C89" w:rsidRPr="00306BF6">
        <w:rPr>
          <w:sz w:val="22"/>
          <w:szCs w:val="22"/>
          <w:lang w:val="es-ES"/>
        </w:rPr>
        <w:t>l</w:t>
      </w:r>
      <w:r w:rsidR="001E32D9" w:rsidRPr="00306BF6">
        <w:rPr>
          <w:sz w:val="22"/>
          <w:szCs w:val="22"/>
          <w:lang w:val="es-ES"/>
        </w:rPr>
        <w:t xml:space="preserve"> año </w:t>
      </w:r>
      <w:r w:rsidR="001E32D9" w:rsidRPr="00306BF6">
        <w:rPr>
          <w:b/>
          <w:color w:val="0D0D0D" w:themeColor="text1" w:themeTint="F2"/>
          <w:sz w:val="22"/>
          <w:szCs w:val="22"/>
          <w:lang w:val="es-ES"/>
        </w:rPr>
        <w:t>____________________</w:t>
      </w:r>
      <w:r w:rsidR="001E32D9" w:rsidRPr="00306BF6">
        <w:rPr>
          <w:sz w:val="22"/>
          <w:szCs w:val="22"/>
          <w:lang w:val="es-ES"/>
        </w:rPr>
        <w:t xml:space="preserve"> inscrita bajo el No. </w:t>
      </w:r>
      <w:r w:rsidR="001E32D9" w:rsidRPr="00306BF6">
        <w:rPr>
          <w:b/>
          <w:color w:val="0D0D0D" w:themeColor="text1" w:themeTint="F2"/>
          <w:sz w:val="22"/>
          <w:szCs w:val="22"/>
          <w:lang w:val="es-ES"/>
        </w:rPr>
        <w:t>____________________</w:t>
      </w:r>
      <w:r w:rsidR="001E32D9" w:rsidRPr="00306BF6">
        <w:rPr>
          <w:sz w:val="22"/>
          <w:szCs w:val="22"/>
          <w:lang w:val="es-ES"/>
        </w:rPr>
        <w:t xml:space="preserve"> del Tomo</w:t>
      </w:r>
      <w:r w:rsidR="001E32D9" w:rsidRPr="00306BF6">
        <w:rPr>
          <w:b/>
          <w:color w:val="0D0D0D" w:themeColor="text1" w:themeTint="F2"/>
          <w:sz w:val="22"/>
          <w:szCs w:val="22"/>
          <w:lang w:val="es-ES"/>
        </w:rPr>
        <w:t>____________________</w:t>
      </w:r>
      <w:r w:rsidR="001E32D9" w:rsidRPr="00306BF6">
        <w:rPr>
          <w:sz w:val="22"/>
          <w:szCs w:val="22"/>
          <w:lang w:val="es-ES"/>
        </w:rPr>
        <w:t xml:space="preserve"> del Registro del Propiedad Inmueble y Mercantil de</w:t>
      </w:r>
      <w:r w:rsidR="00D919C8" w:rsidRPr="00306BF6">
        <w:rPr>
          <w:sz w:val="22"/>
          <w:szCs w:val="22"/>
          <w:lang w:val="es-ES"/>
        </w:rPr>
        <w:t>l</w:t>
      </w:r>
      <w:r w:rsidR="001E32D9" w:rsidRPr="00306BF6">
        <w:rPr>
          <w:sz w:val="22"/>
          <w:szCs w:val="22"/>
          <w:lang w:val="es-ES"/>
        </w:rPr>
        <w:t xml:space="preserve"> </w:t>
      </w:r>
      <w:r w:rsidR="00D919C8" w:rsidRPr="00306BF6">
        <w:rPr>
          <w:sz w:val="22"/>
          <w:szCs w:val="22"/>
          <w:lang w:val="es-ES"/>
        </w:rPr>
        <w:t>D</w:t>
      </w:r>
      <w:r w:rsidR="001E32D9" w:rsidRPr="00306BF6">
        <w:rPr>
          <w:sz w:val="22"/>
          <w:szCs w:val="22"/>
          <w:lang w:val="es-ES"/>
        </w:rPr>
        <w:t xml:space="preserve">epartamento de </w:t>
      </w:r>
      <w:r w:rsidR="001E32D9" w:rsidRPr="00306BF6">
        <w:rPr>
          <w:b/>
          <w:color w:val="0D0D0D" w:themeColor="text1" w:themeTint="F2"/>
          <w:sz w:val="22"/>
          <w:szCs w:val="22"/>
          <w:lang w:val="es-ES"/>
        </w:rPr>
        <w:t>____________________</w:t>
      </w:r>
      <w:r w:rsidR="007472ED" w:rsidRPr="00306BF6">
        <w:rPr>
          <w:b/>
          <w:color w:val="0D0D0D" w:themeColor="text1" w:themeTint="F2"/>
          <w:sz w:val="22"/>
          <w:szCs w:val="22"/>
          <w:lang w:val="es-ES"/>
        </w:rPr>
        <w:t xml:space="preserve">, </w:t>
      </w:r>
      <w:r w:rsidR="007472ED" w:rsidRPr="00306BF6">
        <w:rPr>
          <w:color w:val="0D0D0D" w:themeColor="text1" w:themeTint="F2"/>
          <w:sz w:val="22"/>
          <w:szCs w:val="22"/>
          <w:lang w:val="es-ES"/>
        </w:rPr>
        <w:t>con RTN de la empresa</w:t>
      </w:r>
      <w:r w:rsidR="007472ED" w:rsidRPr="00306BF6">
        <w:rPr>
          <w:b/>
          <w:color w:val="0D0D0D" w:themeColor="text1" w:themeTint="F2"/>
          <w:sz w:val="22"/>
          <w:szCs w:val="22"/>
          <w:lang w:val="es-ES"/>
        </w:rPr>
        <w:t xml:space="preserve"> ____________________</w:t>
      </w:r>
      <w:r w:rsidR="001E32D9" w:rsidRPr="00306BF6">
        <w:rPr>
          <w:sz w:val="22"/>
          <w:szCs w:val="22"/>
          <w:lang w:val="es-ES"/>
        </w:rPr>
        <w:t xml:space="preserve">, </w:t>
      </w:r>
      <w:r w:rsidRPr="00306BF6">
        <w:rPr>
          <w:color w:val="0D0D0D" w:themeColor="text1" w:themeTint="F2"/>
          <w:sz w:val="22"/>
          <w:szCs w:val="22"/>
          <w:lang w:val="es-MX"/>
        </w:rPr>
        <w:t xml:space="preserve">quien en adelante y para los efectos de este contrato se denominará </w:t>
      </w:r>
      <w:r w:rsidR="004641A1" w:rsidRPr="00306BF6">
        <w:rPr>
          <w:b/>
          <w:color w:val="0D0D0D" w:themeColor="text1" w:themeTint="F2"/>
          <w:sz w:val="22"/>
          <w:szCs w:val="22"/>
          <w:lang w:val="es-MX"/>
        </w:rPr>
        <w:t>“EL PROVEEDOR”</w:t>
      </w:r>
      <w:r w:rsidR="007472ED" w:rsidRPr="00306BF6">
        <w:rPr>
          <w:color w:val="0D0D0D" w:themeColor="text1" w:themeTint="F2"/>
          <w:sz w:val="22"/>
          <w:szCs w:val="22"/>
          <w:lang w:val="es-MX"/>
        </w:rPr>
        <w:t>, de común a</w:t>
      </w:r>
      <w:r w:rsidRPr="00306BF6">
        <w:rPr>
          <w:color w:val="0D0D0D" w:themeColor="text1" w:themeTint="F2"/>
          <w:sz w:val="22"/>
          <w:szCs w:val="22"/>
          <w:lang w:val="es-MX"/>
        </w:rPr>
        <w:t xml:space="preserve">cuerdo hemos </w:t>
      </w:r>
      <w:r w:rsidRPr="00306BF6">
        <w:rPr>
          <w:color w:val="000000" w:themeColor="text1"/>
          <w:sz w:val="22"/>
          <w:szCs w:val="22"/>
          <w:lang w:val="es-MX"/>
        </w:rPr>
        <w:t xml:space="preserve">convenido en celebrar el presente contrato para el suministro </w:t>
      </w:r>
      <w:r w:rsidR="00D919C8" w:rsidRPr="00306BF6">
        <w:rPr>
          <w:color w:val="000000" w:themeColor="text1"/>
          <w:sz w:val="22"/>
          <w:szCs w:val="22"/>
          <w:lang w:val="es-MX"/>
        </w:rPr>
        <w:t>de mobiliario escolar</w:t>
      </w:r>
      <w:r w:rsidR="001E32D9" w:rsidRPr="00306BF6">
        <w:rPr>
          <w:color w:val="000000" w:themeColor="text1"/>
          <w:sz w:val="22"/>
          <w:szCs w:val="22"/>
          <w:lang w:val="es-MX"/>
        </w:rPr>
        <w:t xml:space="preserve"> del</w:t>
      </w:r>
      <w:r w:rsidR="007472ED" w:rsidRPr="00306BF6">
        <w:rPr>
          <w:color w:val="000000" w:themeColor="text1"/>
          <w:sz w:val="22"/>
          <w:szCs w:val="22"/>
          <w:lang w:val="es-MX"/>
        </w:rPr>
        <w:t>(los)</w:t>
      </w:r>
      <w:r w:rsidR="001E32D9" w:rsidRPr="00306BF6">
        <w:rPr>
          <w:color w:val="000000" w:themeColor="text1"/>
          <w:sz w:val="22"/>
          <w:szCs w:val="22"/>
          <w:lang w:val="es-MX"/>
        </w:rPr>
        <w:t xml:space="preserve"> Lote</w:t>
      </w:r>
      <w:r w:rsidR="007472ED" w:rsidRPr="00306BF6">
        <w:rPr>
          <w:color w:val="000000" w:themeColor="text1"/>
          <w:sz w:val="22"/>
          <w:szCs w:val="22"/>
          <w:lang w:val="es-MX"/>
        </w:rPr>
        <w:t>(s)</w:t>
      </w:r>
      <w:r w:rsidR="001E32D9" w:rsidRPr="00306BF6">
        <w:rPr>
          <w:color w:val="000000" w:themeColor="text1"/>
          <w:sz w:val="22"/>
          <w:szCs w:val="22"/>
          <w:lang w:val="es-MX"/>
        </w:rPr>
        <w:t xml:space="preserve"> No: _________________, del</w:t>
      </w:r>
      <w:r w:rsidR="007472ED" w:rsidRPr="00306BF6">
        <w:rPr>
          <w:color w:val="000000" w:themeColor="text1"/>
          <w:sz w:val="22"/>
          <w:szCs w:val="22"/>
          <w:lang w:val="es-MX"/>
        </w:rPr>
        <w:t>(los)</w:t>
      </w:r>
      <w:r w:rsidR="001E32D9" w:rsidRPr="00306BF6">
        <w:rPr>
          <w:color w:val="000000" w:themeColor="text1"/>
          <w:sz w:val="22"/>
          <w:szCs w:val="22"/>
          <w:lang w:val="es-MX"/>
        </w:rPr>
        <w:t xml:space="preserve"> </w:t>
      </w:r>
      <w:r w:rsidR="00D919C8" w:rsidRPr="00306BF6">
        <w:rPr>
          <w:color w:val="000000" w:themeColor="text1"/>
          <w:sz w:val="22"/>
          <w:szCs w:val="22"/>
          <w:lang w:val="es-MX"/>
        </w:rPr>
        <w:t>sub lote</w:t>
      </w:r>
      <w:r w:rsidR="007472ED" w:rsidRPr="00306BF6">
        <w:rPr>
          <w:color w:val="000000" w:themeColor="text1"/>
          <w:sz w:val="22"/>
          <w:szCs w:val="22"/>
          <w:lang w:val="es-MX"/>
        </w:rPr>
        <w:t>(s)</w:t>
      </w:r>
      <w:r w:rsidR="001E32D9" w:rsidRPr="00306BF6">
        <w:rPr>
          <w:color w:val="000000" w:themeColor="text1"/>
          <w:sz w:val="22"/>
          <w:szCs w:val="22"/>
          <w:lang w:val="es-MX"/>
        </w:rPr>
        <w:t xml:space="preserve">_________________________ resultante de la </w:t>
      </w:r>
      <w:r w:rsidR="00CC74B4" w:rsidRPr="00306BF6">
        <w:rPr>
          <w:b/>
          <w:bCs/>
          <w:color w:val="000000"/>
          <w:sz w:val="22"/>
          <w:szCs w:val="22"/>
          <w:lang w:val="es-ES"/>
        </w:rPr>
        <w:t>Feria a la Inversa No. 00</w:t>
      </w:r>
      <w:r w:rsidR="007B19DE">
        <w:rPr>
          <w:b/>
          <w:bCs/>
          <w:color w:val="000000"/>
          <w:sz w:val="22"/>
          <w:szCs w:val="22"/>
          <w:lang w:val="es-ES"/>
        </w:rPr>
        <w:t>8</w:t>
      </w:r>
      <w:r w:rsidR="003B741B" w:rsidRPr="00306BF6">
        <w:rPr>
          <w:b/>
          <w:bCs/>
          <w:color w:val="000000"/>
          <w:sz w:val="22"/>
          <w:szCs w:val="22"/>
          <w:lang w:val="es-ES"/>
        </w:rPr>
        <w:t>-DGA-SE-201</w:t>
      </w:r>
      <w:r w:rsidR="000A0890">
        <w:rPr>
          <w:b/>
          <w:bCs/>
          <w:color w:val="000000"/>
          <w:sz w:val="22"/>
          <w:szCs w:val="22"/>
          <w:lang w:val="es-ES"/>
        </w:rPr>
        <w:t>6</w:t>
      </w:r>
      <w:r w:rsidR="003B741B" w:rsidRPr="00306BF6">
        <w:rPr>
          <w:b/>
          <w:bCs/>
          <w:color w:val="000000"/>
          <w:sz w:val="22"/>
          <w:szCs w:val="22"/>
          <w:lang w:val="es-ES"/>
        </w:rPr>
        <w:t xml:space="preserve"> </w:t>
      </w:r>
      <w:r w:rsidRPr="00306BF6">
        <w:rPr>
          <w:b/>
          <w:color w:val="000000" w:themeColor="text1"/>
          <w:sz w:val="22"/>
          <w:szCs w:val="22"/>
          <w:lang w:val="es-MX"/>
        </w:rPr>
        <w:t>“</w:t>
      </w:r>
      <w:r w:rsidR="00D919C8" w:rsidRPr="00306BF6">
        <w:rPr>
          <w:b/>
          <w:i/>
          <w:position w:val="-1"/>
          <w:sz w:val="22"/>
          <w:szCs w:val="22"/>
          <w:lang w:val="es-HN"/>
        </w:rPr>
        <w:t>Adquisición y Distribución de Mobiliario Escolar a Nivel Nacional para el Mejoramiento de la Calidad Educativa en el Marco de Fondo Común”</w:t>
      </w:r>
    </w:p>
    <w:p w:rsidR="003F5B6A" w:rsidRPr="00306BF6" w:rsidRDefault="003F5B6A" w:rsidP="007E1A23">
      <w:pPr>
        <w:autoSpaceDE w:val="0"/>
        <w:autoSpaceDN w:val="0"/>
        <w:adjustRightInd w:val="0"/>
        <w:jc w:val="both"/>
        <w:rPr>
          <w:b/>
          <w:color w:val="0D0D0D"/>
          <w:sz w:val="22"/>
          <w:szCs w:val="22"/>
          <w:u w:val="single"/>
          <w:lang w:val="es-ES"/>
        </w:rPr>
      </w:pPr>
    </w:p>
    <w:p w:rsidR="00304A36" w:rsidRPr="00931377" w:rsidRDefault="003F5B6A" w:rsidP="007E1A23">
      <w:pPr>
        <w:tabs>
          <w:tab w:val="center" w:pos="4680"/>
        </w:tabs>
        <w:ind w:right="-374"/>
        <w:jc w:val="both"/>
        <w:rPr>
          <w:spacing w:val="-2"/>
          <w:sz w:val="22"/>
          <w:szCs w:val="22"/>
          <w:lang w:val="es-ES_tradnl"/>
        </w:rPr>
      </w:pPr>
      <w:r w:rsidRPr="00931377">
        <w:rPr>
          <w:b/>
          <w:color w:val="0D0D0D"/>
          <w:sz w:val="22"/>
          <w:szCs w:val="22"/>
          <w:u w:val="single"/>
          <w:lang w:val="es-ES"/>
        </w:rPr>
        <w:t>CLÁUSULA PRIMERA: ANTECEDENTES:</w:t>
      </w:r>
      <w:r w:rsidRPr="00931377">
        <w:rPr>
          <w:color w:val="0D0D0D"/>
          <w:sz w:val="22"/>
          <w:szCs w:val="22"/>
          <w:lang w:val="es-ES"/>
        </w:rPr>
        <w:t xml:space="preserve"> </w:t>
      </w:r>
      <w:r w:rsidR="00304A36" w:rsidRPr="00931377">
        <w:rPr>
          <w:spacing w:val="-2"/>
          <w:sz w:val="22"/>
          <w:szCs w:val="22"/>
          <w:lang w:val="es-ES_tradnl"/>
        </w:rPr>
        <w:t>En  el año 2012, nacen las Ferias a la Inversa en Honduras</w:t>
      </w:r>
      <w:r w:rsidR="00D919C8" w:rsidRPr="00931377">
        <w:rPr>
          <w:spacing w:val="-2"/>
          <w:sz w:val="22"/>
          <w:szCs w:val="22"/>
          <w:lang w:val="es-ES_tradnl"/>
        </w:rPr>
        <w:t>,</w:t>
      </w:r>
      <w:r w:rsidR="00304A36" w:rsidRPr="00931377">
        <w:rPr>
          <w:spacing w:val="-2"/>
          <w:sz w:val="22"/>
          <w:szCs w:val="22"/>
          <w:lang w:val="es-ES_tradnl"/>
        </w:rPr>
        <w:t xml:space="preserve"> reguladas en el </w:t>
      </w:r>
      <w:r w:rsidR="00D919C8" w:rsidRPr="00931377">
        <w:rPr>
          <w:spacing w:val="-2"/>
          <w:sz w:val="22"/>
          <w:szCs w:val="22"/>
          <w:lang w:val="es-ES_tradnl"/>
        </w:rPr>
        <w:t>A</w:t>
      </w:r>
      <w:r w:rsidR="00304A36" w:rsidRPr="00931377">
        <w:rPr>
          <w:spacing w:val="-2"/>
          <w:sz w:val="22"/>
          <w:szCs w:val="22"/>
          <w:lang w:val="es-ES_tradnl"/>
        </w:rPr>
        <w:t>rtículo 172 de las Disposici</w:t>
      </w:r>
      <w:r w:rsidR="00D919C8" w:rsidRPr="00931377">
        <w:rPr>
          <w:spacing w:val="-2"/>
          <w:sz w:val="22"/>
          <w:szCs w:val="22"/>
          <w:lang w:val="es-ES_tradnl"/>
        </w:rPr>
        <w:t xml:space="preserve">ones Generales del Presupuesto </w:t>
      </w:r>
      <w:r w:rsidR="00304A36" w:rsidRPr="00931377">
        <w:rPr>
          <w:spacing w:val="-2"/>
          <w:sz w:val="22"/>
          <w:szCs w:val="22"/>
          <w:lang w:val="es-ES_tradnl"/>
        </w:rPr>
        <w:t>General de Ingresos y Egresos de la Rep</w:t>
      </w:r>
      <w:r w:rsidR="00D919C8" w:rsidRPr="00931377">
        <w:rPr>
          <w:spacing w:val="-2"/>
          <w:sz w:val="22"/>
          <w:szCs w:val="22"/>
          <w:lang w:val="es-ES_tradnl"/>
        </w:rPr>
        <w:t>ú</w:t>
      </w:r>
      <w:r w:rsidR="00304A36" w:rsidRPr="00931377">
        <w:rPr>
          <w:spacing w:val="-2"/>
          <w:sz w:val="22"/>
          <w:szCs w:val="22"/>
          <w:lang w:val="es-ES_tradnl"/>
        </w:rPr>
        <w:t>blica para el ejercicio fiscal del año  2012, contenidas en el Decreto  N° 255-2011, publicado en “La Gaceta”, Diario oficial de la Rep</w:t>
      </w:r>
      <w:r w:rsidR="00D919C8" w:rsidRPr="00931377">
        <w:rPr>
          <w:spacing w:val="-2"/>
          <w:sz w:val="22"/>
          <w:szCs w:val="22"/>
          <w:lang w:val="es-ES_tradnl"/>
        </w:rPr>
        <w:t>ú</w:t>
      </w:r>
      <w:r w:rsidR="00304A36" w:rsidRPr="00931377">
        <w:rPr>
          <w:spacing w:val="-2"/>
          <w:sz w:val="22"/>
          <w:szCs w:val="22"/>
          <w:lang w:val="es-ES_tradnl"/>
        </w:rPr>
        <w:t>blica del 22 de Diciembre del 2011, regidas por la Ley de Contratación del Estado. En Honduras y específicamente en la Secretar</w:t>
      </w:r>
      <w:r w:rsidR="00D919C8" w:rsidRPr="00931377">
        <w:rPr>
          <w:spacing w:val="-2"/>
          <w:sz w:val="22"/>
          <w:szCs w:val="22"/>
          <w:lang w:val="es-ES_tradnl"/>
        </w:rPr>
        <w:t>í</w:t>
      </w:r>
      <w:r w:rsidR="00304A36" w:rsidRPr="00931377">
        <w:rPr>
          <w:spacing w:val="-2"/>
          <w:sz w:val="22"/>
          <w:szCs w:val="22"/>
          <w:lang w:val="es-ES_tradnl"/>
        </w:rPr>
        <w:t xml:space="preserve">a </w:t>
      </w:r>
      <w:r w:rsidR="00D919C8" w:rsidRPr="00931377">
        <w:rPr>
          <w:spacing w:val="-2"/>
          <w:sz w:val="22"/>
          <w:szCs w:val="22"/>
          <w:lang w:val="es-ES_tradnl"/>
        </w:rPr>
        <w:t>de Estado</w:t>
      </w:r>
      <w:r w:rsidR="00304A36" w:rsidRPr="00931377">
        <w:rPr>
          <w:spacing w:val="-2"/>
          <w:sz w:val="22"/>
          <w:szCs w:val="22"/>
          <w:lang w:val="es-ES_tradnl"/>
        </w:rPr>
        <w:t xml:space="preserve"> </w:t>
      </w:r>
      <w:r w:rsidR="00304A36" w:rsidRPr="00931377">
        <w:rPr>
          <w:spacing w:val="-3"/>
          <w:sz w:val="22"/>
          <w:szCs w:val="22"/>
          <w:lang w:val="es-ES_tradnl"/>
        </w:rPr>
        <w:t>en el Despacho de Educación</w:t>
      </w:r>
      <w:r w:rsidR="00304A36" w:rsidRPr="00931377">
        <w:rPr>
          <w:spacing w:val="-2"/>
          <w:sz w:val="22"/>
          <w:szCs w:val="22"/>
          <w:lang w:val="es-ES_tradnl"/>
        </w:rPr>
        <w:t xml:space="preserve"> se han llevado a cabo dos (02) Ferias a la Inversa, una para la construcción y reparación de  infraestructura educativa</w:t>
      </w:r>
      <w:r w:rsidR="00D919C8" w:rsidRPr="00931377">
        <w:rPr>
          <w:spacing w:val="-2"/>
          <w:sz w:val="22"/>
          <w:szCs w:val="22"/>
          <w:lang w:val="es-ES_tradnl"/>
        </w:rPr>
        <w:t>,</w:t>
      </w:r>
      <w:r w:rsidR="00304A36" w:rsidRPr="00931377">
        <w:rPr>
          <w:spacing w:val="-2"/>
          <w:sz w:val="22"/>
          <w:szCs w:val="22"/>
          <w:lang w:val="es-ES_tradnl"/>
        </w:rPr>
        <w:t xml:space="preserve"> la cual se efectuó con fondos Nacionales y la segunda para la  instalación  y reparación de sistemas e</w:t>
      </w:r>
      <w:r w:rsidR="00D919C8" w:rsidRPr="00931377">
        <w:rPr>
          <w:spacing w:val="-2"/>
          <w:sz w:val="22"/>
          <w:szCs w:val="22"/>
          <w:lang w:val="es-ES_tradnl"/>
        </w:rPr>
        <w:t>léctricos  financiado con fondos cooperación internacional</w:t>
      </w:r>
      <w:r w:rsidR="00304A36" w:rsidRPr="00931377">
        <w:rPr>
          <w:spacing w:val="-2"/>
          <w:sz w:val="22"/>
          <w:szCs w:val="22"/>
          <w:lang w:val="es-ES_tradnl"/>
        </w:rPr>
        <w:t>, ambas  con el propósito de promover la participación del sector empresarial en las contrataciones estatales, en base a la transparencia, eficacia, eficiencia, competitividad, equidad y calidad.</w:t>
      </w:r>
    </w:p>
    <w:p w:rsidR="00304A36" w:rsidRPr="00931377" w:rsidRDefault="00304A36" w:rsidP="007E1A23">
      <w:pPr>
        <w:tabs>
          <w:tab w:val="center" w:pos="4680"/>
        </w:tabs>
        <w:jc w:val="both"/>
        <w:rPr>
          <w:spacing w:val="-2"/>
          <w:sz w:val="22"/>
          <w:szCs w:val="22"/>
          <w:lang w:val="es-ES_tradnl"/>
        </w:rPr>
      </w:pPr>
    </w:p>
    <w:p w:rsidR="00304A36" w:rsidRPr="00931377" w:rsidRDefault="00D919C8" w:rsidP="007E1A23">
      <w:pPr>
        <w:ind w:right="-374"/>
        <w:jc w:val="both"/>
        <w:rPr>
          <w:spacing w:val="-3"/>
          <w:sz w:val="22"/>
          <w:szCs w:val="22"/>
          <w:lang w:val="es-ES_tradnl"/>
        </w:rPr>
      </w:pPr>
      <w:r w:rsidRPr="00931377">
        <w:rPr>
          <w:spacing w:val="-3"/>
          <w:sz w:val="22"/>
          <w:szCs w:val="22"/>
          <w:lang w:val="es-ES_tradnl"/>
        </w:rPr>
        <w:t>El proceso de a</w:t>
      </w:r>
      <w:r w:rsidR="00304A36" w:rsidRPr="00931377">
        <w:rPr>
          <w:spacing w:val="-3"/>
          <w:sz w:val="22"/>
          <w:szCs w:val="22"/>
          <w:lang w:val="es-ES_tradnl"/>
        </w:rPr>
        <w:t>djudicación  mediante Ferias a la Inversa es una propuesta  de la Secretaría de Estado en el Despacho de Educación, con el fin de armonizar costos,</w:t>
      </w:r>
      <w:r w:rsidRPr="00931377">
        <w:rPr>
          <w:spacing w:val="-3"/>
          <w:sz w:val="22"/>
          <w:szCs w:val="22"/>
          <w:lang w:val="es-ES_tradnl"/>
        </w:rPr>
        <w:t xml:space="preserve"> brindar empleo y fortalecer la</w:t>
      </w:r>
      <w:r w:rsidR="00304A36" w:rsidRPr="00931377">
        <w:rPr>
          <w:spacing w:val="-3"/>
          <w:sz w:val="22"/>
          <w:szCs w:val="22"/>
          <w:lang w:val="es-ES_tradnl"/>
        </w:rPr>
        <w:t xml:space="preserve"> </w:t>
      </w:r>
      <w:r w:rsidR="00F41E2D" w:rsidRPr="00931377">
        <w:rPr>
          <w:spacing w:val="-3"/>
          <w:sz w:val="22"/>
          <w:szCs w:val="22"/>
          <w:lang w:val="es-ES_tradnl"/>
        </w:rPr>
        <w:t>M</w:t>
      </w:r>
      <w:r w:rsidR="00304A36" w:rsidRPr="00931377">
        <w:rPr>
          <w:spacing w:val="-3"/>
          <w:sz w:val="22"/>
          <w:szCs w:val="22"/>
          <w:lang w:val="es-ES_tradnl"/>
        </w:rPr>
        <w:t xml:space="preserve">icro, </w:t>
      </w:r>
      <w:r w:rsidR="00F41E2D" w:rsidRPr="00931377">
        <w:rPr>
          <w:spacing w:val="-3"/>
          <w:sz w:val="22"/>
          <w:szCs w:val="22"/>
          <w:lang w:val="es-ES_tradnl"/>
        </w:rPr>
        <w:t>M</w:t>
      </w:r>
      <w:r w:rsidR="00304A36" w:rsidRPr="00931377">
        <w:rPr>
          <w:spacing w:val="-3"/>
          <w:sz w:val="22"/>
          <w:szCs w:val="22"/>
          <w:lang w:val="es-ES_tradnl"/>
        </w:rPr>
        <w:t xml:space="preserve">ediana y </w:t>
      </w:r>
      <w:r w:rsidR="00F41E2D" w:rsidRPr="00931377">
        <w:rPr>
          <w:spacing w:val="-3"/>
          <w:sz w:val="22"/>
          <w:szCs w:val="22"/>
          <w:lang w:val="es-ES_tradnl"/>
        </w:rPr>
        <w:t>Pequeña E</w:t>
      </w:r>
      <w:r w:rsidR="00304A36" w:rsidRPr="00931377">
        <w:rPr>
          <w:spacing w:val="-3"/>
          <w:sz w:val="22"/>
          <w:szCs w:val="22"/>
          <w:lang w:val="es-ES_tradnl"/>
        </w:rPr>
        <w:t xml:space="preserve">mpresa (MIPYME); pero sobre todo mostrar un proceso transparente en donde </w:t>
      </w:r>
      <w:r w:rsidR="005744AF" w:rsidRPr="00931377">
        <w:rPr>
          <w:spacing w:val="-3"/>
          <w:sz w:val="22"/>
          <w:szCs w:val="22"/>
          <w:lang w:val="es-ES_tradnl"/>
        </w:rPr>
        <w:t>“EL OFERENTE”</w:t>
      </w:r>
      <w:r w:rsidRPr="00931377">
        <w:rPr>
          <w:spacing w:val="-3"/>
          <w:sz w:val="22"/>
          <w:szCs w:val="22"/>
          <w:lang w:val="es-ES_tradnl"/>
        </w:rPr>
        <w:t xml:space="preserve"> que presente su oferta y que </w:t>
      </w:r>
      <w:r w:rsidR="00304A36" w:rsidRPr="00931377">
        <w:rPr>
          <w:spacing w:val="-3"/>
          <w:sz w:val="22"/>
          <w:szCs w:val="22"/>
          <w:lang w:val="es-ES_tradnl"/>
        </w:rPr>
        <w:t>cumpl</w:t>
      </w:r>
      <w:r w:rsidRPr="00931377">
        <w:rPr>
          <w:spacing w:val="-3"/>
          <w:sz w:val="22"/>
          <w:szCs w:val="22"/>
          <w:lang w:val="es-ES_tradnl"/>
        </w:rPr>
        <w:t>e</w:t>
      </w:r>
      <w:r w:rsidR="00304A36" w:rsidRPr="00931377">
        <w:rPr>
          <w:spacing w:val="-3"/>
          <w:sz w:val="22"/>
          <w:szCs w:val="22"/>
          <w:lang w:val="es-ES_tradnl"/>
        </w:rPr>
        <w:t xml:space="preserve">  sustancialmente con las condiciones  técnicas, legales, financieras y capacidad instalada</w:t>
      </w:r>
      <w:r w:rsidRPr="00931377">
        <w:rPr>
          <w:spacing w:val="-3"/>
          <w:sz w:val="22"/>
          <w:szCs w:val="22"/>
          <w:lang w:val="es-ES_tradnl"/>
        </w:rPr>
        <w:t xml:space="preserve">, </w:t>
      </w:r>
      <w:r w:rsidR="00304A36" w:rsidRPr="00931377">
        <w:rPr>
          <w:spacing w:val="-3"/>
          <w:sz w:val="22"/>
          <w:szCs w:val="22"/>
          <w:lang w:val="es-ES_tradnl"/>
        </w:rPr>
        <w:t xml:space="preserve"> sea el ganador y con ello </w:t>
      </w:r>
      <w:r w:rsidRPr="00931377">
        <w:rPr>
          <w:spacing w:val="-3"/>
          <w:sz w:val="22"/>
          <w:szCs w:val="22"/>
          <w:lang w:val="es-ES_tradnl"/>
        </w:rPr>
        <w:t xml:space="preserve">lograr </w:t>
      </w:r>
      <w:r w:rsidR="00304A36" w:rsidRPr="00931377">
        <w:rPr>
          <w:spacing w:val="-3"/>
          <w:sz w:val="22"/>
          <w:szCs w:val="22"/>
          <w:lang w:val="es-ES_tradnl"/>
        </w:rPr>
        <w:t xml:space="preserve">la implementación de </w:t>
      </w:r>
      <w:r w:rsidRPr="00931377">
        <w:rPr>
          <w:spacing w:val="-3"/>
          <w:sz w:val="22"/>
          <w:szCs w:val="22"/>
          <w:lang w:val="es-ES_tradnl"/>
        </w:rPr>
        <w:t>un</w:t>
      </w:r>
      <w:r w:rsidR="00304A36" w:rsidRPr="00931377">
        <w:rPr>
          <w:spacing w:val="-3"/>
          <w:sz w:val="22"/>
          <w:szCs w:val="22"/>
          <w:lang w:val="es-ES_tradnl"/>
        </w:rPr>
        <w:t xml:space="preserve"> mecanismo de adquisición.  </w:t>
      </w:r>
    </w:p>
    <w:p w:rsidR="007472ED" w:rsidRPr="00931377" w:rsidRDefault="007472ED" w:rsidP="007E1A23">
      <w:pPr>
        <w:ind w:right="-374"/>
        <w:jc w:val="both"/>
        <w:rPr>
          <w:spacing w:val="-3"/>
          <w:sz w:val="22"/>
          <w:szCs w:val="22"/>
          <w:lang w:val="es-ES_tradnl"/>
        </w:rPr>
      </w:pPr>
    </w:p>
    <w:p w:rsidR="00304A36" w:rsidRPr="00931377" w:rsidRDefault="00304A36" w:rsidP="007472ED">
      <w:pPr>
        <w:ind w:right="-376"/>
        <w:jc w:val="both"/>
        <w:rPr>
          <w:spacing w:val="-3"/>
          <w:sz w:val="22"/>
          <w:szCs w:val="22"/>
          <w:lang w:val="es-ES_tradnl"/>
        </w:rPr>
      </w:pPr>
      <w:r w:rsidRPr="00931377">
        <w:rPr>
          <w:spacing w:val="-3"/>
          <w:sz w:val="22"/>
          <w:szCs w:val="22"/>
          <w:lang w:val="es-ES_tradnl"/>
        </w:rPr>
        <w:t xml:space="preserve">Ante  la necesidad de mobiliario escolar a nivel nacional,  se solicita a la cooperación internacional el apoyo económico, ante dicha solicitud, la cooperación en el marco del Fondo Común expresa su voluntad </w:t>
      </w:r>
      <w:r w:rsidRPr="00931377">
        <w:rPr>
          <w:spacing w:val="-3"/>
          <w:sz w:val="22"/>
          <w:szCs w:val="22"/>
          <w:lang w:val="es-ES_tradnl"/>
        </w:rPr>
        <w:lastRenderedPageBreak/>
        <w:t xml:space="preserve">de financiar </w:t>
      </w:r>
      <w:r w:rsidR="00D919C8" w:rsidRPr="00931377">
        <w:rPr>
          <w:spacing w:val="-3"/>
          <w:sz w:val="22"/>
          <w:szCs w:val="22"/>
          <w:lang w:val="es-ES_tradnl"/>
        </w:rPr>
        <w:t>la a</w:t>
      </w:r>
      <w:r w:rsidRPr="00931377">
        <w:rPr>
          <w:spacing w:val="-3"/>
          <w:sz w:val="22"/>
          <w:szCs w:val="22"/>
          <w:lang w:val="es-ES_tradnl"/>
        </w:rPr>
        <w:t xml:space="preserve">dquisición de </w:t>
      </w:r>
      <w:r w:rsidR="00D919C8" w:rsidRPr="00931377">
        <w:rPr>
          <w:spacing w:val="-3"/>
          <w:sz w:val="22"/>
          <w:szCs w:val="22"/>
          <w:lang w:val="es-ES_tradnl"/>
        </w:rPr>
        <w:t>m</w:t>
      </w:r>
      <w:r w:rsidRPr="00931377">
        <w:rPr>
          <w:spacing w:val="-3"/>
          <w:sz w:val="22"/>
          <w:szCs w:val="22"/>
          <w:lang w:val="es-ES_tradnl"/>
        </w:rPr>
        <w:t xml:space="preserve">obiliario </w:t>
      </w:r>
      <w:r w:rsidR="00D919C8" w:rsidRPr="00931377">
        <w:rPr>
          <w:spacing w:val="-3"/>
          <w:sz w:val="22"/>
          <w:szCs w:val="22"/>
          <w:lang w:val="es-ES_tradnl"/>
        </w:rPr>
        <w:t>e</w:t>
      </w:r>
      <w:r w:rsidRPr="00931377">
        <w:rPr>
          <w:spacing w:val="-3"/>
          <w:sz w:val="22"/>
          <w:szCs w:val="22"/>
          <w:lang w:val="es-ES_tradnl"/>
        </w:rPr>
        <w:t xml:space="preserve">scolar a </w:t>
      </w:r>
      <w:r w:rsidR="00D919C8" w:rsidRPr="00931377">
        <w:rPr>
          <w:spacing w:val="-3"/>
          <w:sz w:val="22"/>
          <w:szCs w:val="22"/>
          <w:lang w:val="es-ES_tradnl"/>
        </w:rPr>
        <w:t>n</w:t>
      </w:r>
      <w:r w:rsidRPr="00931377">
        <w:rPr>
          <w:spacing w:val="-3"/>
          <w:sz w:val="22"/>
          <w:szCs w:val="22"/>
          <w:lang w:val="es-ES_tradnl"/>
        </w:rPr>
        <w:t xml:space="preserve">ivel </w:t>
      </w:r>
      <w:r w:rsidR="00D919C8" w:rsidRPr="00931377">
        <w:rPr>
          <w:spacing w:val="-3"/>
          <w:sz w:val="22"/>
          <w:szCs w:val="22"/>
          <w:lang w:val="es-ES_tradnl"/>
        </w:rPr>
        <w:t>n</w:t>
      </w:r>
      <w:r w:rsidRPr="00931377">
        <w:rPr>
          <w:spacing w:val="-3"/>
          <w:sz w:val="22"/>
          <w:szCs w:val="22"/>
          <w:lang w:val="es-ES_tradnl"/>
        </w:rPr>
        <w:t>acional para el Mejoramiento de la Calidad Educativa en Honduras</w:t>
      </w:r>
      <w:r w:rsidR="00CB6AC6" w:rsidRPr="00931377">
        <w:rPr>
          <w:spacing w:val="-3"/>
          <w:sz w:val="22"/>
          <w:szCs w:val="22"/>
          <w:lang w:val="es-ES_tradnl"/>
        </w:rPr>
        <w:t xml:space="preserve">. </w:t>
      </w:r>
      <w:r w:rsidRPr="00931377">
        <w:rPr>
          <w:spacing w:val="-3"/>
          <w:sz w:val="22"/>
          <w:szCs w:val="22"/>
          <w:lang w:val="es-ES_tradnl"/>
        </w:rPr>
        <w:t xml:space="preserve"> </w:t>
      </w:r>
      <w:r w:rsidR="00CB6AC6" w:rsidRPr="00931377">
        <w:rPr>
          <w:spacing w:val="-3"/>
          <w:sz w:val="22"/>
          <w:szCs w:val="22"/>
          <w:lang w:val="es-ES_tradnl"/>
        </w:rPr>
        <w:t xml:space="preserve">La Secretaría formaliza la petición mediante </w:t>
      </w:r>
      <w:r w:rsidRPr="00931377">
        <w:rPr>
          <w:spacing w:val="-3"/>
          <w:sz w:val="22"/>
          <w:szCs w:val="22"/>
          <w:lang w:val="es-ES_tradnl"/>
        </w:rPr>
        <w:t>oficio  0701-SE-2015</w:t>
      </w:r>
      <w:r w:rsidR="00CB6AC6" w:rsidRPr="00931377">
        <w:rPr>
          <w:spacing w:val="-3"/>
          <w:sz w:val="22"/>
          <w:szCs w:val="22"/>
          <w:lang w:val="es-ES_tradnl"/>
        </w:rPr>
        <w:t>,</w:t>
      </w:r>
      <w:r w:rsidRPr="00931377">
        <w:rPr>
          <w:spacing w:val="-3"/>
          <w:sz w:val="22"/>
          <w:szCs w:val="22"/>
          <w:lang w:val="es-ES_tradnl"/>
        </w:rPr>
        <w:t xml:space="preserve"> la cual fue aprobada a través de la nota Ref: FC/10-2015 de fecha 12 de mayo del presente, emitido por el Fondo Común. </w:t>
      </w:r>
    </w:p>
    <w:p w:rsidR="00304A36" w:rsidRPr="00931377" w:rsidRDefault="00304A36" w:rsidP="007E1A23">
      <w:pPr>
        <w:jc w:val="both"/>
        <w:rPr>
          <w:spacing w:val="-3"/>
          <w:sz w:val="22"/>
          <w:szCs w:val="22"/>
          <w:lang w:val="es-ES_tradnl"/>
        </w:rPr>
      </w:pPr>
    </w:p>
    <w:p w:rsidR="00304A36" w:rsidRPr="00306BF6" w:rsidRDefault="00304A36" w:rsidP="007472ED">
      <w:pPr>
        <w:ind w:right="-376"/>
        <w:jc w:val="both"/>
        <w:rPr>
          <w:spacing w:val="-3"/>
          <w:sz w:val="22"/>
          <w:szCs w:val="22"/>
          <w:lang w:val="es-ES_tradnl"/>
        </w:rPr>
      </w:pPr>
      <w:r w:rsidRPr="00931377">
        <w:rPr>
          <w:spacing w:val="-3"/>
          <w:sz w:val="22"/>
          <w:szCs w:val="22"/>
          <w:lang w:val="es-ES_tradnl"/>
        </w:rPr>
        <w:t>Es a partir de este momento que se inicia la preparación de</w:t>
      </w:r>
      <w:r w:rsidR="00CB6AC6" w:rsidRPr="00931377">
        <w:rPr>
          <w:spacing w:val="-3"/>
          <w:sz w:val="22"/>
          <w:szCs w:val="22"/>
          <w:lang w:val="es-ES_tradnl"/>
        </w:rPr>
        <w:t xml:space="preserve">l Documento </w:t>
      </w:r>
      <w:r w:rsidRPr="00931377">
        <w:rPr>
          <w:spacing w:val="-3"/>
          <w:sz w:val="22"/>
          <w:szCs w:val="22"/>
          <w:lang w:val="es-ES_tradnl"/>
        </w:rPr>
        <w:t xml:space="preserve">para realizar la adquisición del mobiliario </w:t>
      </w:r>
      <w:r w:rsidR="00CB6AC6" w:rsidRPr="00931377">
        <w:rPr>
          <w:spacing w:val="-3"/>
          <w:sz w:val="22"/>
          <w:szCs w:val="22"/>
          <w:lang w:val="es-ES_tradnl"/>
        </w:rPr>
        <w:t xml:space="preserve"> </w:t>
      </w:r>
      <w:r w:rsidRPr="00931377">
        <w:rPr>
          <w:spacing w:val="-3"/>
          <w:sz w:val="22"/>
          <w:szCs w:val="22"/>
          <w:lang w:val="es-ES_tradnl"/>
        </w:rPr>
        <w:t xml:space="preserve">a través del mecanismo de Ferias </w:t>
      </w:r>
      <w:r w:rsidR="00CB6AC6" w:rsidRPr="00931377">
        <w:rPr>
          <w:spacing w:val="-3"/>
          <w:sz w:val="22"/>
          <w:szCs w:val="22"/>
          <w:lang w:val="es-ES_tradnl"/>
        </w:rPr>
        <w:t>a la Inversa,</w:t>
      </w:r>
      <w:r w:rsidRPr="00931377">
        <w:rPr>
          <w:spacing w:val="-3"/>
          <w:sz w:val="22"/>
          <w:szCs w:val="22"/>
          <w:lang w:val="es-ES_tradnl"/>
        </w:rPr>
        <w:t xml:space="preserve"> </w:t>
      </w:r>
      <w:r w:rsidR="00CB6AC6" w:rsidRPr="00931377">
        <w:rPr>
          <w:spacing w:val="-3"/>
          <w:sz w:val="22"/>
          <w:szCs w:val="22"/>
          <w:lang w:val="es-ES_tradnl"/>
        </w:rPr>
        <w:t xml:space="preserve">con el fin de </w:t>
      </w:r>
      <w:r w:rsidRPr="00931377">
        <w:rPr>
          <w:spacing w:val="-3"/>
          <w:sz w:val="22"/>
          <w:szCs w:val="22"/>
          <w:lang w:val="es-ES_tradnl"/>
        </w:rPr>
        <w:t>d</w:t>
      </w:r>
      <w:r w:rsidR="00CB6AC6" w:rsidRPr="00931377">
        <w:rPr>
          <w:spacing w:val="-3"/>
          <w:sz w:val="22"/>
          <w:szCs w:val="22"/>
          <w:lang w:val="es-ES_tradnl"/>
        </w:rPr>
        <w:t>otar a los centros educativos del mismo,</w:t>
      </w:r>
      <w:r w:rsidRPr="00931377">
        <w:rPr>
          <w:spacing w:val="-3"/>
          <w:sz w:val="22"/>
          <w:szCs w:val="22"/>
          <w:lang w:val="es-ES_tradnl"/>
        </w:rPr>
        <w:t xml:space="preserve"> en el menor  tiempo</w:t>
      </w:r>
      <w:r w:rsidR="00CB6AC6" w:rsidRPr="00931377">
        <w:rPr>
          <w:spacing w:val="-3"/>
          <w:sz w:val="22"/>
          <w:szCs w:val="22"/>
          <w:lang w:val="es-ES_tradnl"/>
        </w:rPr>
        <w:t>;</w:t>
      </w:r>
      <w:r w:rsidRPr="00931377">
        <w:rPr>
          <w:spacing w:val="-3"/>
          <w:sz w:val="22"/>
          <w:szCs w:val="22"/>
          <w:lang w:val="es-ES_tradnl"/>
        </w:rPr>
        <w:t xml:space="preserve"> buscando la participaci</w:t>
      </w:r>
      <w:r w:rsidR="00CB6AC6" w:rsidRPr="00931377">
        <w:rPr>
          <w:spacing w:val="-3"/>
          <w:sz w:val="22"/>
          <w:szCs w:val="22"/>
          <w:lang w:val="es-ES_tradnl"/>
        </w:rPr>
        <w:t>ón empresarial local y nacional.</w:t>
      </w:r>
    </w:p>
    <w:p w:rsidR="003F5B6A" w:rsidRPr="00306BF6" w:rsidRDefault="003F5B6A" w:rsidP="007472ED">
      <w:pPr>
        <w:autoSpaceDE w:val="0"/>
        <w:autoSpaceDN w:val="0"/>
        <w:adjustRightInd w:val="0"/>
        <w:ind w:right="-376"/>
        <w:jc w:val="both"/>
        <w:rPr>
          <w:sz w:val="22"/>
          <w:szCs w:val="22"/>
          <w:lang w:val="es-ES_tradnl"/>
        </w:rPr>
      </w:pPr>
    </w:p>
    <w:p w:rsidR="00312383" w:rsidRPr="00306BF6" w:rsidRDefault="003F5B6A" w:rsidP="007472ED">
      <w:pPr>
        <w:tabs>
          <w:tab w:val="center" w:pos="4680"/>
        </w:tabs>
        <w:suppressAutoHyphens/>
        <w:ind w:right="-376"/>
        <w:jc w:val="both"/>
        <w:rPr>
          <w:spacing w:val="-2"/>
          <w:sz w:val="22"/>
          <w:szCs w:val="22"/>
          <w:lang w:val="es-ES_tradnl"/>
        </w:rPr>
      </w:pPr>
      <w:r w:rsidRPr="00306BF6">
        <w:rPr>
          <w:b/>
          <w:sz w:val="22"/>
          <w:szCs w:val="22"/>
          <w:u w:val="single"/>
          <w:lang w:val="es-ES"/>
        </w:rPr>
        <w:t>CLÁUSULA SEGUNDA:</w:t>
      </w:r>
      <w:r w:rsidRPr="00306BF6">
        <w:rPr>
          <w:b/>
          <w:sz w:val="22"/>
          <w:szCs w:val="22"/>
          <w:lang w:val="es-ES"/>
        </w:rPr>
        <w:t xml:space="preserve"> </w:t>
      </w:r>
      <w:r w:rsidR="00312383" w:rsidRPr="00306BF6">
        <w:rPr>
          <w:spacing w:val="-2"/>
          <w:sz w:val="22"/>
          <w:szCs w:val="22"/>
          <w:lang w:val="es-ES_tradnl"/>
        </w:rPr>
        <w:t>Siempre que en el presente contrato se empleen los siguientes términos, se entenderán que significan lo que se expresa a continuación:</w:t>
      </w:r>
    </w:p>
    <w:p w:rsidR="00312383" w:rsidRPr="00306BF6" w:rsidRDefault="00312383" w:rsidP="007472ED">
      <w:pPr>
        <w:widowControl w:val="0"/>
        <w:numPr>
          <w:ilvl w:val="0"/>
          <w:numId w:val="17"/>
        </w:numPr>
        <w:tabs>
          <w:tab w:val="left" w:pos="0"/>
        </w:tabs>
        <w:suppressAutoHyphens/>
        <w:snapToGrid w:val="0"/>
        <w:ind w:right="-376"/>
        <w:jc w:val="both"/>
        <w:rPr>
          <w:sz w:val="22"/>
          <w:szCs w:val="22"/>
          <w:lang w:val="es-ES"/>
        </w:rPr>
      </w:pPr>
      <w:r w:rsidRPr="00306BF6">
        <w:rPr>
          <w:b/>
          <w:spacing w:val="-2"/>
          <w:sz w:val="22"/>
          <w:szCs w:val="22"/>
          <w:lang w:val="es-ES_tradnl"/>
        </w:rPr>
        <w:t>UNIDAD EJECUTORA</w:t>
      </w:r>
      <w:r w:rsidRPr="00306BF6">
        <w:rPr>
          <w:spacing w:val="-2"/>
          <w:sz w:val="22"/>
          <w:szCs w:val="22"/>
          <w:lang w:val="es-ES_tradnl"/>
        </w:rPr>
        <w:t>: Dirección General de Adquisiciones.</w:t>
      </w:r>
    </w:p>
    <w:p w:rsidR="00312383" w:rsidRPr="00306BF6" w:rsidRDefault="00312383" w:rsidP="007472ED">
      <w:pPr>
        <w:widowControl w:val="0"/>
        <w:numPr>
          <w:ilvl w:val="0"/>
          <w:numId w:val="17"/>
        </w:numPr>
        <w:suppressAutoHyphens/>
        <w:snapToGrid w:val="0"/>
        <w:ind w:right="-376"/>
        <w:jc w:val="both"/>
        <w:rPr>
          <w:iCs/>
          <w:sz w:val="22"/>
          <w:szCs w:val="22"/>
          <w:lang w:val="es-ES"/>
        </w:rPr>
      </w:pPr>
      <w:r w:rsidRPr="00306BF6">
        <w:rPr>
          <w:b/>
          <w:iCs/>
          <w:sz w:val="22"/>
          <w:szCs w:val="22"/>
          <w:lang w:val="es-ES"/>
        </w:rPr>
        <w:t>SUPERVISIÓN</w:t>
      </w:r>
      <w:r w:rsidR="00C958E7" w:rsidRPr="00306BF6">
        <w:rPr>
          <w:b/>
          <w:iCs/>
          <w:sz w:val="22"/>
          <w:szCs w:val="22"/>
          <w:lang w:val="es-ES"/>
        </w:rPr>
        <w:t xml:space="preserve"> DE LOS BIENES</w:t>
      </w:r>
      <w:r w:rsidRPr="00306BF6">
        <w:rPr>
          <w:iCs/>
          <w:sz w:val="22"/>
          <w:szCs w:val="22"/>
          <w:lang w:val="es-ES"/>
        </w:rPr>
        <w:t>:</w:t>
      </w:r>
      <w:r w:rsidRPr="00306BF6">
        <w:rPr>
          <w:b/>
          <w:iCs/>
          <w:sz w:val="22"/>
          <w:szCs w:val="22"/>
          <w:lang w:val="es-ES"/>
        </w:rPr>
        <w:t xml:space="preserve"> </w:t>
      </w:r>
      <w:r w:rsidR="00451652" w:rsidRPr="00306BF6">
        <w:rPr>
          <w:iCs/>
          <w:sz w:val="22"/>
          <w:szCs w:val="22"/>
          <w:lang w:val="es-ES"/>
        </w:rPr>
        <w:t xml:space="preserve">Dirección General de Contracciones Escolares </w:t>
      </w:r>
      <w:r w:rsidR="00931377">
        <w:rPr>
          <w:iCs/>
          <w:sz w:val="22"/>
          <w:szCs w:val="22"/>
          <w:lang w:val="es-ES"/>
        </w:rPr>
        <w:t xml:space="preserve">y Bienes Inmuebles </w:t>
      </w:r>
      <w:r w:rsidR="00451652" w:rsidRPr="00306BF6">
        <w:rPr>
          <w:iCs/>
          <w:sz w:val="22"/>
          <w:szCs w:val="22"/>
          <w:lang w:val="es-ES"/>
        </w:rPr>
        <w:t>(</w:t>
      </w:r>
      <w:r w:rsidRPr="00306BF6">
        <w:rPr>
          <w:iCs/>
          <w:sz w:val="22"/>
          <w:szCs w:val="22"/>
          <w:lang w:val="es-ES"/>
        </w:rPr>
        <w:t>DIGECEBI</w:t>
      </w:r>
      <w:r w:rsidR="00451652" w:rsidRPr="00306BF6">
        <w:rPr>
          <w:iCs/>
          <w:sz w:val="22"/>
          <w:szCs w:val="22"/>
          <w:lang w:val="es-ES"/>
        </w:rPr>
        <w:t>)</w:t>
      </w:r>
      <w:r w:rsidR="0040129D" w:rsidRPr="00306BF6">
        <w:rPr>
          <w:iCs/>
          <w:sz w:val="22"/>
          <w:szCs w:val="22"/>
          <w:lang w:val="es-ES"/>
        </w:rPr>
        <w:t xml:space="preserve"> o cualquier entidad designada para los efectos.</w:t>
      </w:r>
    </w:p>
    <w:p w:rsidR="00312383" w:rsidRPr="00306BF6" w:rsidRDefault="00312383" w:rsidP="007472ED">
      <w:pPr>
        <w:widowControl w:val="0"/>
        <w:numPr>
          <w:ilvl w:val="0"/>
          <w:numId w:val="17"/>
        </w:numPr>
        <w:tabs>
          <w:tab w:val="left" w:pos="0"/>
        </w:tabs>
        <w:suppressAutoHyphens/>
        <w:snapToGrid w:val="0"/>
        <w:ind w:right="-376"/>
        <w:jc w:val="both"/>
        <w:rPr>
          <w:b/>
          <w:sz w:val="22"/>
          <w:szCs w:val="22"/>
          <w:lang w:val="es-ES"/>
        </w:rPr>
      </w:pPr>
      <w:bookmarkStart w:id="17" w:name="_Toc419735978"/>
      <w:r w:rsidRPr="00306BF6">
        <w:rPr>
          <w:b/>
          <w:iCs/>
          <w:sz w:val="22"/>
          <w:szCs w:val="22"/>
          <w:lang w:val="es-ES"/>
        </w:rPr>
        <w:t>FUERZA MAYOR:</w:t>
      </w:r>
      <w:r w:rsidRPr="00306BF6">
        <w:rPr>
          <w:iCs/>
          <w:sz w:val="22"/>
          <w:szCs w:val="22"/>
          <w:lang w:val="es-ES"/>
        </w:rPr>
        <w:t xml:space="preserve"> </w:t>
      </w:r>
      <w:r w:rsidRPr="00306BF6">
        <w:rPr>
          <w:sz w:val="22"/>
          <w:szCs w:val="22"/>
          <w:lang w:val="es-ES"/>
        </w:rPr>
        <w:t>Se llama fuerza mayor o caso fortuito el imprevisto que no es posible resistir como un naufragio, un terremoto, los actos de autoridad ejercidos por funcionarios públicos, etc. De esta manera, el caso fortuito o fuerza mayor debe ser inimputable, vale decir, que provenga de una causa enteramente ajena a la voluntad de las partes; imprevisible, esto es, que no se haya podido prever dentro de los cálculos ordinarios y corrientes; e irresistible, es decir, que no se haya podido evitar, ni aun en el evento de oponerse las defensas idóneas para lograr tal objetivo</w:t>
      </w:r>
      <w:r w:rsidR="00810D0C" w:rsidRPr="00306BF6">
        <w:rPr>
          <w:sz w:val="22"/>
          <w:szCs w:val="22"/>
          <w:lang w:val="es-ES"/>
        </w:rPr>
        <w:t>.</w:t>
      </w:r>
      <w:bookmarkEnd w:id="17"/>
    </w:p>
    <w:p w:rsidR="00312383" w:rsidRPr="00306BF6" w:rsidRDefault="00312383" w:rsidP="007472ED">
      <w:pPr>
        <w:ind w:right="-376"/>
        <w:rPr>
          <w:sz w:val="22"/>
          <w:szCs w:val="22"/>
          <w:lang w:val="es-ES"/>
        </w:rPr>
      </w:pPr>
    </w:p>
    <w:p w:rsidR="003F5B6A" w:rsidRPr="00306BF6" w:rsidRDefault="00810D0C" w:rsidP="007472ED">
      <w:pPr>
        <w:ind w:right="-376"/>
        <w:jc w:val="both"/>
        <w:rPr>
          <w:sz w:val="22"/>
          <w:szCs w:val="22"/>
          <w:lang w:val="es-ES"/>
        </w:rPr>
      </w:pPr>
      <w:r w:rsidRPr="00306BF6">
        <w:rPr>
          <w:b/>
          <w:sz w:val="22"/>
          <w:szCs w:val="22"/>
          <w:u w:val="single"/>
          <w:lang w:val="es-ES"/>
        </w:rPr>
        <w:t xml:space="preserve">CLÁUSULA </w:t>
      </w:r>
      <w:r w:rsidRPr="00306BF6">
        <w:rPr>
          <w:b/>
          <w:color w:val="000000" w:themeColor="text1"/>
          <w:sz w:val="22"/>
          <w:szCs w:val="22"/>
          <w:u w:val="single"/>
          <w:lang w:val="es-ES"/>
        </w:rPr>
        <w:t xml:space="preserve">TERCERA: </w:t>
      </w:r>
      <w:r w:rsidR="003F5B6A" w:rsidRPr="00306BF6">
        <w:rPr>
          <w:b/>
          <w:sz w:val="22"/>
          <w:szCs w:val="22"/>
          <w:u w:val="single"/>
          <w:lang w:val="es-ES"/>
        </w:rPr>
        <w:t>FUNDAMENTOS LEGALES</w:t>
      </w:r>
      <w:r w:rsidR="003F5B6A" w:rsidRPr="00306BF6">
        <w:rPr>
          <w:sz w:val="22"/>
          <w:szCs w:val="22"/>
          <w:u w:val="single"/>
          <w:lang w:val="es-ES"/>
        </w:rPr>
        <w:t>.</w:t>
      </w:r>
      <w:r w:rsidR="003F5B6A" w:rsidRPr="00306BF6">
        <w:rPr>
          <w:sz w:val="22"/>
          <w:szCs w:val="22"/>
          <w:lang w:val="es-ES"/>
        </w:rPr>
        <w:t xml:space="preserve"> Que el presente contrato se regirá con base en lo dispuesto en el </w:t>
      </w:r>
      <w:r w:rsidR="00312383" w:rsidRPr="00306BF6">
        <w:rPr>
          <w:sz w:val="22"/>
          <w:szCs w:val="22"/>
          <w:lang w:val="es-ES"/>
        </w:rPr>
        <w:t>Artículo</w:t>
      </w:r>
      <w:r w:rsidR="003F5B6A" w:rsidRPr="00306BF6">
        <w:rPr>
          <w:sz w:val="22"/>
          <w:szCs w:val="22"/>
          <w:lang w:val="es-ES"/>
        </w:rPr>
        <w:t xml:space="preserve"> 360 de la Constitución de la República, 83, 86, 88, 91, 92 y 93 de la Ley de Contratación del Estado; 145, 146, 147 y 148 de su Reglamento; 36 de las Disposiciones Generales de Ingresos y Egresos de la República; 1346, 1347 y 1348 del Código Civil; 114, 115 y demás aplicable de la Ley de la Jurisdicción d</w:t>
      </w:r>
      <w:r w:rsidR="003666D3" w:rsidRPr="00306BF6">
        <w:rPr>
          <w:sz w:val="22"/>
          <w:szCs w:val="22"/>
          <w:lang w:val="es-ES"/>
        </w:rPr>
        <w:t>e lo Contencioso Administrativo y la demás legislación vigente.</w:t>
      </w:r>
    </w:p>
    <w:p w:rsidR="00312383" w:rsidRPr="00306BF6" w:rsidRDefault="00312383" w:rsidP="007472ED">
      <w:pPr>
        <w:ind w:right="-376"/>
        <w:jc w:val="both"/>
        <w:rPr>
          <w:b/>
          <w:color w:val="000000" w:themeColor="text1"/>
          <w:sz w:val="22"/>
          <w:szCs w:val="22"/>
          <w:u w:val="thick"/>
          <w:lang w:val="es-ES"/>
        </w:rPr>
      </w:pPr>
    </w:p>
    <w:p w:rsidR="003F5B6A" w:rsidRPr="00306BF6" w:rsidRDefault="003F5B6A" w:rsidP="007472ED">
      <w:pPr>
        <w:ind w:right="-376"/>
        <w:jc w:val="both"/>
        <w:rPr>
          <w:color w:val="000000" w:themeColor="text1"/>
          <w:sz w:val="22"/>
          <w:szCs w:val="22"/>
          <w:lang w:val="es-ES"/>
        </w:rPr>
      </w:pPr>
      <w:r w:rsidRPr="0081356F">
        <w:rPr>
          <w:b/>
          <w:color w:val="000000" w:themeColor="text1"/>
          <w:sz w:val="22"/>
          <w:szCs w:val="22"/>
          <w:u w:val="single"/>
          <w:lang w:val="es-ES"/>
        </w:rPr>
        <w:t xml:space="preserve">CLÁUSULA </w:t>
      </w:r>
      <w:r w:rsidR="00810D0C" w:rsidRPr="0081356F">
        <w:rPr>
          <w:b/>
          <w:color w:val="000000" w:themeColor="text1"/>
          <w:sz w:val="22"/>
          <w:szCs w:val="22"/>
          <w:u w:val="single"/>
          <w:lang w:val="es-ES"/>
        </w:rPr>
        <w:t>CUARTA</w:t>
      </w:r>
      <w:r w:rsidRPr="0081356F">
        <w:rPr>
          <w:color w:val="000000" w:themeColor="text1"/>
          <w:sz w:val="22"/>
          <w:szCs w:val="22"/>
          <w:u w:val="single"/>
          <w:lang w:val="es-ES"/>
        </w:rPr>
        <w:t>:</w:t>
      </w:r>
      <w:r w:rsidRPr="0081356F">
        <w:rPr>
          <w:b/>
          <w:color w:val="000000" w:themeColor="text1"/>
          <w:sz w:val="22"/>
          <w:szCs w:val="22"/>
          <w:u w:val="single"/>
          <w:lang w:val="es-ES"/>
        </w:rPr>
        <w:t xml:space="preserve"> PLAZO DE EJECUCIÓN DE ACUERDO AL ARTÍCULO 6</w:t>
      </w:r>
      <w:r w:rsidR="00312383" w:rsidRPr="0081356F">
        <w:rPr>
          <w:b/>
          <w:color w:val="000000" w:themeColor="text1"/>
          <w:sz w:val="22"/>
          <w:szCs w:val="22"/>
          <w:u w:val="single"/>
          <w:lang w:val="es-ES"/>
        </w:rPr>
        <w:t>6</w:t>
      </w:r>
      <w:r w:rsidRPr="0081356F">
        <w:rPr>
          <w:b/>
          <w:color w:val="000000" w:themeColor="text1"/>
          <w:sz w:val="22"/>
          <w:szCs w:val="22"/>
          <w:u w:val="single"/>
          <w:lang w:val="es-ES"/>
        </w:rPr>
        <w:t xml:space="preserve"> DE LAS DISPOSICIONES GENERALES DEL PRESUPUESTO</w:t>
      </w:r>
      <w:r w:rsidRPr="00306BF6">
        <w:rPr>
          <w:color w:val="000000" w:themeColor="text1"/>
          <w:sz w:val="22"/>
          <w:szCs w:val="22"/>
          <w:u w:val="thick"/>
          <w:lang w:val="es-ES"/>
        </w:rPr>
        <w:t>.</w:t>
      </w:r>
      <w:r w:rsidRPr="00306BF6">
        <w:rPr>
          <w:color w:val="000000" w:themeColor="text1"/>
          <w:sz w:val="22"/>
          <w:szCs w:val="22"/>
          <w:lang w:val="es-ES"/>
        </w:rPr>
        <w:t xml:space="preserve"> En observación a lo dispuesto en el Artículo 72, párrafos segundo y tercero, de la Ley de Contratación del Estado, la multa diaria aplicable por el incumplimiento del plazo debe establecerse tanto en el pliego de condiciones como en el contrato de Construcción y supervisión de Obras </w:t>
      </w:r>
      <w:r w:rsidR="00312383" w:rsidRPr="00306BF6">
        <w:rPr>
          <w:color w:val="000000" w:themeColor="text1"/>
          <w:sz w:val="22"/>
          <w:szCs w:val="22"/>
          <w:lang w:val="es-ES"/>
        </w:rPr>
        <w:t>Públicas</w:t>
      </w:r>
      <w:r w:rsidRPr="00306BF6">
        <w:rPr>
          <w:color w:val="000000" w:themeColor="text1"/>
          <w:sz w:val="22"/>
          <w:szCs w:val="22"/>
          <w:lang w:val="es-ES"/>
        </w:rPr>
        <w:t>.</w:t>
      </w:r>
      <w:r w:rsidR="00312383" w:rsidRPr="00306BF6">
        <w:rPr>
          <w:color w:val="000000" w:themeColor="text1"/>
          <w:sz w:val="22"/>
          <w:szCs w:val="22"/>
          <w:lang w:val="es-ES"/>
        </w:rPr>
        <w:t xml:space="preserve"> </w:t>
      </w:r>
      <w:r w:rsidRPr="00306BF6">
        <w:rPr>
          <w:color w:val="000000" w:themeColor="text1"/>
          <w:sz w:val="22"/>
          <w:szCs w:val="22"/>
          <w:lang w:val="es-ES"/>
        </w:rPr>
        <w:t>Esta misma disposición se debe aplicar a todos los contrato de bienes y servicios que celebran las Instituciones del Sector Publico.</w:t>
      </w:r>
    </w:p>
    <w:p w:rsidR="00312383" w:rsidRPr="00306BF6" w:rsidRDefault="00312383" w:rsidP="007472ED">
      <w:pPr>
        <w:ind w:right="-376"/>
        <w:jc w:val="both"/>
        <w:rPr>
          <w:color w:val="000000" w:themeColor="text1"/>
          <w:sz w:val="22"/>
          <w:szCs w:val="22"/>
          <w:lang w:val="es-ES"/>
        </w:rPr>
      </w:pPr>
    </w:p>
    <w:p w:rsidR="003F5B6A" w:rsidRPr="00306BF6" w:rsidRDefault="003F5B6A" w:rsidP="007472ED">
      <w:pPr>
        <w:ind w:right="-376"/>
        <w:jc w:val="both"/>
        <w:rPr>
          <w:color w:val="000000" w:themeColor="text1"/>
          <w:sz w:val="22"/>
          <w:szCs w:val="22"/>
          <w:lang w:val="es-ES"/>
        </w:rPr>
      </w:pPr>
      <w:r w:rsidRPr="00306BF6">
        <w:rPr>
          <w:color w:val="000000" w:themeColor="text1"/>
          <w:sz w:val="22"/>
          <w:szCs w:val="22"/>
          <w:lang w:val="es-ES"/>
        </w:rPr>
        <w:t xml:space="preserve">El valor de las multas a que se refieren los párrafos anteriores, estarán en relación con el </w:t>
      </w:r>
      <w:r w:rsidR="00312383" w:rsidRPr="00306BF6">
        <w:rPr>
          <w:color w:val="000000" w:themeColor="text1"/>
          <w:sz w:val="22"/>
          <w:szCs w:val="22"/>
          <w:lang w:val="es-ES"/>
        </w:rPr>
        <w:t xml:space="preserve">saldo del </w:t>
      </w:r>
      <w:r w:rsidRPr="00306BF6">
        <w:rPr>
          <w:color w:val="000000" w:themeColor="text1"/>
          <w:sz w:val="22"/>
          <w:szCs w:val="22"/>
          <w:lang w:val="es-ES"/>
        </w:rPr>
        <w:t xml:space="preserve"> monto del </w:t>
      </w:r>
      <w:r w:rsidR="00312383" w:rsidRPr="00306BF6">
        <w:rPr>
          <w:color w:val="000000" w:themeColor="text1"/>
          <w:sz w:val="22"/>
          <w:szCs w:val="22"/>
          <w:lang w:val="es-ES"/>
        </w:rPr>
        <w:t xml:space="preserve">nuevo </w:t>
      </w:r>
      <w:r w:rsidRPr="00306BF6">
        <w:rPr>
          <w:color w:val="000000" w:themeColor="text1"/>
          <w:sz w:val="22"/>
          <w:szCs w:val="22"/>
          <w:lang w:val="es-ES"/>
        </w:rPr>
        <w:t xml:space="preserve">contrato, </w:t>
      </w:r>
      <w:r w:rsidR="00312383" w:rsidRPr="00306BF6">
        <w:rPr>
          <w:color w:val="000000" w:themeColor="text1"/>
          <w:sz w:val="22"/>
          <w:szCs w:val="22"/>
          <w:lang w:val="es-ES"/>
        </w:rPr>
        <w:t>estableciendo este en Cero pun</w:t>
      </w:r>
      <w:r w:rsidR="003666D3" w:rsidRPr="00306BF6">
        <w:rPr>
          <w:color w:val="000000" w:themeColor="text1"/>
          <w:sz w:val="22"/>
          <w:szCs w:val="22"/>
          <w:lang w:val="es-ES"/>
        </w:rPr>
        <w:t>to Dieciocho porcientos (0.18%).</w:t>
      </w:r>
    </w:p>
    <w:p w:rsidR="00110048" w:rsidRPr="00306BF6" w:rsidRDefault="00110048" w:rsidP="007472ED">
      <w:pPr>
        <w:ind w:right="-376"/>
        <w:jc w:val="both"/>
        <w:rPr>
          <w:color w:val="000000" w:themeColor="text1"/>
          <w:sz w:val="22"/>
          <w:szCs w:val="22"/>
          <w:lang w:val="es-ES"/>
        </w:rPr>
      </w:pPr>
    </w:p>
    <w:p w:rsidR="003F5B6A" w:rsidRPr="00306BF6" w:rsidRDefault="003F5B6A" w:rsidP="007472ED">
      <w:pPr>
        <w:ind w:right="-376" w:hanging="567"/>
        <w:jc w:val="both"/>
        <w:rPr>
          <w:sz w:val="22"/>
          <w:szCs w:val="22"/>
          <w:lang w:val="es-ES"/>
        </w:rPr>
      </w:pPr>
      <w:r w:rsidRPr="00306BF6">
        <w:rPr>
          <w:color w:val="000000" w:themeColor="text1"/>
          <w:sz w:val="22"/>
          <w:szCs w:val="22"/>
          <w:lang w:val="es-ES"/>
        </w:rPr>
        <w:t xml:space="preserve">          </w:t>
      </w:r>
      <w:r w:rsidRPr="00306BF6">
        <w:rPr>
          <w:b/>
          <w:sz w:val="22"/>
          <w:szCs w:val="22"/>
          <w:u w:val="single"/>
          <w:lang w:val="es-ES"/>
        </w:rPr>
        <w:t xml:space="preserve">CLÁUSULA </w:t>
      </w:r>
      <w:r w:rsidR="00810D0C" w:rsidRPr="00306BF6">
        <w:rPr>
          <w:b/>
          <w:sz w:val="22"/>
          <w:szCs w:val="22"/>
          <w:u w:val="single"/>
          <w:lang w:val="es-ES"/>
        </w:rPr>
        <w:t>QUINTA</w:t>
      </w:r>
      <w:r w:rsidRPr="00306BF6">
        <w:rPr>
          <w:b/>
          <w:sz w:val="22"/>
          <w:szCs w:val="22"/>
          <w:u w:val="single"/>
          <w:lang w:val="es-ES"/>
        </w:rPr>
        <w:t xml:space="preserve">: RESCISIÓN/RESOLUCIÓN DEL CONTRATO DE ACUERDO AL ARTÍCULO </w:t>
      </w:r>
      <w:r w:rsidR="0081356F">
        <w:rPr>
          <w:b/>
          <w:sz w:val="22"/>
          <w:szCs w:val="22"/>
          <w:u w:val="single"/>
          <w:lang w:val="es-ES"/>
        </w:rPr>
        <w:t>72</w:t>
      </w:r>
      <w:r w:rsidRPr="00306BF6">
        <w:rPr>
          <w:b/>
          <w:sz w:val="22"/>
          <w:szCs w:val="22"/>
          <w:u w:val="single"/>
          <w:lang w:val="es-ES"/>
        </w:rPr>
        <w:t xml:space="preserve"> DE LAS DISPOSICIONES GENERALES DEL PRESUPUESTO</w:t>
      </w:r>
      <w:r w:rsidRPr="00306BF6">
        <w:rPr>
          <w:sz w:val="22"/>
          <w:szCs w:val="22"/>
          <w:lang w:val="es-ES"/>
        </w:rPr>
        <w:t xml:space="preserve">: Este contrato está sujeto a lo establecido en el </w:t>
      </w:r>
      <w:r w:rsidR="00312383" w:rsidRPr="00306BF6">
        <w:rPr>
          <w:sz w:val="22"/>
          <w:szCs w:val="22"/>
          <w:lang w:val="es-ES"/>
        </w:rPr>
        <w:t>Artículo</w:t>
      </w:r>
      <w:r w:rsidR="0081356F">
        <w:rPr>
          <w:sz w:val="22"/>
          <w:szCs w:val="22"/>
          <w:lang w:val="es-ES"/>
        </w:rPr>
        <w:t xml:space="preserve"> 72</w:t>
      </w:r>
      <w:r w:rsidRPr="00306BF6">
        <w:rPr>
          <w:sz w:val="22"/>
          <w:szCs w:val="22"/>
          <w:lang w:val="es-ES"/>
        </w:rPr>
        <w:t xml:space="preserve"> de las Disposiciones de Ingresos de la Administración Central para el ejercicio fiscal del 201</w:t>
      </w:r>
      <w:r w:rsidR="0081356F">
        <w:rPr>
          <w:sz w:val="22"/>
          <w:szCs w:val="22"/>
          <w:lang w:val="es-ES"/>
        </w:rPr>
        <w:t>6</w:t>
      </w:r>
      <w:r w:rsidRPr="00306BF6">
        <w:rPr>
          <w:sz w:val="22"/>
          <w:szCs w:val="22"/>
          <w:lang w:val="es-ES"/>
        </w:rPr>
        <w:t xml:space="preserve">, contenidas en el Decreto Legislativo No. </w:t>
      </w:r>
      <w:r w:rsidR="00312383" w:rsidRPr="00306BF6">
        <w:rPr>
          <w:sz w:val="22"/>
          <w:szCs w:val="22"/>
          <w:lang w:val="es-ES"/>
        </w:rPr>
        <w:t>1</w:t>
      </w:r>
      <w:r w:rsidR="0081356F">
        <w:rPr>
          <w:sz w:val="22"/>
          <w:szCs w:val="22"/>
          <w:lang w:val="es-ES"/>
        </w:rPr>
        <w:t>68</w:t>
      </w:r>
      <w:r w:rsidRPr="00306BF6">
        <w:rPr>
          <w:sz w:val="22"/>
          <w:szCs w:val="22"/>
          <w:lang w:val="es-ES"/>
        </w:rPr>
        <w:t>-201</w:t>
      </w:r>
      <w:r w:rsidR="0081356F">
        <w:rPr>
          <w:sz w:val="22"/>
          <w:szCs w:val="22"/>
          <w:lang w:val="es-ES"/>
        </w:rPr>
        <w:t>5</w:t>
      </w:r>
      <w:r w:rsidRPr="00306BF6">
        <w:rPr>
          <w:sz w:val="22"/>
          <w:szCs w:val="22"/>
          <w:lang w:val="es-ES"/>
        </w:rPr>
        <w:t xml:space="preserve"> publicado en el Diario Oficial la Gaceta el día </w:t>
      </w:r>
      <w:r w:rsidR="00C07A80">
        <w:rPr>
          <w:sz w:val="22"/>
          <w:szCs w:val="22"/>
          <w:lang w:val="es-ES"/>
        </w:rPr>
        <w:t>viernes 18 de diciembre del 2015</w:t>
      </w:r>
      <w:r w:rsidRPr="00306BF6">
        <w:rPr>
          <w:sz w:val="22"/>
          <w:szCs w:val="22"/>
          <w:lang w:val="es-ES"/>
        </w:rPr>
        <w:t xml:space="preserve">. En todo contrato financiado con fondos externos, la suspensión o cancelación del préstamo o donación, puede dar lugar a la rescisión o resolución del contrato, sin más obligación por parte del </w:t>
      </w:r>
      <w:r w:rsidR="00C07A80">
        <w:rPr>
          <w:sz w:val="22"/>
          <w:szCs w:val="22"/>
          <w:lang w:val="es-ES"/>
        </w:rPr>
        <w:t>Estado</w:t>
      </w:r>
      <w:r w:rsidRPr="00306BF6">
        <w:rPr>
          <w:sz w:val="22"/>
          <w:szCs w:val="22"/>
          <w:lang w:val="es-ES"/>
        </w:rPr>
        <w:t xml:space="preserve">, que el pago correspondiente a obras o servicios ya ejecutados a la fecha de vigencia de la rescisión o resolución </w:t>
      </w:r>
      <w:r w:rsidRPr="00306BF6">
        <w:rPr>
          <w:sz w:val="22"/>
          <w:szCs w:val="22"/>
          <w:lang w:val="es-ES"/>
        </w:rPr>
        <w:lastRenderedPageBreak/>
        <w:t>del contrato. Lo dispuesto en este artículo debe estipularse obligatoriamente en</w:t>
      </w:r>
      <w:r w:rsidR="00C07A80">
        <w:rPr>
          <w:sz w:val="22"/>
          <w:szCs w:val="22"/>
          <w:lang w:val="es-ES"/>
        </w:rPr>
        <w:t xml:space="preserve"> los pliegos de condiciones, bases de </w:t>
      </w:r>
      <w:r w:rsidR="00312383" w:rsidRPr="00306BF6">
        <w:rPr>
          <w:sz w:val="22"/>
          <w:szCs w:val="22"/>
          <w:lang w:val="es-ES"/>
        </w:rPr>
        <w:t>licitación</w:t>
      </w:r>
      <w:r w:rsidR="00C07A80">
        <w:rPr>
          <w:sz w:val="22"/>
          <w:szCs w:val="22"/>
          <w:lang w:val="es-ES"/>
        </w:rPr>
        <w:t xml:space="preserve">, términos de </w:t>
      </w:r>
      <w:r w:rsidR="00312383" w:rsidRPr="00306BF6">
        <w:rPr>
          <w:sz w:val="22"/>
          <w:szCs w:val="22"/>
          <w:lang w:val="es-ES"/>
        </w:rPr>
        <w:t xml:space="preserve"> </w:t>
      </w:r>
      <w:r w:rsidR="00C07A80">
        <w:rPr>
          <w:sz w:val="22"/>
          <w:szCs w:val="22"/>
          <w:lang w:val="es-ES"/>
        </w:rPr>
        <w:t>referencia u otros documentos previos antes de la celebración del contrato y en el contrato mismo del Sector Público</w:t>
      </w:r>
      <w:r w:rsidRPr="00306BF6">
        <w:rPr>
          <w:sz w:val="22"/>
          <w:szCs w:val="22"/>
          <w:lang w:val="es-ES"/>
        </w:rPr>
        <w:t>.</w:t>
      </w:r>
    </w:p>
    <w:p w:rsidR="003F5B6A" w:rsidRPr="00306BF6" w:rsidRDefault="003F5B6A" w:rsidP="007472ED">
      <w:pPr>
        <w:ind w:right="-376"/>
        <w:rPr>
          <w:sz w:val="22"/>
          <w:szCs w:val="22"/>
          <w:lang w:val="es-ES"/>
        </w:rPr>
      </w:pPr>
    </w:p>
    <w:p w:rsidR="00810D0C" w:rsidRPr="00306BF6" w:rsidRDefault="00810D0C" w:rsidP="007472ED">
      <w:pPr>
        <w:autoSpaceDE w:val="0"/>
        <w:autoSpaceDN w:val="0"/>
        <w:adjustRightInd w:val="0"/>
        <w:ind w:right="-376"/>
        <w:jc w:val="both"/>
        <w:rPr>
          <w:iCs/>
          <w:color w:val="FF0000"/>
          <w:sz w:val="22"/>
          <w:szCs w:val="22"/>
          <w:lang w:val="es-ES"/>
        </w:rPr>
      </w:pPr>
      <w:r w:rsidRPr="00306BF6">
        <w:rPr>
          <w:b/>
          <w:spacing w:val="-2"/>
          <w:sz w:val="22"/>
          <w:szCs w:val="22"/>
          <w:u w:val="single"/>
          <w:lang w:val="es-ES_tradnl"/>
        </w:rPr>
        <w:t>CLÁUSULA</w:t>
      </w:r>
      <w:r w:rsidRPr="00306BF6">
        <w:rPr>
          <w:b/>
          <w:iCs/>
          <w:sz w:val="22"/>
          <w:szCs w:val="22"/>
          <w:u w:val="single"/>
          <w:lang w:val="es-ES_tradnl"/>
        </w:rPr>
        <w:t xml:space="preserve"> </w:t>
      </w:r>
      <w:r w:rsidRPr="00306BF6">
        <w:rPr>
          <w:b/>
          <w:iCs/>
          <w:sz w:val="22"/>
          <w:szCs w:val="22"/>
          <w:u w:val="single"/>
          <w:lang w:val="es-ES"/>
        </w:rPr>
        <w:t>SEXTA:</w:t>
      </w:r>
      <w:r w:rsidRPr="00306BF6">
        <w:rPr>
          <w:iCs/>
          <w:sz w:val="22"/>
          <w:szCs w:val="22"/>
          <w:u w:val="single"/>
          <w:lang w:val="es-ES"/>
        </w:rPr>
        <w:t xml:space="preserve"> </w:t>
      </w:r>
      <w:r w:rsidRPr="00306BF6">
        <w:rPr>
          <w:b/>
          <w:iCs/>
          <w:sz w:val="22"/>
          <w:szCs w:val="22"/>
          <w:u w:val="single"/>
          <w:lang w:val="es-ES"/>
        </w:rPr>
        <w:t>TRABAJOS REQUERIDOS</w:t>
      </w:r>
      <w:r w:rsidRPr="00306BF6">
        <w:rPr>
          <w:iCs/>
          <w:sz w:val="22"/>
          <w:szCs w:val="22"/>
          <w:lang w:val="es-ES"/>
        </w:rPr>
        <w:t>.-</w:t>
      </w:r>
      <w:r w:rsidRPr="00306BF6">
        <w:rPr>
          <w:b/>
          <w:iCs/>
          <w:sz w:val="22"/>
          <w:szCs w:val="22"/>
          <w:lang w:val="es-ES"/>
        </w:rPr>
        <w:t xml:space="preserve"> </w:t>
      </w:r>
      <w:r w:rsidR="004641A1" w:rsidRPr="00306BF6">
        <w:rPr>
          <w:b/>
          <w:iCs/>
          <w:sz w:val="22"/>
          <w:szCs w:val="22"/>
          <w:lang w:val="es-ES"/>
        </w:rPr>
        <w:t>“EL PROVEEDOR”</w:t>
      </w:r>
      <w:r w:rsidRPr="00306BF6">
        <w:rPr>
          <w:iCs/>
          <w:sz w:val="22"/>
          <w:szCs w:val="22"/>
          <w:lang w:val="es-ES"/>
        </w:rPr>
        <w:t xml:space="preserve">, con elementos suficientes que suministrara por cuenta y riesgo y conforme a la oferta presentada, se obliga a </w:t>
      </w:r>
      <w:r w:rsidR="003666D3" w:rsidRPr="00306BF6">
        <w:rPr>
          <w:iCs/>
          <w:sz w:val="22"/>
          <w:szCs w:val="22"/>
          <w:lang w:val="es-ES"/>
        </w:rPr>
        <w:t>cumplir</w:t>
      </w:r>
      <w:r w:rsidRPr="00306BF6">
        <w:rPr>
          <w:iCs/>
          <w:sz w:val="22"/>
          <w:szCs w:val="22"/>
          <w:lang w:val="es-ES"/>
        </w:rPr>
        <w:t xml:space="preserve"> hasta su total terminación para “</w:t>
      </w:r>
      <w:r w:rsidRPr="00306BF6">
        <w:rPr>
          <w:b/>
          <w:iCs/>
          <w:sz w:val="22"/>
          <w:szCs w:val="22"/>
          <w:lang w:val="es-ES"/>
        </w:rPr>
        <w:t>LA SECRETARÍA”</w:t>
      </w:r>
      <w:r w:rsidR="003666D3" w:rsidRPr="00306BF6">
        <w:rPr>
          <w:iCs/>
          <w:sz w:val="22"/>
          <w:szCs w:val="22"/>
          <w:lang w:val="es-ES"/>
        </w:rPr>
        <w:t xml:space="preserve"> lo adjudicado en la </w:t>
      </w:r>
      <w:r w:rsidR="003B741B" w:rsidRPr="00C07A80">
        <w:rPr>
          <w:b/>
          <w:bCs/>
          <w:i/>
          <w:color w:val="000000"/>
          <w:sz w:val="22"/>
          <w:szCs w:val="22"/>
          <w:lang w:val="es-ES"/>
        </w:rPr>
        <w:t>Feria a la Inversa No. 00</w:t>
      </w:r>
      <w:r w:rsidR="007B19DE">
        <w:rPr>
          <w:b/>
          <w:bCs/>
          <w:i/>
          <w:color w:val="000000"/>
          <w:sz w:val="22"/>
          <w:szCs w:val="22"/>
          <w:lang w:val="es-ES"/>
        </w:rPr>
        <w:t>8</w:t>
      </w:r>
      <w:r w:rsidRPr="00C07A80">
        <w:rPr>
          <w:b/>
          <w:bCs/>
          <w:i/>
          <w:color w:val="000000"/>
          <w:sz w:val="22"/>
          <w:szCs w:val="22"/>
          <w:lang w:val="es-ES"/>
        </w:rPr>
        <w:t>-DGA-SE-201</w:t>
      </w:r>
      <w:r w:rsidR="00E058D9" w:rsidRPr="00C07A80">
        <w:rPr>
          <w:b/>
          <w:bCs/>
          <w:i/>
          <w:color w:val="000000"/>
          <w:sz w:val="22"/>
          <w:szCs w:val="22"/>
          <w:lang w:val="es-ES"/>
        </w:rPr>
        <w:t>6</w:t>
      </w:r>
      <w:r w:rsidRPr="00C07A80">
        <w:rPr>
          <w:b/>
          <w:bCs/>
          <w:i/>
          <w:color w:val="000000"/>
          <w:sz w:val="22"/>
          <w:szCs w:val="22"/>
          <w:lang w:val="es-ES"/>
        </w:rPr>
        <w:t xml:space="preserve"> </w:t>
      </w:r>
      <w:r w:rsidRPr="00C07A80">
        <w:rPr>
          <w:b/>
          <w:bCs/>
          <w:i/>
          <w:sz w:val="22"/>
          <w:szCs w:val="22"/>
          <w:lang w:val="es-ES"/>
        </w:rPr>
        <w:t>“</w:t>
      </w:r>
      <w:r w:rsidR="003B741B" w:rsidRPr="00C07A80">
        <w:rPr>
          <w:b/>
          <w:i/>
          <w:position w:val="-1"/>
          <w:sz w:val="22"/>
          <w:szCs w:val="22"/>
          <w:lang w:val="es-HN"/>
        </w:rPr>
        <w:t>Adquisición y Distribución de Mobiliario Escolar a</w:t>
      </w:r>
      <w:r w:rsidR="003B741B" w:rsidRPr="00306BF6">
        <w:rPr>
          <w:b/>
          <w:i/>
          <w:position w:val="-1"/>
          <w:sz w:val="22"/>
          <w:szCs w:val="22"/>
          <w:lang w:val="es-HN"/>
        </w:rPr>
        <w:t xml:space="preserve"> Nivel Nacional para el Mejoramiento de la Calidad Educativa en el Marco de Fondo Común”, </w:t>
      </w:r>
      <w:r w:rsidR="00931377">
        <w:rPr>
          <w:b/>
          <w:i/>
          <w:position w:val="-1"/>
          <w:sz w:val="22"/>
          <w:szCs w:val="22"/>
          <w:lang w:val="es-HN"/>
        </w:rPr>
        <w:t>departamento de</w:t>
      </w:r>
      <w:r w:rsidR="003B741B" w:rsidRPr="00306BF6">
        <w:rPr>
          <w:b/>
          <w:i/>
          <w:color w:val="0D0D0D" w:themeColor="text1" w:themeTint="F2"/>
          <w:position w:val="-1"/>
          <w:sz w:val="22"/>
          <w:szCs w:val="22"/>
          <w:lang w:val="es-HN"/>
        </w:rPr>
        <w:t xml:space="preserve"> </w:t>
      </w:r>
      <w:r w:rsidR="003B741B" w:rsidRPr="00306BF6">
        <w:rPr>
          <w:b/>
          <w:color w:val="0D0D0D" w:themeColor="text1" w:themeTint="F2"/>
          <w:sz w:val="22"/>
          <w:szCs w:val="22"/>
          <w:lang w:val="es-ES"/>
        </w:rPr>
        <w:t>_________________</w:t>
      </w:r>
      <w:r w:rsidR="003B741B" w:rsidRPr="00306BF6">
        <w:rPr>
          <w:b/>
          <w:color w:val="000000" w:themeColor="text1"/>
          <w:sz w:val="22"/>
          <w:szCs w:val="22"/>
          <w:lang w:val="es-ES"/>
        </w:rPr>
        <w:t>____________</w:t>
      </w:r>
      <w:r w:rsidRPr="00306BF6">
        <w:rPr>
          <w:iCs/>
          <w:sz w:val="22"/>
          <w:szCs w:val="22"/>
          <w:lang w:val="es-ES"/>
        </w:rPr>
        <w:t xml:space="preserve">; de conformidad con lo descrito en la cláusula </w:t>
      </w:r>
      <w:r w:rsidR="003666D3" w:rsidRPr="00306BF6">
        <w:rPr>
          <w:iCs/>
          <w:sz w:val="22"/>
          <w:szCs w:val="22"/>
          <w:lang w:val="es-ES"/>
        </w:rPr>
        <w:t>octava</w:t>
      </w:r>
      <w:r w:rsidRPr="00306BF6">
        <w:rPr>
          <w:iCs/>
          <w:sz w:val="22"/>
          <w:szCs w:val="22"/>
          <w:lang w:val="es-ES"/>
        </w:rPr>
        <w:t xml:space="preserve"> del presente contrato, hasta cumplimiento del mismo</w:t>
      </w:r>
      <w:r w:rsidRPr="00306BF6">
        <w:rPr>
          <w:iCs/>
          <w:color w:val="FF0000"/>
          <w:sz w:val="22"/>
          <w:szCs w:val="22"/>
          <w:lang w:val="es-ES"/>
        </w:rPr>
        <w:t>.</w:t>
      </w:r>
    </w:p>
    <w:p w:rsidR="00810D0C" w:rsidRPr="00306BF6" w:rsidRDefault="00810D0C" w:rsidP="007472ED">
      <w:pPr>
        <w:tabs>
          <w:tab w:val="center" w:pos="4680"/>
        </w:tabs>
        <w:suppressAutoHyphens/>
        <w:ind w:right="-376"/>
        <w:jc w:val="both"/>
        <w:rPr>
          <w:iCs/>
          <w:sz w:val="22"/>
          <w:szCs w:val="22"/>
          <w:lang w:val="es-ES"/>
        </w:rPr>
      </w:pPr>
    </w:p>
    <w:p w:rsidR="006C1CEA" w:rsidRDefault="00810D0C" w:rsidP="006C1CEA">
      <w:pPr>
        <w:tabs>
          <w:tab w:val="center" w:pos="4680"/>
        </w:tabs>
        <w:suppressAutoHyphens/>
        <w:ind w:right="-376"/>
        <w:jc w:val="both"/>
        <w:rPr>
          <w:sz w:val="22"/>
          <w:szCs w:val="22"/>
          <w:lang w:val="es-HN"/>
        </w:rPr>
      </w:pPr>
      <w:r w:rsidRPr="00306BF6">
        <w:rPr>
          <w:b/>
          <w:spacing w:val="-2"/>
          <w:sz w:val="22"/>
          <w:szCs w:val="22"/>
          <w:u w:val="single"/>
          <w:lang w:val="es-ES_tradnl"/>
        </w:rPr>
        <w:t>CLÁUSULA</w:t>
      </w:r>
      <w:r w:rsidRPr="00306BF6">
        <w:rPr>
          <w:b/>
          <w:iCs/>
          <w:sz w:val="22"/>
          <w:szCs w:val="22"/>
          <w:u w:val="single"/>
          <w:lang w:val="es-ES_tradnl"/>
        </w:rPr>
        <w:t xml:space="preserve"> </w:t>
      </w:r>
      <w:r w:rsidRPr="00306BF6">
        <w:rPr>
          <w:b/>
          <w:iCs/>
          <w:sz w:val="22"/>
          <w:szCs w:val="22"/>
          <w:u w:val="single"/>
          <w:lang w:val="es-ES"/>
        </w:rPr>
        <w:t>SÉPTIMA:</w:t>
      </w:r>
      <w:r w:rsidR="00202B2D" w:rsidRPr="00306BF6">
        <w:rPr>
          <w:b/>
          <w:iCs/>
          <w:sz w:val="22"/>
          <w:szCs w:val="22"/>
          <w:u w:val="single"/>
          <w:lang w:val="es-ES"/>
        </w:rPr>
        <w:t xml:space="preserve"> PRECIO DEL CONTRATO</w:t>
      </w:r>
      <w:r w:rsidR="00202B2D" w:rsidRPr="00306BF6">
        <w:rPr>
          <w:iCs/>
          <w:sz w:val="22"/>
          <w:szCs w:val="22"/>
          <w:lang w:val="es-ES"/>
        </w:rPr>
        <w:t xml:space="preserve">.- </w:t>
      </w:r>
      <w:r w:rsidR="00202B2D" w:rsidRPr="00306BF6">
        <w:rPr>
          <w:b/>
          <w:iCs/>
          <w:sz w:val="22"/>
          <w:szCs w:val="22"/>
          <w:lang w:val="es-ES"/>
        </w:rPr>
        <w:t>“LA SECRETARÍA”</w:t>
      </w:r>
      <w:r w:rsidR="00202B2D" w:rsidRPr="00306BF6">
        <w:rPr>
          <w:iCs/>
          <w:sz w:val="22"/>
          <w:szCs w:val="22"/>
          <w:lang w:val="es-ES"/>
        </w:rPr>
        <w:t xml:space="preserve"> pagará a </w:t>
      </w:r>
      <w:r w:rsidR="004641A1" w:rsidRPr="00306BF6">
        <w:rPr>
          <w:b/>
          <w:iCs/>
          <w:sz w:val="22"/>
          <w:szCs w:val="22"/>
          <w:lang w:val="es-ES"/>
        </w:rPr>
        <w:t>“EL PROVEEDOR”</w:t>
      </w:r>
      <w:r w:rsidR="00202B2D" w:rsidRPr="00306BF6">
        <w:rPr>
          <w:iCs/>
          <w:sz w:val="22"/>
          <w:szCs w:val="22"/>
          <w:lang w:val="es-ES"/>
        </w:rPr>
        <w:t xml:space="preserve"> por los bienes objetos de este contrato que sean ejecutados y aceptados a satisfacción según los precios unitarios indicados en la oferta presentada por </w:t>
      </w:r>
      <w:r w:rsidR="004641A1" w:rsidRPr="00306BF6">
        <w:rPr>
          <w:b/>
          <w:iCs/>
          <w:sz w:val="22"/>
          <w:szCs w:val="22"/>
          <w:lang w:val="es-ES"/>
        </w:rPr>
        <w:t>“EL PROVEEDOR”</w:t>
      </w:r>
      <w:r w:rsidR="00202B2D" w:rsidRPr="00306BF6">
        <w:rPr>
          <w:iCs/>
          <w:sz w:val="22"/>
          <w:szCs w:val="22"/>
          <w:lang w:val="es-ES"/>
        </w:rPr>
        <w:t xml:space="preserve">. Bajo tales condiciones se </w:t>
      </w:r>
      <w:r w:rsidR="00825BD9" w:rsidRPr="00306BF6">
        <w:rPr>
          <w:iCs/>
          <w:sz w:val="22"/>
          <w:szCs w:val="22"/>
          <w:lang w:val="es-ES"/>
        </w:rPr>
        <w:t>establece la suma d</w:t>
      </w:r>
      <w:r w:rsidR="00202B2D" w:rsidRPr="00306BF6">
        <w:rPr>
          <w:iCs/>
          <w:sz w:val="22"/>
          <w:szCs w:val="22"/>
          <w:lang w:val="es-ES"/>
        </w:rPr>
        <w:t xml:space="preserve">e este contrato en </w:t>
      </w:r>
      <w:r w:rsidR="00202B2D" w:rsidRPr="00306BF6">
        <w:rPr>
          <w:b/>
          <w:iCs/>
          <w:sz w:val="22"/>
          <w:szCs w:val="22"/>
          <w:lang w:val="es-ES"/>
        </w:rPr>
        <w:t>_____________________ LEMPIRAS. (L. ______________)</w:t>
      </w:r>
      <w:r w:rsidR="00CF7061" w:rsidRPr="00306BF6">
        <w:rPr>
          <w:b/>
          <w:iCs/>
          <w:sz w:val="22"/>
          <w:szCs w:val="22"/>
          <w:lang w:val="es-ES"/>
        </w:rPr>
        <w:t xml:space="preserve">, </w:t>
      </w:r>
      <w:r w:rsidR="00CF7061" w:rsidRPr="00306BF6">
        <w:rPr>
          <w:iCs/>
          <w:sz w:val="22"/>
          <w:szCs w:val="22"/>
          <w:lang w:val="es-ES"/>
        </w:rPr>
        <w:t xml:space="preserve">valor que excluye el Impuesto sobre Ventas, </w:t>
      </w:r>
      <w:r w:rsidR="00401E77" w:rsidRPr="00306BF6">
        <w:rPr>
          <w:iCs/>
          <w:sz w:val="22"/>
          <w:szCs w:val="22"/>
          <w:lang w:val="es-ES"/>
        </w:rPr>
        <w:t>en virtud de</w:t>
      </w:r>
      <w:r w:rsidR="00401E77" w:rsidRPr="00306BF6">
        <w:rPr>
          <w:sz w:val="22"/>
          <w:szCs w:val="22"/>
          <w:lang w:val="es-HN"/>
        </w:rPr>
        <w:t xml:space="preserve"> la </w:t>
      </w:r>
      <w:r w:rsidR="006C1CEA" w:rsidRPr="00306BF6">
        <w:rPr>
          <w:rFonts w:eastAsia="Calibri"/>
          <w:sz w:val="22"/>
          <w:szCs w:val="22"/>
          <w:lang w:val="es-MX"/>
        </w:rPr>
        <w:t xml:space="preserve">en virtud </w:t>
      </w:r>
      <w:r w:rsidR="006C1CEA" w:rsidRPr="00306BF6">
        <w:rPr>
          <w:iCs/>
          <w:sz w:val="22"/>
          <w:szCs w:val="22"/>
          <w:lang w:val="es-ES"/>
        </w:rPr>
        <w:t>de</w:t>
      </w:r>
      <w:r w:rsidR="006C1CEA" w:rsidRPr="00306BF6">
        <w:rPr>
          <w:sz w:val="22"/>
          <w:szCs w:val="22"/>
          <w:lang w:val="es-HN"/>
        </w:rPr>
        <w:t xml:space="preserve"> la Resolución </w:t>
      </w:r>
      <w:r w:rsidR="006C1CEA">
        <w:rPr>
          <w:sz w:val="22"/>
          <w:szCs w:val="22"/>
          <w:lang w:val="es-HN"/>
        </w:rPr>
        <w:t>General de Exoneración vigente para el año 2016 y sus modificaciones.</w:t>
      </w:r>
    </w:p>
    <w:p w:rsidR="00242AA8" w:rsidRPr="00306BF6" w:rsidRDefault="00242AA8" w:rsidP="007472ED">
      <w:pPr>
        <w:tabs>
          <w:tab w:val="center" w:pos="4680"/>
        </w:tabs>
        <w:suppressAutoHyphens/>
        <w:ind w:right="-376"/>
        <w:jc w:val="both"/>
        <w:rPr>
          <w:b/>
          <w:iCs/>
          <w:sz w:val="22"/>
          <w:szCs w:val="22"/>
          <w:lang w:val="es-ES"/>
        </w:rPr>
      </w:pPr>
    </w:p>
    <w:p w:rsidR="00242AA8" w:rsidRPr="00306BF6" w:rsidRDefault="00242AA8" w:rsidP="007472ED">
      <w:pPr>
        <w:tabs>
          <w:tab w:val="center" w:pos="4680"/>
        </w:tabs>
        <w:suppressAutoHyphens/>
        <w:ind w:right="-376"/>
        <w:jc w:val="both"/>
        <w:rPr>
          <w:sz w:val="22"/>
          <w:szCs w:val="22"/>
          <w:lang w:val="es-ES"/>
        </w:rPr>
      </w:pPr>
      <w:r w:rsidRPr="00306BF6">
        <w:rPr>
          <w:b/>
          <w:color w:val="000000"/>
          <w:sz w:val="22"/>
          <w:szCs w:val="22"/>
          <w:lang w:val="es-ES"/>
        </w:rPr>
        <w:t>LA SECRETARIA</w:t>
      </w:r>
      <w:r w:rsidRPr="00306BF6">
        <w:rPr>
          <w:color w:val="000000"/>
          <w:sz w:val="22"/>
          <w:szCs w:val="22"/>
          <w:lang w:val="es-ES"/>
        </w:rPr>
        <w:t xml:space="preserve">” efectuara </w:t>
      </w:r>
      <w:r w:rsidRPr="00306BF6">
        <w:rPr>
          <w:sz w:val="22"/>
          <w:szCs w:val="22"/>
          <w:lang w:val="es-ES"/>
        </w:rPr>
        <w:t>el pago del</w:t>
      </w:r>
      <w:r w:rsidRPr="00306BF6">
        <w:rPr>
          <w:spacing w:val="16"/>
          <w:sz w:val="22"/>
          <w:szCs w:val="22"/>
          <w:lang w:val="es-HN"/>
        </w:rPr>
        <w:t xml:space="preserve"> </w:t>
      </w:r>
      <w:r w:rsidRPr="00306BF6">
        <w:rPr>
          <w:spacing w:val="-1"/>
          <w:sz w:val="22"/>
          <w:szCs w:val="22"/>
          <w:lang w:val="es-HN"/>
        </w:rPr>
        <w:t>c</w:t>
      </w:r>
      <w:r w:rsidRPr="00306BF6">
        <w:rPr>
          <w:sz w:val="22"/>
          <w:szCs w:val="22"/>
          <w:lang w:val="es-HN"/>
        </w:rPr>
        <w:t>iento</w:t>
      </w:r>
      <w:r w:rsidRPr="00306BF6">
        <w:rPr>
          <w:spacing w:val="14"/>
          <w:sz w:val="22"/>
          <w:szCs w:val="22"/>
          <w:lang w:val="es-HN"/>
        </w:rPr>
        <w:t xml:space="preserve"> </w:t>
      </w:r>
      <w:r w:rsidRPr="00306BF6">
        <w:rPr>
          <w:sz w:val="22"/>
          <w:szCs w:val="22"/>
          <w:lang w:val="es-HN"/>
        </w:rPr>
        <w:t>(100</w:t>
      </w:r>
      <w:r w:rsidRPr="00306BF6">
        <w:rPr>
          <w:spacing w:val="-1"/>
          <w:sz w:val="22"/>
          <w:szCs w:val="22"/>
          <w:lang w:val="es-HN"/>
        </w:rPr>
        <w:t>%</w:t>
      </w:r>
      <w:r w:rsidRPr="00306BF6">
        <w:rPr>
          <w:sz w:val="22"/>
          <w:szCs w:val="22"/>
          <w:lang w:val="es-HN"/>
        </w:rPr>
        <w:t>)</w:t>
      </w:r>
      <w:r w:rsidRPr="00306BF6">
        <w:rPr>
          <w:spacing w:val="13"/>
          <w:sz w:val="22"/>
          <w:szCs w:val="22"/>
          <w:lang w:val="es-HN"/>
        </w:rPr>
        <w:t xml:space="preserve"> </w:t>
      </w:r>
      <w:r w:rsidRPr="00306BF6">
        <w:rPr>
          <w:sz w:val="22"/>
          <w:szCs w:val="22"/>
          <w:lang w:val="es-HN"/>
        </w:rPr>
        <w:t>d</w:t>
      </w:r>
      <w:r w:rsidRPr="00306BF6">
        <w:rPr>
          <w:spacing w:val="-1"/>
          <w:sz w:val="22"/>
          <w:szCs w:val="22"/>
          <w:lang w:val="es-HN"/>
        </w:rPr>
        <w:t>e</w:t>
      </w:r>
      <w:r w:rsidRPr="00306BF6">
        <w:rPr>
          <w:sz w:val="22"/>
          <w:szCs w:val="22"/>
          <w:lang w:val="es-HN"/>
        </w:rPr>
        <w:t>l</w:t>
      </w:r>
      <w:r w:rsidRPr="00306BF6">
        <w:rPr>
          <w:spacing w:val="15"/>
          <w:sz w:val="22"/>
          <w:szCs w:val="22"/>
          <w:lang w:val="es-HN"/>
        </w:rPr>
        <w:t xml:space="preserve"> </w:t>
      </w:r>
      <w:r w:rsidRPr="00306BF6">
        <w:rPr>
          <w:sz w:val="22"/>
          <w:szCs w:val="22"/>
          <w:lang w:val="es-HN"/>
        </w:rPr>
        <w:t>valor</w:t>
      </w:r>
      <w:r w:rsidRPr="00306BF6">
        <w:rPr>
          <w:spacing w:val="17"/>
          <w:sz w:val="22"/>
          <w:szCs w:val="22"/>
          <w:lang w:val="es-HN"/>
        </w:rPr>
        <w:t xml:space="preserve"> del contrato </w:t>
      </w:r>
      <w:r w:rsidRPr="00306BF6">
        <w:rPr>
          <w:sz w:val="22"/>
          <w:szCs w:val="22"/>
          <w:lang w:val="es-ES"/>
        </w:rPr>
        <w:t>contra presentación de los documentos siguientes:</w:t>
      </w:r>
    </w:p>
    <w:p w:rsidR="0060224C" w:rsidRPr="0060224C" w:rsidRDefault="0060224C" w:rsidP="0060224C">
      <w:pPr>
        <w:pStyle w:val="Prrafodelista"/>
        <w:numPr>
          <w:ilvl w:val="2"/>
          <w:numId w:val="14"/>
        </w:numPr>
        <w:tabs>
          <w:tab w:val="clear" w:pos="2484"/>
          <w:tab w:val="left" w:pos="1418"/>
        </w:tabs>
        <w:suppressAutoHyphens/>
        <w:ind w:left="709" w:right="49"/>
        <w:jc w:val="both"/>
        <w:rPr>
          <w:i/>
          <w:sz w:val="24"/>
          <w:szCs w:val="24"/>
          <w:lang w:val="es-ES"/>
        </w:rPr>
      </w:pPr>
      <w:r w:rsidRPr="0060224C">
        <w:rPr>
          <w:sz w:val="24"/>
          <w:szCs w:val="24"/>
          <w:u w:val="single"/>
          <w:lang w:val="es-ES"/>
        </w:rPr>
        <w:t>Factura Proforma</w:t>
      </w:r>
      <w:r w:rsidRPr="0060224C">
        <w:rPr>
          <w:sz w:val="24"/>
          <w:szCs w:val="24"/>
          <w:lang w:val="es-ES"/>
        </w:rPr>
        <w:t xml:space="preserve"> de “EL PROVEEDOR”</w:t>
      </w:r>
      <w:r w:rsidRPr="0060224C">
        <w:rPr>
          <w:i/>
          <w:sz w:val="24"/>
          <w:szCs w:val="24"/>
          <w:lang w:val="es-ES"/>
        </w:rPr>
        <w:t xml:space="preserve"> </w:t>
      </w:r>
      <w:r w:rsidRPr="0060224C">
        <w:rPr>
          <w:sz w:val="24"/>
          <w:szCs w:val="24"/>
          <w:lang w:val="es-ES"/>
        </w:rPr>
        <w:t xml:space="preserve">o documento equivalente de acuerdo a lo que establece el nuevo régimen de facturación de la Dirección Ejecutiva de Ingresos (DEI), el cual se debe entregar en un plazo de cinco (5) días después de la firma del contrato; en el que se indique la descripción, cantidad, precio unitario y valor total de los bienes con impuesto sobre ventas a nombre de </w:t>
      </w:r>
      <w:r w:rsidRPr="0060224C">
        <w:rPr>
          <w:b/>
          <w:sz w:val="24"/>
          <w:szCs w:val="24"/>
          <w:lang w:val="es-ES"/>
        </w:rPr>
        <w:t>“</w:t>
      </w:r>
      <w:r w:rsidRPr="0060224C">
        <w:rPr>
          <w:b/>
          <w:i/>
          <w:sz w:val="24"/>
          <w:szCs w:val="24"/>
          <w:lang w:val="es-ES"/>
        </w:rPr>
        <w:t>Educación para Todos en Honduras / Secretaría de Educación”</w:t>
      </w:r>
      <w:r>
        <w:rPr>
          <w:b/>
          <w:i/>
          <w:sz w:val="24"/>
          <w:szCs w:val="24"/>
          <w:lang w:val="es-ES"/>
        </w:rPr>
        <w:t xml:space="preserve">. </w:t>
      </w:r>
    </w:p>
    <w:p w:rsidR="0060224C" w:rsidRPr="0060224C" w:rsidRDefault="0060224C" w:rsidP="0060224C">
      <w:pPr>
        <w:pStyle w:val="Prrafodelista"/>
        <w:numPr>
          <w:ilvl w:val="2"/>
          <w:numId w:val="14"/>
        </w:numPr>
        <w:tabs>
          <w:tab w:val="clear" w:pos="2484"/>
        </w:tabs>
        <w:suppressAutoHyphens/>
        <w:ind w:left="709" w:right="-72"/>
        <w:jc w:val="both"/>
        <w:rPr>
          <w:sz w:val="24"/>
          <w:szCs w:val="24"/>
          <w:lang w:val="es-ES"/>
        </w:rPr>
      </w:pPr>
      <w:r w:rsidRPr="0060224C">
        <w:rPr>
          <w:sz w:val="24"/>
          <w:szCs w:val="24"/>
          <w:u w:val="single"/>
          <w:lang w:val="es-ES"/>
        </w:rPr>
        <w:t>Factura original</w:t>
      </w:r>
      <w:r w:rsidRPr="0060224C">
        <w:rPr>
          <w:sz w:val="24"/>
          <w:szCs w:val="24"/>
          <w:lang w:val="es-ES"/>
        </w:rPr>
        <w:t xml:space="preserve"> de “EL PROVEEDOR”</w:t>
      </w:r>
      <w:r w:rsidRPr="0060224C">
        <w:rPr>
          <w:i/>
          <w:sz w:val="24"/>
          <w:szCs w:val="24"/>
          <w:lang w:val="es-ES"/>
        </w:rPr>
        <w:t xml:space="preserve"> </w:t>
      </w:r>
      <w:r w:rsidRPr="0060224C">
        <w:rPr>
          <w:sz w:val="24"/>
          <w:szCs w:val="24"/>
          <w:lang w:val="es-ES"/>
        </w:rPr>
        <w:t>en que se indiquen la descripción, cantidad, precio unitario y monto total de los bienes, a nombre de  “</w:t>
      </w:r>
      <w:r w:rsidRPr="0060224C">
        <w:rPr>
          <w:b/>
          <w:i/>
          <w:sz w:val="24"/>
          <w:szCs w:val="24"/>
          <w:lang w:val="es-ES"/>
        </w:rPr>
        <w:t>Educación para Todos en Honduras / Secretaría de Educación”</w:t>
      </w:r>
      <w:r w:rsidRPr="0060224C">
        <w:rPr>
          <w:sz w:val="24"/>
          <w:szCs w:val="24"/>
          <w:lang w:val="es-ES"/>
        </w:rPr>
        <w:t xml:space="preserve">. </w:t>
      </w:r>
    </w:p>
    <w:p w:rsidR="0060224C" w:rsidRPr="0060224C" w:rsidRDefault="0060224C" w:rsidP="0060224C">
      <w:pPr>
        <w:pStyle w:val="Prrafodelista"/>
        <w:numPr>
          <w:ilvl w:val="2"/>
          <w:numId w:val="14"/>
        </w:numPr>
        <w:tabs>
          <w:tab w:val="clear" w:pos="2484"/>
        </w:tabs>
        <w:suppressAutoHyphens/>
        <w:ind w:left="709" w:right="-72" w:hanging="425"/>
        <w:jc w:val="both"/>
        <w:rPr>
          <w:sz w:val="24"/>
          <w:szCs w:val="24"/>
          <w:lang w:val="es-ES"/>
        </w:rPr>
      </w:pPr>
      <w:r w:rsidRPr="0060224C">
        <w:rPr>
          <w:sz w:val="24"/>
          <w:szCs w:val="24"/>
          <w:u w:val="single"/>
          <w:lang w:val="es-ES"/>
        </w:rPr>
        <w:t>Acta de Recepción</w:t>
      </w:r>
      <w:r w:rsidRPr="0060224C">
        <w:rPr>
          <w:sz w:val="24"/>
          <w:szCs w:val="24"/>
          <w:lang w:val="es-ES"/>
        </w:rPr>
        <w:t xml:space="preserve"> firmada y sellada por</w:t>
      </w:r>
      <w:r w:rsidRPr="0060224C">
        <w:rPr>
          <w:iCs/>
          <w:sz w:val="24"/>
          <w:szCs w:val="24"/>
          <w:lang w:val="es-ES"/>
        </w:rPr>
        <w:t xml:space="preserve">: Director/a Municipal y por el representante de </w:t>
      </w:r>
      <w:r w:rsidRPr="0060224C">
        <w:rPr>
          <w:sz w:val="24"/>
          <w:szCs w:val="24"/>
          <w:lang w:val="es-ES"/>
        </w:rPr>
        <w:t>“EL PROVEEDOR”</w:t>
      </w:r>
      <w:r w:rsidRPr="0060224C">
        <w:rPr>
          <w:iCs/>
          <w:sz w:val="24"/>
          <w:szCs w:val="24"/>
          <w:lang w:val="es-ES"/>
        </w:rPr>
        <w:t xml:space="preserve"> (El Formato de acta </w:t>
      </w:r>
      <w:r w:rsidRPr="0060224C">
        <w:rPr>
          <w:iCs/>
          <w:sz w:val="23"/>
          <w:szCs w:val="23"/>
          <w:lang w:val="es-ES"/>
        </w:rPr>
        <w:t>será brindado por Dirección General de Adquisiciones</w:t>
      </w:r>
      <w:r w:rsidRPr="0060224C">
        <w:rPr>
          <w:iCs/>
          <w:sz w:val="24"/>
          <w:szCs w:val="24"/>
          <w:lang w:val="es-ES"/>
        </w:rPr>
        <w:t xml:space="preserve">), posteriormente el </w:t>
      </w:r>
      <w:r w:rsidRPr="0060224C">
        <w:rPr>
          <w:sz w:val="24"/>
          <w:szCs w:val="24"/>
          <w:lang w:val="es-ES"/>
        </w:rPr>
        <w:t xml:space="preserve">“EL PROVEEDOR” remitirá </w:t>
      </w:r>
      <w:r w:rsidRPr="0060224C">
        <w:rPr>
          <w:iCs/>
          <w:sz w:val="24"/>
          <w:szCs w:val="24"/>
          <w:lang w:val="es-ES"/>
        </w:rPr>
        <w:t xml:space="preserve">el Acta a la Sub Dirección General de Bienes para que esta a su vez la remita a la Dirección General de Adquisiciones. (Considerar que el Acta debe ser el formato entregado, en original, sin manchones, borrones, tachaduras, ni alteraciones, caso contrario no se aceptara y se solicitara la subsanación correspondiente). </w:t>
      </w:r>
    </w:p>
    <w:p w:rsidR="0060224C" w:rsidRPr="0060224C" w:rsidRDefault="0060224C" w:rsidP="0060224C">
      <w:pPr>
        <w:suppressAutoHyphens/>
        <w:ind w:left="709" w:right="-72"/>
        <w:jc w:val="both"/>
        <w:rPr>
          <w:sz w:val="24"/>
          <w:szCs w:val="24"/>
          <w:lang w:val="es-ES"/>
        </w:rPr>
      </w:pPr>
      <w:r w:rsidRPr="0060224C">
        <w:rPr>
          <w:iCs/>
          <w:sz w:val="24"/>
          <w:szCs w:val="24"/>
          <w:lang w:val="es-ES"/>
        </w:rPr>
        <w:t xml:space="preserve">Junto al Acta de Recepción se deberá presentar el </w:t>
      </w:r>
      <w:r w:rsidRPr="0060224C">
        <w:rPr>
          <w:iCs/>
          <w:sz w:val="24"/>
          <w:szCs w:val="24"/>
          <w:u w:val="single"/>
          <w:lang w:val="es-ES"/>
        </w:rPr>
        <w:t>Acta de Compromiso</w:t>
      </w:r>
      <w:r w:rsidRPr="0060224C">
        <w:rPr>
          <w:iCs/>
          <w:sz w:val="24"/>
          <w:szCs w:val="24"/>
          <w:lang w:val="es-ES"/>
        </w:rPr>
        <w:t xml:space="preserve"> firmada y sellada por: Director/a Municipal (El Formato de acta </w:t>
      </w:r>
      <w:r w:rsidRPr="0060224C">
        <w:rPr>
          <w:iCs/>
          <w:sz w:val="23"/>
          <w:szCs w:val="23"/>
          <w:lang w:val="es-ES"/>
        </w:rPr>
        <w:t>será brindado por Dirección General de Adquisiciones</w:t>
      </w:r>
      <w:r w:rsidRPr="0060224C">
        <w:rPr>
          <w:iCs/>
          <w:sz w:val="24"/>
          <w:szCs w:val="24"/>
          <w:lang w:val="es-ES"/>
        </w:rPr>
        <w:t xml:space="preserve">), posteriormente el </w:t>
      </w:r>
      <w:r w:rsidRPr="0060224C">
        <w:rPr>
          <w:sz w:val="24"/>
          <w:szCs w:val="24"/>
          <w:lang w:val="es-ES"/>
        </w:rPr>
        <w:t xml:space="preserve">“EL PROVEEDOR” remitirá </w:t>
      </w:r>
      <w:r w:rsidRPr="0060224C">
        <w:rPr>
          <w:iCs/>
          <w:sz w:val="24"/>
          <w:szCs w:val="24"/>
          <w:lang w:val="es-ES"/>
        </w:rPr>
        <w:t xml:space="preserve"> el Acta a la Sub Dirección General de Bienes para que sea firmada por el representante de Bienes y por un Representante de </w:t>
      </w:r>
      <w:r w:rsidRPr="0060224C">
        <w:rPr>
          <w:sz w:val="24"/>
          <w:szCs w:val="24"/>
          <w:lang w:val="es-HN"/>
        </w:rPr>
        <w:t>DIGECEBI-SE</w:t>
      </w:r>
      <w:r w:rsidRPr="0060224C">
        <w:rPr>
          <w:iCs/>
          <w:sz w:val="24"/>
          <w:szCs w:val="24"/>
          <w:lang w:val="es-ES"/>
        </w:rPr>
        <w:t>.</w:t>
      </w:r>
    </w:p>
    <w:p w:rsidR="00242AA8" w:rsidRPr="0060224C" w:rsidRDefault="0060224C" w:rsidP="0060224C">
      <w:pPr>
        <w:pStyle w:val="Prrafodelista"/>
        <w:numPr>
          <w:ilvl w:val="2"/>
          <w:numId w:val="14"/>
        </w:numPr>
        <w:tabs>
          <w:tab w:val="clear" w:pos="2484"/>
        </w:tabs>
        <w:suppressAutoHyphens/>
        <w:ind w:left="709" w:right="-376"/>
        <w:jc w:val="both"/>
        <w:rPr>
          <w:sz w:val="22"/>
          <w:szCs w:val="22"/>
          <w:lang w:val="es-ES"/>
        </w:rPr>
      </w:pPr>
      <w:r w:rsidRPr="0060224C">
        <w:rPr>
          <w:sz w:val="24"/>
          <w:szCs w:val="24"/>
          <w:u w:val="single"/>
          <w:lang w:val="es-ES"/>
        </w:rPr>
        <w:t>Recibo original</w:t>
      </w:r>
      <w:r w:rsidRPr="0060224C">
        <w:rPr>
          <w:sz w:val="24"/>
          <w:szCs w:val="24"/>
          <w:lang w:val="es-ES"/>
        </w:rPr>
        <w:t xml:space="preserve"> a nombre de la </w:t>
      </w:r>
      <w:r w:rsidRPr="0060224C">
        <w:rPr>
          <w:b/>
          <w:i/>
          <w:sz w:val="24"/>
          <w:szCs w:val="24"/>
          <w:lang w:val="es-ES"/>
        </w:rPr>
        <w:t>Tesorería General de la República</w:t>
      </w:r>
      <w:r w:rsidRPr="0060224C">
        <w:rPr>
          <w:sz w:val="24"/>
          <w:szCs w:val="24"/>
          <w:lang w:val="es-ES"/>
        </w:rPr>
        <w:t xml:space="preserve"> con el monto a pagar</w:t>
      </w:r>
    </w:p>
    <w:p w:rsidR="00242AA8" w:rsidRPr="00306BF6" w:rsidRDefault="00242AA8" w:rsidP="007472ED">
      <w:pPr>
        <w:tabs>
          <w:tab w:val="center" w:pos="4680"/>
        </w:tabs>
        <w:suppressAutoHyphens/>
        <w:ind w:right="-376"/>
        <w:jc w:val="both"/>
        <w:rPr>
          <w:iCs/>
          <w:sz w:val="22"/>
          <w:szCs w:val="22"/>
          <w:lang w:val="es-ES"/>
        </w:rPr>
      </w:pPr>
    </w:p>
    <w:p w:rsidR="00202B2D" w:rsidRPr="00306BF6" w:rsidRDefault="00202B2D" w:rsidP="007472ED">
      <w:pPr>
        <w:tabs>
          <w:tab w:val="center" w:pos="4680"/>
        </w:tabs>
        <w:suppressAutoHyphens/>
        <w:ind w:right="-376"/>
        <w:jc w:val="both"/>
        <w:rPr>
          <w:iCs/>
          <w:color w:val="FF0000"/>
          <w:sz w:val="22"/>
          <w:szCs w:val="22"/>
          <w:lang w:val="es-ES"/>
        </w:rPr>
      </w:pPr>
      <w:r w:rsidRPr="00306BF6">
        <w:rPr>
          <w:rFonts w:eastAsia="Batang"/>
          <w:sz w:val="22"/>
          <w:szCs w:val="22"/>
          <w:lang w:val="es-ES"/>
        </w:rPr>
        <w:t>El gasto que se origina por este concepto se imputará a la siguiente Estructura Presupuestaria</w:t>
      </w:r>
      <w:r w:rsidRPr="00306BF6">
        <w:rPr>
          <w:iCs/>
          <w:sz w:val="22"/>
          <w:szCs w:val="22"/>
          <w:lang w:val="es-ES"/>
        </w:rPr>
        <w:t xml:space="preserve">: Institución 0050 Secretaría de Educación, Unidad Ejecutora </w:t>
      </w:r>
      <w:r w:rsidR="008A0308" w:rsidRPr="00306BF6">
        <w:rPr>
          <w:iCs/>
          <w:sz w:val="22"/>
          <w:szCs w:val="22"/>
          <w:lang w:val="es-ES"/>
        </w:rPr>
        <w:t>148</w:t>
      </w:r>
      <w:r w:rsidRPr="00306BF6">
        <w:rPr>
          <w:iCs/>
          <w:sz w:val="22"/>
          <w:szCs w:val="22"/>
          <w:lang w:val="es-ES"/>
        </w:rPr>
        <w:t xml:space="preserve">, Programa </w:t>
      </w:r>
      <w:r w:rsidR="008A0308" w:rsidRPr="00306BF6">
        <w:rPr>
          <w:iCs/>
          <w:sz w:val="22"/>
          <w:szCs w:val="22"/>
          <w:lang w:val="es-ES"/>
        </w:rPr>
        <w:t>___</w:t>
      </w:r>
      <w:r w:rsidRPr="00306BF6">
        <w:rPr>
          <w:iCs/>
          <w:sz w:val="22"/>
          <w:szCs w:val="22"/>
          <w:lang w:val="es-ES"/>
        </w:rPr>
        <w:t xml:space="preserve">, Objeto de Gastos </w:t>
      </w:r>
      <w:r w:rsidR="008A0308" w:rsidRPr="00306BF6">
        <w:rPr>
          <w:iCs/>
          <w:sz w:val="22"/>
          <w:szCs w:val="22"/>
          <w:lang w:val="es-ES"/>
        </w:rPr>
        <w:t>_____________</w:t>
      </w:r>
      <w:r w:rsidRPr="00306BF6">
        <w:rPr>
          <w:iCs/>
          <w:sz w:val="22"/>
          <w:szCs w:val="22"/>
          <w:lang w:val="es-ES"/>
        </w:rPr>
        <w:t xml:space="preserve">, Sub Programa </w:t>
      </w:r>
      <w:r w:rsidR="008A0308" w:rsidRPr="00306BF6">
        <w:rPr>
          <w:iCs/>
          <w:sz w:val="22"/>
          <w:szCs w:val="22"/>
          <w:lang w:val="es-ES"/>
        </w:rPr>
        <w:t>____</w:t>
      </w:r>
      <w:r w:rsidRPr="00306BF6">
        <w:rPr>
          <w:iCs/>
          <w:sz w:val="22"/>
          <w:szCs w:val="22"/>
          <w:lang w:val="es-ES"/>
        </w:rPr>
        <w:t xml:space="preserve">, Proyecto </w:t>
      </w:r>
      <w:r w:rsidR="008A0308" w:rsidRPr="00306BF6">
        <w:rPr>
          <w:iCs/>
          <w:sz w:val="22"/>
          <w:szCs w:val="22"/>
          <w:lang w:val="es-ES"/>
        </w:rPr>
        <w:t>____</w:t>
      </w:r>
      <w:r w:rsidRPr="00306BF6">
        <w:rPr>
          <w:iCs/>
          <w:sz w:val="22"/>
          <w:szCs w:val="22"/>
          <w:lang w:val="es-ES"/>
        </w:rPr>
        <w:t xml:space="preserve">, actividad obra </w:t>
      </w:r>
      <w:r w:rsidR="008A0308" w:rsidRPr="00306BF6">
        <w:rPr>
          <w:iCs/>
          <w:sz w:val="22"/>
          <w:szCs w:val="22"/>
          <w:lang w:val="es-ES"/>
        </w:rPr>
        <w:t>____</w:t>
      </w:r>
      <w:r w:rsidRPr="00306BF6">
        <w:rPr>
          <w:iCs/>
          <w:sz w:val="22"/>
          <w:szCs w:val="22"/>
          <w:lang w:val="es-ES"/>
        </w:rPr>
        <w:t>,</w:t>
      </w:r>
      <w:r w:rsidRPr="00306BF6">
        <w:rPr>
          <w:spacing w:val="-3"/>
          <w:sz w:val="22"/>
          <w:szCs w:val="22"/>
          <w:lang w:val="es-ES_tradnl"/>
        </w:rPr>
        <w:t xml:space="preserve"> </w:t>
      </w:r>
      <w:r w:rsidRPr="00306BF6">
        <w:rPr>
          <w:iCs/>
          <w:sz w:val="22"/>
          <w:szCs w:val="22"/>
          <w:lang w:val="es-ES"/>
        </w:rPr>
        <w:t>Fuente</w:t>
      </w:r>
      <w:r w:rsidR="008A0308" w:rsidRPr="00306BF6">
        <w:rPr>
          <w:iCs/>
          <w:sz w:val="22"/>
          <w:szCs w:val="22"/>
          <w:lang w:val="es-ES"/>
        </w:rPr>
        <w:t xml:space="preserve"> ____.</w:t>
      </w:r>
    </w:p>
    <w:p w:rsidR="00202B2D" w:rsidRPr="00306BF6" w:rsidRDefault="00202B2D" w:rsidP="007472ED">
      <w:pPr>
        <w:tabs>
          <w:tab w:val="left" w:pos="0"/>
        </w:tabs>
        <w:suppressAutoHyphens/>
        <w:ind w:right="-376"/>
        <w:jc w:val="both"/>
        <w:rPr>
          <w:b/>
          <w:iCs/>
          <w:sz w:val="22"/>
          <w:szCs w:val="22"/>
          <w:u w:val="single"/>
          <w:lang w:val="es-ES"/>
        </w:rPr>
      </w:pPr>
    </w:p>
    <w:p w:rsidR="008A0308" w:rsidRDefault="008A0308" w:rsidP="007472ED">
      <w:pPr>
        <w:tabs>
          <w:tab w:val="center" w:pos="4680"/>
        </w:tabs>
        <w:suppressAutoHyphens/>
        <w:ind w:right="-376"/>
        <w:jc w:val="both"/>
        <w:rPr>
          <w:i/>
          <w:iCs/>
          <w:sz w:val="22"/>
          <w:szCs w:val="22"/>
          <w:u w:val="single"/>
          <w:lang w:val="es-ES"/>
        </w:rPr>
      </w:pPr>
      <w:r w:rsidRPr="00306BF6">
        <w:rPr>
          <w:b/>
          <w:spacing w:val="-2"/>
          <w:sz w:val="22"/>
          <w:szCs w:val="22"/>
          <w:u w:val="single"/>
          <w:lang w:val="es-ES_tradnl"/>
        </w:rPr>
        <w:t>CLÁUSULA</w:t>
      </w:r>
      <w:r w:rsidRPr="00306BF6">
        <w:rPr>
          <w:b/>
          <w:iCs/>
          <w:sz w:val="22"/>
          <w:szCs w:val="22"/>
          <w:u w:val="single"/>
          <w:lang w:val="es-ES_tradnl"/>
        </w:rPr>
        <w:t xml:space="preserve"> </w:t>
      </w:r>
      <w:r w:rsidRPr="00306BF6">
        <w:rPr>
          <w:b/>
          <w:iCs/>
          <w:sz w:val="22"/>
          <w:szCs w:val="22"/>
          <w:u w:val="single"/>
          <w:lang w:val="es-ES"/>
        </w:rPr>
        <w:t xml:space="preserve">OCTAVA: </w:t>
      </w:r>
      <w:r w:rsidR="00202B2D" w:rsidRPr="00306BF6">
        <w:rPr>
          <w:b/>
          <w:iCs/>
          <w:sz w:val="22"/>
          <w:szCs w:val="22"/>
          <w:u w:val="single"/>
          <w:lang w:val="es-ES"/>
        </w:rPr>
        <w:t>CANTIDADES Y PRECIOS UNITARIOS</w:t>
      </w:r>
      <w:r w:rsidR="00202B2D" w:rsidRPr="00306BF6">
        <w:rPr>
          <w:iCs/>
          <w:sz w:val="22"/>
          <w:szCs w:val="22"/>
          <w:u w:val="single"/>
          <w:lang w:val="es-ES"/>
        </w:rPr>
        <w:t>.</w:t>
      </w:r>
      <w:r w:rsidR="00202B2D" w:rsidRPr="00306BF6">
        <w:rPr>
          <w:iCs/>
          <w:sz w:val="22"/>
          <w:szCs w:val="22"/>
          <w:lang w:val="es-ES"/>
        </w:rPr>
        <w:t>- El presente contrato se ejecutara en base a las cantidades y precios unitarios siguientes:</w:t>
      </w:r>
      <w:r w:rsidRPr="00306BF6">
        <w:rPr>
          <w:iCs/>
          <w:sz w:val="22"/>
          <w:szCs w:val="22"/>
          <w:lang w:val="es-ES"/>
        </w:rPr>
        <w:t xml:space="preserve"> </w:t>
      </w:r>
      <w:r w:rsidR="005B03FE" w:rsidRPr="00306BF6">
        <w:rPr>
          <w:i/>
          <w:iCs/>
          <w:sz w:val="22"/>
          <w:szCs w:val="22"/>
          <w:u w:val="single"/>
          <w:lang w:val="es-ES"/>
        </w:rPr>
        <w:t>__</w:t>
      </w:r>
      <w:r w:rsidRPr="00306BF6">
        <w:rPr>
          <w:i/>
          <w:iCs/>
          <w:sz w:val="22"/>
          <w:szCs w:val="22"/>
          <w:u w:val="single"/>
          <w:lang w:val="es-ES"/>
        </w:rPr>
        <w:t xml:space="preserve">cuadro de la Oferta adjudicada por </w:t>
      </w:r>
      <w:r w:rsidR="005B03FE" w:rsidRPr="00306BF6">
        <w:rPr>
          <w:i/>
          <w:iCs/>
          <w:sz w:val="22"/>
          <w:szCs w:val="22"/>
          <w:u w:val="single"/>
          <w:lang w:val="es-ES"/>
        </w:rPr>
        <w:t>S</w:t>
      </w:r>
      <w:r w:rsidR="00825BD9" w:rsidRPr="00306BF6">
        <w:rPr>
          <w:i/>
          <w:iCs/>
          <w:sz w:val="22"/>
          <w:szCs w:val="22"/>
          <w:u w:val="single"/>
          <w:lang w:val="es-ES"/>
        </w:rPr>
        <w:t>ub lote</w:t>
      </w:r>
      <w:r w:rsidR="007432B6" w:rsidRPr="00306BF6">
        <w:rPr>
          <w:i/>
          <w:iCs/>
          <w:sz w:val="22"/>
          <w:szCs w:val="22"/>
          <w:u w:val="single"/>
          <w:lang w:val="es-ES"/>
        </w:rPr>
        <w:t xml:space="preserve"> sin impuesto sobre ventas</w:t>
      </w:r>
      <w:r w:rsidRPr="00306BF6">
        <w:rPr>
          <w:i/>
          <w:iCs/>
          <w:sz w:val="22"/>
          <w:szCs w:val="22"/>
          <w:u w:val="single"/>
          <w:lang w:val="es-ES"/>
        </w:rPr>
        <w:t>___</w:t>
      </w:r>
    </w:p>
    <w:p w:rsidR="0052621C" w:rsidRDefault="0052621C" w:rsidP="007472ED">
      <w:pPr>
        <w:tabs>
          <w:tab w:val="center" w:pos="4680"/>
        </w:tabs>
        <w:suppressAutoHyphens/>
        <w:ind w:right="-376"/>
        <w:jc w:val="both"/>
        <w:rPr>
          <w:i/>
          <w:iCs/>
          <w:sz w:val="22"/>
          <w:szCs w:val="22"/>
          <w:u w:val="single"/>
          <w:lang w:val="es-ES"/>
        </w:rPr>
      </w:pPr>
    </w:p>
    <w:tbl>
      <w:tblPr>
        <w:tblW w:w="8947" w:type="dxa"/>
        <w:tblCellMar>
          <w:left w:w="70" w:type="dxa"/>
          <w:right w:w="70" w:type="dxa"/>
        </w:tblCellMar>
        <w:tblLook w:val="04A0"/>
      </w:tblPr>
      <w:tblGrid>
        <w:gridCol w:w="500"/>
        <w:gridCol w:w="1218"/>
        <w:gridCol w:w="992"/>
        <w:gridCol w:w="861"/>
        <w:gridCol w:w="1407"/>
        <w:gridCol w:w="1418"/>
        <w:gridCol w:w="1276"/>
        <w:gridCol w:w="1275"/>
      </w:tblGrid>
      <w:tr w:rsidR="0052621C" w:rsidRPr="0052621C" w:rsidTr="0052621C">
        <w:trPr>
          <w:trHeight w:val="660"/>
        </w:trPr>
        <w:tc>
          <w:tcPr>
            <w:tcW w:w="50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52621C" w:rsidRPr="0052621C" w:rsidRDefault="0052621C" w:rsidP="00BF12DC">
            <w:pPr>
              <w:jc w:val="center"/>
              <w:rPr>
                <w:b/>
                <w:bCs/>
                <w:sz w:val="18"/>
                <w:szCs w:val="22"/>
                <w:lang w:val="es-HN" w:eastAsia="es-HN"/>
              </w:rPr>
            </w:pPr>
            <w:r w:rsidRPr="0052621C">
              <w:rPr>
                <w:b/>
                <w:bCs/>
                <w:sz w:val="18"/>
                <w:szCs w:val="22"/>
                <w:lang w:val="es-HN" w:eastAsia="es-HN"/>
              </w:rPr>
              <w:t>Ítem</w:t>
            </w:r>
          </w:p>
        </w:tc>
        <w:tc>
          <w:tcPr>
            <w:tcW w:w="1218" w:type="dxa"/>
            <w:tcBorders>
              <w:top w:val="single" w:sz="4" w:space="0" w:color="auto"/>
              <w:left w:val="nil"/>
              <w:bottom w:val="single" w:sz="4" w:space="0" w:color="auto"/>
              <w:right w:val="single" w:sz="4" w:space="0" w:color="auto"/>
            </w:tcBorders>
            <w:shd w:val="clear" w:color="000000" w:fill="A6A6A6"/>
            <w:vAlign w:val="center"/>
            <w:hideMark/>
          </w:tcPr>
          <w:p w:rsidR="0052621C" w:rsidRPr="0052621C" w:rsidRDefault="0052621C" w:rsidP="00BF12DC">
            <w:pPr>
              <w:jc w:val="center"/>
              <w:rPr>
                <w:b/>
                <w:bCs/>
                <w:sz w:val="18"/>
                <w:szCs w:val="22"/>
                <w:lang w:val="es-HN" w:eastAsia="es-HN"/>
              </w:rPr>
            </w:pPr>
            <w:r w:rsidRPr="0052621C">
              <w:rPr>
                <w:b/>
                <w:bCs/>
                <w:sz w:val="18"/>
                <w:szCs w:val="22"/>
                <w:lang w:val="es-HN" w:eastAsia="es-HN"/>
              </w:rPr>
              <w:t>No. De Sub Lote</w:t>
            </w:r>
          </w:p>
        </w:tc>
        <w:tc>
          <w:tcPr>
            <w:tcW w:w="992" w:type="dxa"/>
            <w:tcBorders>
              <w:top w:val="single" w:sz="4" w:space="0" w:color="auto"/>
              <w:left w:val="nil"/>
              <w:bottom w:val="single" w:sz="4" w:space="0" w:color="auto"/>
              <w:right w:val="single" w:sz="4" w:space="0" w:color="auto"/>
            </w:tcBorders>
            <w:shd w:val="clear" w:color="000000" w:fill="A6A6A6"/>
            <w:vAlign w:val="center"/>
            <w:hideMark/>
          </w:tcPr>
          <w:p w:rsidR="0052621C" w:rsidRPr="0052621C" w:rsidRDefault="0052621C" w:rsidP="00BF12DC">
            <w:pPr>
              <w:jc w:val="center"/>
              <w:rPr>
                <w:b/>
                <w:bCs/>
                <w:sz w:val="18"/>
                <w:szCs w:val="22"/>
                <w:lang w:val="es-HN" w:eastAsia="es-HN"/>
              </w:rPr>
            </w:pPr>
            <w:r w:rsidRPr="0052621C">
              <w:rPr>
                <w:b/>
                <w:bCs/>
                <w:sz w:val="18"/>
                <w:szCs w:val="22"/>
                <w:lang w:val="es-HN" w:eastAsia="es-HN"/>
              </w:rPr>
              <w:t>Sub Lote</w:t>
            </w:r>
          </w:p>
        </w:tc>
        <w:tc>
          <w:tcPr>
            <w:tcW w:w="861" w:type="dxa"/>
            <w:tcBorders>
              <w:top w:val="single" w:sz="4" w:space="0" w:color="auto"/>
              <w:left w:val="nil"/>
              <w:bottom w:val="single" w:sz="4" w:space="0" w:color="auto"/>
              <w:right w:val="single" w:sz="4" w:space="0" w:color="auto"/>
            </w:tcBorders>
            <w:shd w:val="clear" w:color="000000" w:fill="A6A6A6"/>
            <w:vAlign w:val="center"/>
            <w:hideMark/>
          </w:tcPr>
          <w:p w:rsidR="0052621C" w:rsidRPr="0052621C" w:rsidRDefault="0052621C" w:rsidP="00BF12DC">
            <w:pPr>
              <w:jc w:val="center"/>
              <w:rPr>
                <w:b/>
                <w:bCs/>
                <w:sz w:val="18"/>
                <w:szCs w:val="22"/>
                <w:lang w:val="es-HN" w:eastAsia="es-HN"/>
              </w:rPr>
            </w:pPr>
            <w:r w:rsidRPr="0052621C">
              <w:rPr>
                <w:b/>
                <w:bCs/>
                <w:sz w:val="18"/>
                <w:szCs w:val="22"/>
                <w:lang w:val="es-HN" w:eastAsia="es-HN"/>
              </w:rPr>
              <w:t>Cantidad Ofertada</w:t>
            </w:r>
          </w:p>
        </w:tc>
        <w:tc>
          <w:tcPr>
            <w:tcW w:w="1407" w:type="dxa"/>
            <w:tcBorders>
              <w:top w:val="single" w:sz="4" w:space="0" w:color="auto"/>
              <w:left w:val="nil"/>
              <w:bottom w:val="single" w:sz="4" w:space="0" w:color="auto"/>
              <w:right w:val="single" w:sz="4" w:space="0" w:color="auto"/>
            </w:tcBorders>
            <w:shd w:val="clear" w:color="000000" w:fill="A6A6A6"/>
            <w:vAlign w:val="center"/>
            <w:hideMark/>
          </w:tcPr>
          <w:p w:rsidR="0052621C" w:rsidRPr="0052621C" w:rsidRDefault="0052621C" w:rsidP="00BF12DC">
            <w:pPr>
              <w:jc w:val="center"/>
              <w:rPr>
                <w:b/>
                <w:bCs/>
                <w:sz w:val="18"/>
                <w:szCs w:val="22"/>
                <w:lang w:val="es-HN" w:eastAsia="es-HN"/>
              </w:rPr>
            </w:pPr>
            <w:r w:rsidRPr="0052621C">
              <w:rPr>
                <w:b/>
                <w:bCs/>
                <w:sz w:val="18"/>
                <w:szCs w:val="22"/>
                <w:lang w:val="es-HN" w:eastAsia="es-HN"/>
              </w:rPr>
              <w:t>Precio Unitario</w:t>
            </w:r>
          </w:p>
        </w:tc>
        <w:tc>
          <w:tcPr>
            <w:tcW w:w="1418" w:type="dxa"/>
            <w:tcBorders>
              <w:top w:val="single" w:sz="4" w:space="0" w:color="auto"/>
              <w:left w:val="nil"/>
              <w:bottom w:val="single" w:sz="4" w:space="0" w:color="auto"/>
              <w:right w:val="single" w:sz="4" w:space="0" w:color="auto"/>
            </w:tcBorders>
            <w:shd w:val="clear" w:color="000000" w:fill="A6A6A6"/>
            <w:vAlign w:val="center"/>
            <w:hideMark/>
          </w:tcPr>
          <w:p w:rsidR="0052621C" w:rsidRPr="0052621C" w:rsidRDefault="0052621C" w:rsidP="00BF12DC">
            <w:pPr>
              <w:jc w:val="center"/>
              <w:rPr>
                <w:b/>
                <w:bCs/>
                <w:sz w:val="18"/>
                <w:szCs w:val="22"/>
                <w:lang w:val="es-HN" w:eastAsia="es-HN"/>
              </w:rPr>
            </w:pPr>
            <w:r w:rsidRPr="0052621C">
              <w:rPr>
                <w:b/>
                <w:bCs/>
                <w:sz w:val="18"/>
                <w:szCs w:val="22"/>
                <w:lang w:val="es-HN" w:eastAsia="es-HN"/>
              </w:rPr>
              <w:t>Total de Oferta S/Impto.</w:t>
            </w:r>
          </w:p>
        </w:tc>
        <w:tc>
          <w:tcPr>
            <w:tcW w:w="1276" w:type="dxa"/>
            <w:tcBorders>
              <w:top w:val="single" w:sz="4" w:space="0" w:color="auto"/>
              <w:left w:val="nil"/>
              <w:bottom w:val="single" w:sz="4" w:space="0" w:color="auto"/>
              <w:right w:val="single" w:sz="4" w:space="0" w:color="auto"/>
            </w:tcBorders>
            <w:shd w:val="clear" w:color="000000" w:fill="A6A6A6"/>
            <w:vAlign w:val="center"/>
            <w:hideMark/>
          </w:tcPr>
          <w:p w:rsidR="0052621C" w:rsidRPr="0052621C" w:rsidRDefault="0052621C" w:rsidP="00BF12DC">
            <w:pPr>
              <w:jc w:val="center"/>
              <w:rPr>
                <w:b/>
                <w:bCs/>
                <w:sz w:val="18"/>
                <w:szCs w:val="22"/>
                <w:lang w:val="es-HN" w:eastAsia="es-HN"/>
              </w:rPr>
            </w:pPr>
            <w:r w:rsidRPr="0052621C">
              <w:rPr>
                <w:b/>
                <w:bCs/>
                <w:sz w:val="18"/>
                <w:szCs w:val="22"/>
                <w:lang w:val="es-HN" w:eastAsia="es-HN"/>
              </w:rPr>
              <w:t xml:space="preserve">Impuesto Sobre Ventas </w:t>
            </w:r>
          </w:p>
        </w:tc>
        <w:tc>
          <w:tcPr>
            <w:tcW w:w="1275" w:type="dxa"/>
            <w:tcBorders>
              <w:top w:val="single" w:sz="4" w:space="0" w:color="auto"/>
              <w:left w:val="nil"/>
              <w:bottom w:val="single" w:sz="4" w:space="0" w:color="auto"/>
              <w:right w:val="single" w:sz="4" w:space="0" w:color="auto"/>
            </w:tcBorders>
            <w:shd w:val="clear" w:color="000000" w:fill="A6A6A6"/>
            <w:vAlign w:val="center"/>
            <w:hideMark/>
          </w:tcPr>
          <w:p w:rsidR="0052621C" w:rsidRPr="0052621C" w:rsidRDefault="0052621C" w:rsidP="00BF12DC">
            <w:pPr>
              <w:jc w:val="center"/>
              <w:rPr>
                <w:b/>
                <w:bCs/>
                <w:sz w:val="18"/>
                <w:szCs w:val="22"/>
                <w:lang w:val="es-HN" w:eastAsia="es-HN"/>
              </w:rPr>
            </w:pPr>
            <w:r w:rsidRPr="0052621C">
              <w:rPr>
                <w:b/>
                <w:bCs/>
                <w:sz w:val="18"/>
                <w:szCs w:val="22"/>
                <w:lang w:val="es-HN" w:eastAsia="es-HN"/>
              </w:rPr>
              <w:t>Monto total C/Impto.</w:t>
            </w:r>
          </w:p>
        </w:tc>
      </w:tr>
      <w:tr w:rsidR="0052621C" w:rsidRPr="0052621C" w:rsidTr="0052621C">
        <w:trPr>
          <w:trHeight w:val="660"/>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52621C" w:rsidRPr="0052621C" w:rsidRDefault="0052621C" w:rsidP="00BF12DC">
            <w:pPr>
              <w:jc w:val="center"/>
              <w:rPr>
                <w:b/>
                <w:bCs/>
                <w:sz w:val="18"/>
                <w:szCs w:val="22"/>
                <w:lang w:val="es-HN" w:eastAsia="es-HN"/>
              </w:rPr>
            </w:pPr>
          </w:p>
        </w:tc>
        <w:tc>
          <w:tcPr>
            <w:tcW w:w="1218" w:type="dxa"/>
            <w:tcBorders>
              <w:top w:val="single" w:sz="4" w:space="0" w:color="auto"/>
              <w:left w:val="nil"/>
              <w:bottom w:val="single" w:sz="4" w:space="0" w:color="auto"/>
              <w:right w:val="single" w:sz="4" w:space="0" w:color="auto"/>
            </w:tcBorders>
            <w:shd w:val="clear" w:color="auto" w:fill="auto"/>
            <w:vAlign w:val="center"/>
          </w:tcPr>
          <w:p w:rsidR="0052621C" w:rsidRPr="0052621C" w:rsidRDefault="0052621C" w:rsidP="00BF12DC">
            <w:pPr>
              <w:jc w:val="center"/>
              <w:rPr>
                <w:b/>
                <w:bCs/>
                <w:sz w:val="18"/>
                <w:szCs w:val="22"/>
                <w:lang w:val="es-HN" w:eastAsia="es-HN"/>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52621C" w:rsidRPr="0052621C" w:rsidRDefault="0052621C" w:rsidP="00BF12DC">
            <w:pPr>
              <w:jc w:val="center"/>
              <w:rPr>
                <w:b/>
                <w:bCs/>
                <w:sz w:val="18"/>
                <w:szCs w:val="22"/>
                <w:lang w:val="es-HN" w:eastAsia="es-HN"/>
              </w:rPr>
            </w:pPr>
          </w:p>
        </w:tc>
        <w:tc>
          <w:tcPr>
            <w:tcW w:w="861" w:type="dxa"/>
            <w:tcBorders>
              <w:top w:val="single" w:sz="4" w:space="0" w:color="auto"/>
              <w:left w:val="nil"/>
              <w:bottom w:val="single" w:sz="4" w:space="0" w:color="auto"/>
              <w:right w:val="single" w:sz="4" w:space="0" w:color="auto"/>
            </w:tcBorders>
            <w:shd w:val="clear" w:color="auto" w:fill="auto"/>
            <w:vAlign w:val="center"/>
          </w:tcPr>
          <w:p w:rsidR="0052621C" w:rsidRPr="0052621C" w:rsidRDefault="0052621C" w:rsidP="00BF12DC">
            <w:pPr>
              <w:jc w:val="center"/>
              <w:rPr>
                <w:b/>
                <w:bCs/>
                <w:sz w:val="18"/>
                <w:szCs w:val="22"/>
                <w:lang w:val="es-HN" w:eastAsia="es-HN"/>
              </w:rPr>
            </w:pPr>
          </w:p>
        </w:tc>
        <w:tc>
          <w:tcPr>
            <w:tcW w:w="1407" w:type="dxa"/>
            <w:tcBorders>
              <w:top w:val="single" w:sz="4" w:space="0" w:color="auto"/>
              <w:left w:val="nil"/>
              <w:bottom w:val="single" w:sz="4" w:space="0" w:color="auto"/>
              <w:right w:val="single" w:sz="4" w:space="0" w:color="auto"/>
            </w:tcBorders>
            <w:shd w:val="clear" w:color="auto" w:fill="auto"/>
            <w:vAlign w:val="center"/>
          </w:tcPr>
          <w:p w:rsidR="0052621C" w:rsidRPr="0052621C" w:rsidRDefault="0052621C" w:rsidP="00BF12DC">
            <w:pPr>
              <w:jc w:val="center"/>
              <w:rPr>
                <w:b/>
                <w:bCs/>
                <w:sz w:val="18"/>
                <w:szCs w:val="22"/>
                <w:lang w:val="es-HN" w:eastAsia="es-HN"/>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52621C" w:rsidRPr="0052621C" w:rsidRDefault="0052621C" w:rsidP="00BF12DC">
            <w:pPr>
              <w:jc w:val="center"/>
              <w:rPr>
                <w:b/>
                <w:bCs/>
                <w:sz w:val="18"/>
                <w:szCs w:val="22"/>
                <w:lang w:val="es-HN" w:eastAsia="es-HN"/>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52621C" w:rsidRPr="0052621C" w:rsidRDefault="0052621C" w:rsidP="00BF12DC">
            <w:pPr>
              <w:jc w:val="center"/>
              <w:rPr>
                <w:b/>
                <w:bCs/>
                <w:sz w:val="18"/>
                <w:szCs w:val="22"/>
                <w:lang w:val="es-HN" w:eastAsia="es-HN"/>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52621C" w:rsidRPr="0052621C" w:rsidRDefault="0052621C" w:rsidP="00BF12DC">
            <w:pPr>
              <w:jc w:val="center"/>
              <w:rPr>
                <w:b/>
                <w:bCs/>
                <w:sz w:val="18"/>
                <w:szCs w:val="22"/>
                <w:lang w:val="es-HN" w:eastAsia="es-HN"/>
              </w:rPr>
            </w:pPr>
          </w:p>
        </w:tc>
      </w:tr>
    </w:tbl>
    <w:p w:rsidR="0052621C" w:rsidRPr="00306BF6" w:rsidRDefault="0052621C" w:rsidP="007472ED">
      <w:pPr>
        <w:tabs>
          <w:tab w:val="center" w:pos="4680"/>
        </w:tabs>
        <w:suppressAutoHyphens/>
        <w:ind w:right="-376"/>
        <w:jc w:val="both"/>
        <w:rPr>
          <w:i/>
          <w:iCs/>
          <w:sz w:val="22"/>
          <w:szCs w:val="22"/>
          <w:u w:val="single"/>
          <w:lang w:val="es-ES"/>
        </w:rPr>
      </w:pPr>
    </w:p>
    <w:p w:rsidR="00110048" w:rsidRDefault="008A0308" w:rsidP="007472ED">
      <w:pPr>
        <w:tabs>
          <w:tab w:val="center" w:pos="4680"/>
        </w:tabs>
        <w:suppressAutoHyphens/>
        <w:ind w:right="-376"/>
        <w:jc w:val="both"/>
        <w:rPr>
          <w:sz w:val="22"/>
          <w:szCs w:val="22"/>
          <w:lang w:val="es-HN"/>
        </w:rPr>
      </w:pPr>
      <w:r w:rsidRPr="00306BF6">
        <w:rPr>
          <w:b/>
          <w:iCs/>
          <w:sz w:val="22"/>
          <w:szCs w:val="22"/>
          <w:u w:val="single"/>
          <w:lang w:val="es-HN"/>
        </w:rPr>
        <w:t>CLÁUSULA NOVENA: IMPUESTO SOBRE VENTA</w:t>
      </w:r>
      <w:r w:rsidRPr="00306BF6">
        <w:rPr>
          <w:iCs/>
          <w:sz w:val="22"/>
          <w:szCs w:val="22"/>
          <w:lang w:val="es-HN"/>
        </w:rPr>
        <w:t xml:space="preserve">.- </w:t>
      </w:r>
      <w:r w:rsidR="004641A1" w:rsidRPr="00306BF6">
        <w:rPr>
          <w:rFonts w:eastAsia="Batang"/>
          <w:b/>
          <w:sz w:val="22"/>
          <w:szCs w:val="22"/>
          <w:lang w:val="es-ES_tradnl"/>
        </w:rPr>
        <w:t>“EL PROVEEDOR”</w:t>
      </w:r>
      <w:r w:rsidRPr="00306BF6">
        <w:rPr>
          <w:rFonts w:eastAsia="Batang"/>
          <w:b/>
          <w:noProof/>
          <w:sz w:val="22"/>
          <w:szCs w:val="22"/>
          <w:lang w:val="es-ES_tradnl"/>
        </w:rPr>
        <w:t xml:space="preserve"> </w:t>
      </w:r>
      <w:r w:rsidRPr="00306BF6">
        <w:rPr>
          <w:rFonts w:eastAsia="Batang"/>
          <w:sz w:val="22"/>
          <w:szCs w:val="22"/>
          <w:lang w:val="es-ES_tradnl"/>
        </w:rPr>
        <w:t>está en la obligación de pagar los impuestos</w:t>
      </w:r>
      <w:r w:rsidRPr="00306BF6">
        <w:rPr>
          <w:rFonts w:eastAsia="Calibri"/>
          <w:sz w:val="22"/>
          <w:szCs w:val="22"/>
          <w:lang w:val="es-MX"/>
        </w:rPr>
        <w:t>,</w:t>
      </w:r>
      <w:r w:rsidRPr="00306BF6">
        <w:rPr>
          <w:rFonts w:eastAsia="Batang"/>
          <w:sz w:val="22"/>
          <w:szCs w:val="22"/>
          <w:lang w:val="es-ES_tradnl"/>
        </w:rPr>
        <w:t xml:space="preserve"> derechos, gravámenes y demás imposiciones que este pudiera estar sujeto según las leyes aplicables en materia tributaria vigente en el país, </w:t>
      </w:r>
      <w:r w:rsidR="008B2A91" w:rsidRPr="00306BF6">
        <w:rPr>
          <w:rFonts w:eastAsia="Batang"/>
          <w:sz w:val="22"/>
          <w:szCs w:val="22"/>
          <w:lang w:val="es-ES_tradnl"/>
        </w:rPr>
        <w:t xml:space="preserve">exceptuando </w:t>
      </w:r>
      <w:r w:rsidRPr="00306BF6">
        <w:rPr>
          <w:rFonts w:eastAsia="Batang"/>
          <w:sz w:val="22"/>
          <w:szCs w:val="22"/>
          <w:lang w:val="es-ES_tradnl"/>
        </w:rPr>
        <w:t xml:space="preserve"> </w:t>
      </w:r>
      <w:r w:rsidRPr="00306BF6">
        <w:rPr>
          <w:rFonts w:eastAsia="Calibri"/>
          <w:sz w:val="22"/>
          <w:szCs w:val="22"/>
          <w:lang w:val="es-MX"/>
        </w:rPr>
        <w:t>el 15% d</w:t>
      </w:r>
      <w:r w:rsidR="00A87A04" w:rsidRPr="00306BF6">
        <w:rPr>
          <w:rFonts w:eastAsia="Calibri"/>
          <w:sz w:val="22"/>
          <w:szCs w:val="22"/>
          <w:lang w:val="es-MX"/>
        </w:rPr>
        <w:t>e Retención del Impuesto sobre la V</w:t>
      </w:r>
      <w:r w:rsidRPr="00306BF6">
        <w:rPr>
          <w:rFonts w:eastAsia="Calibri"/>
          <w:sz w:val="22"/>
          <w:szCs w:val="22"/>
          <w:lang w:val="es-MX"/>
        </w:rPr>
        <w:t xml:space="preserve">enta de </w:t>
      </w:r>
      <w:r w:rsidR="00A87A04" w:rsidRPr="00306BF6">
        <w:rPr>
          <w:rFonts w:eastAsia="Calibri"/>
          <w:sz w:val="22"/>
          <w:szCs w:val="22"/>
          <w:lang w:val="es-MX"/>
        </w:rPr>
        <w:t>valor</w:t>
      </w:r>
      <w:r w:rsidRPr="00306BF6">
        <w:rPr>
          <w:rFonts w:eastAsia="Calibri"/>
          <w:sz w:val="22"/>
          <w:szCs w:val="22"/>
          <w:lang w:val="es-MX"/>
        </w:rPr>
        <w:t xml:space="preserve"> total de contrato</w:t>
      </w:r>
      <w:r w:rsidR="008B2A91" w:rsidRPr="00306BF6">
        <w:rPr>
          <w:rFonts w:eastAsia="Calibri"/>
          <w:sz w:val="22"/>
          <w:szCs w:val="22"/>
          <w:lang w:val="es-MX"/>
        </w:rPr>
        <w:t xml:space="preserve">, en virtud </w:t>
      </w:r>
      <w:r w:rsidR="00401E77" w:rsidRPr="00306BF6">
        <w:rPr>
          <w:iCs/>
          <w:sz w:val="22"/>
          <w:szCs w:val="22"/>
          <w:lang w:val="es-ES"/>
        </w:rPr>
        <w:t>de</w:t>
      </w:r>
      <w:r w:rsidR="00401E77" w:rsidRPr="00306BF6">
        <w:rPr>
          <w:sz w:val="22"/>
          <w:szCs w:val="22"/>
          <w:lang w:val="es-HN"/>
        </w:rPr>
        <w:t xml:space="preserve"> la Resolución </w:t>
      </w:r>
      <w:r w:rsidR="005C3E95">
        <w:rPr>
          <w:sz w:val="22"/>
          <w:szCs w:val="22"/>
          <w:lang w:val="es-HN"/>
        </w:rPr>
        <w:t>General de Exoneración vigente para el año 2016 y sus modificaciones.</w:t>
      </w:r>
    </w:p>
    <w:p w:rsidR="005C3E95" w:rsidRPr="00306BF6" w:rsidRDefault="005C3E95" w:rsidP="007472ED">
      <w:pPr>
        <w:tabs>
          <w:tab w:val="center" w:pos="4680"/>
        </w:tabs>
        <w:suppressAutoHyphens/>
        <w:ind w:right="-376"/>
        <w:jc w:val="both"/>
        <w:rPr>
          <w:iCs/>
          <w:sz w:val="22"/>
          <w:szCs w:val="22"/>
          <w:lang w:val="es-HN"/>
        </w:rPr>
      </w:pPr>
    </w:p>
    <w:p w:rsidR="004E3A2F" w:rsidRPr="00306BF6" w:rsidRDefault="004E3A2F" w:rsidP="007472ED">
      <w:pPr>
        <w:pStyle w:val="Prrafodelista"/>
        <w:tabs>
          <w:tab w:val="left" w:pos="0"/>
        </w:tabs>
        <w:suppressAutoHyphens/>
        <w:ind w:left="0" w:right="-376"/>
        <w:jc w:val="both"/>
        <w:rPr>
          <w:iCs/>
          <w:sz w:val="22"/>
          <w:szCs w:val="22"/>
          <w:lang w:val="es-HN"/>
        </w:rPr>
      </w:pPr>
      <w:r w:rsidRPr="00306BF6">
        <w:rPr>
          <w:b/>
          <w:iCs/>
          <w:sz w:val="22"/>
          <w:szCs w:val="22"/>
          <w:u w:val="single"/>
          <w:lang w:val="es-HN"/>
        </w:rPr>
        <w:t>CLÁUSULA DECIMA: PLAZO</w:t>
      </w:r>
      <w:r w:rsidRPr="00306BF6">
        <w:rPr>
          <w:iCs/>
          <w:sz w:val="22"/>
          <w:szCs w:val="22"/>
          <w:lang w:val="es-HN"/>
        </w:rPr>
        <w:t xml:space="preserve">.- Tomando en consideración la cláusula </w:t>
      </w:r>
      <w:r w:rsidR="00A87A04" w:rsidRPr="00306BF6">
        <w:rPr>
          <w:iCs/>
          <w:sz w:val="22"/>
          <w:szCs w:val="22"/>
          <w:lang w:val="es-HN"/>
        </w:rPr>
        <w:t xml:space="preserve">octava </w:t>
      </w:r>
      <w:r w:rsidRPr="00306BF6">
        <w:rPr>
          <w:iCs/>
          <w:sz w:val="22"/>
          <w:szCs w:val="22"/>
          <w:lang w:val="es-HN"/>
        </w:rPr>
        <w:t xml:space="preserve">en que los bienes a suministrarse, </w:t>
      </w:r>
      <w:r w:rsidR="004641A1" w:rsidRPr="00306BF6">
        <w:rPr>
          <w:b/>
          <w:iCs/>
          <w:sz w:val="22"/>
          <w:szCs w:val="22"/>
          <w:lang w:val="es-HN"/>
        </w:rPr>
        <w:t>“EL PROVEEDOR”</w:t>
      </w:r>
      <w:r w:rsidRPr="00306BF6">
        <w:rPr>
          <w:iCs/>
          <w:sz w:val="22"/>
          <w:szCs w:val="22"/>
          <w:lang w:val="es-HN"/>
        </w:rPr>
        <w:t xml:space="preserve"> deberá comenzar </w:t>
      </w:r>
      <w:r w:rsidRPr="00306BF6">
        <w:rPr>
          <w:bCs/>
          <w:sz w:val="22"/>
          <w:szCs w:val="22"/>
          <w:lang w:val="es-ES"/>
        </w:rPr>
        <w:t xml:space="preserve">la producción de los bienes a partir la emisión de la </w:t>
      </w:r>
      <w:r w:rsidRPr="005C3E95">
        <w:rPr>
          <w:b/>
          <w:bCs/>
          <w:sz w:val="22"/>
          <w:szCs w:val="22"/>
          <w:u w:val="single"/>
          <w:lang w:val="es-ES"/>
        </w:rPr>
        <w:t>ORDEN DE INICIO</w:t>
      </w:r>
      <w:r w:rsidRPr="00306BF6">
        <w:rPr>
          <w:bCs/>
          <w:sz w:val="22"/>
          <w:szCs w:val="22"/>
          <w:lang w:val="es-ES"/>
        </w:rPr>
        <w:t xml:space="preserve"> emitida por la Dirección General de Adquisiciones de la Secretaría de</w:t>
      </w:r>
      <w:r w:rsidR="005C3E95">
        <w:rPr>
          <w:bCs/>
          <w:sz w:val="22"/>
          <w:szCs w:val="22"/>
          <w:lang w:val="es-ES"/>
        </w:rPr>
        <w:t xml:space="preserve"> Estado en el Despacho de</w:t>
      </w:r>
      <w:r w:rsidRPr="00306BF6">
        <w:rPr>
          <w:bCs/>
          <w:sz w:val="22"/>
          <w:szCs w:val="22"/>
          <w:lang w:val="es-ES"/>
        </w:rPr>
        <w:t xml:space="preserve"> Educación y hacer entrega </w:t>
      </w:r>
      <w:r w:rsidRPr="00306BF6">
        <w:rPr>
          <w:iCs/>
          <w:sz w:val="22"/>
          <w:szCs w:val="22"/>
          <w:lang w:val="es-HN"/>
        </w:rPr>
        <w:t xml:space="preserve">en un plazo no mayor de </w:t>
      </w:r>
      <w:r w:rsidR="000708F4" w:rsidRPr="00306BF6">
        <w:rPr>
          <w:iCs/>
          <w:sz w:val="22"/>
          <w:szCs w:val="22"/>
          <w:lang w:val="es-HN"/>
        </w:rPr>
        <w:t>________</w:t>
      </w:r>
      <w:r w:rsidRPr="00306BF6">
        <w:rPr>
          <w:iCs/>
          <w:sz w:val="22"/>
          <w:szCs w:val="22"/>
          <w:lang w:val="es-HN"/>
        </w:rPr>
        <w:t xml:space="preserve"> días calendarios</w:t>
      </w:r>
      <w:r w:rsidRPr="00306BF6">
        <w:rPr>
          <w:b/>
          <w:iCs/>
          <w:sz w:val="22"/>
          <w:szCs w:val="22"/>
          <w:lang w:val="es-HN"/>
        </w:rPr>
        <w:t xml:space="preserve">. </w:t>
      </w:r>
      <w:r w:rsidRPr="00306BF6">
        <w:rPr>
          <w:iCs/>
          <w:sz w:val="22"/>
          <w:szCs w:val="22"/>
          <w:lang w:val="es-HN"/>
        </w:rPr>
        <w:t>Dicho plazo</w:t>
      </w:r>
      <w:r w:rsidR="00850741">
        <w:rPr>
          <w:iCs/>
          <w:sz w:val="22"/>
          <w:szCs w:val="22"/>
          <w:lang w:val="es-HN"/>
        </w:rPr>
        <w:t xml:space="preserve">, </w:t>
      </w:r>
      <w:r w:rsidRPr="00306BF6">
        <w:rPr>
          <w:iCs/>
          <w:sz w:val="22"/>
          <w:szCs w:val="22"/>
          <w:lang w:val="es-HN"/>
        </w:rPr>
        <w:t>estará sujeto a extensiones</w:t>
      </w:r>
      <w:r w:rsidR="00850741">
        <w:rPr>
          <w:iCs/>
          <w:sz w:val="22"/>
          <w:szCs w:val="22"/>
          <w:lang w:val="es-HN"/>
        </w:rPr>
        <w:t xml:space="preserve"> las cuales </w:t>
      </w:r>
      <w:r w:rsidR="00850741" w:rsidRPr="00850741">
        <w:rPr>
          <w:iCs/>
          <w:sz w:val="22"/>
          <w:szCs w:val="22"/>
          <w:lang w:val="es-HN"/>
        </w:rPr>
        <w:t>no podrá ser mayor a  15 días calendario</w:t>
      </w:r>
      <w:r w:rsidR="00850741">
        <w:rPr>
          <w:iCs/>
          <w:sz w:val="22"/>
          <w:szCs w:val="22"/>
          <w:lang w:val="es-HN"/>
        </w:rPr>
        <w:t xml:space="preserve"> y serán </w:t>
      </w:r>
      <w:r w:rsidRPr="00306BF6">
        <w:rPr>
          <w:iCs/>
          <w:sz w:val="22"/>
          <w:szCs w:val="22"/>
          <w:lang w:val="es-HN"/>
        </w:rPr>
        <w:t>autorizadas por escrito por</w:t>
      </w:r>
      <w:r w:rsidR="00517580" w:rsidRPr="00306BF6">
        <w:rPr>
          <w:iCs/>
          <w:sz w:val="22"/>
          <w:szCs w:val="22"/>
          <w:lang w:val="es-HN"/>
        </w:rPr>
        <w:t xml:space="preserve"> la Unidad Ejecutora</w:t>
      </w:r>
      <w:r w:rsidRPr="00306BF6">
        <w:rPr>
          <w:iCs/>
          <w:sz w:val="22"/>
          <w:szCs w:val="22"/>
          <w:lang w:val="es-HN"/>
        </w:rPr>
        <w:t xml:space="preserve"> </w:t>
      </w:r>
      <w:r w:rsidR="00517580" w:rsidRPr="00306BF6">
        <w:rPr>
          <w:iCs/>
          <w:sz w:val="22"/>
          <w:szCs w:val="22"/>
          <w:lang w:val="es-HN"/>
        </w:rPr>
        <w:t xml:space="preserve">de </w:t>
      </w:r>
      <w:r w:rsidRPr="00306BF6">
        <w:rPr>
          <w:iCs/>
          <w:sz w:val="22"/>
          <w:szCs w:val="22"/>
          <w:lang w:val="es-HN"/>
        </w:rPr>
        <w:t>“</w:t>
      </w:r>
      <w:r w:rsidRPr="00306BF6">
        <w:rPr>
          <w:b/>
          <w:iCs/>
          <w:sz w:val="22"/>
          <w:szCs w:val="22"/>
          <w:lang w:val="es-HN"/>
        </w:rPr>
        <w:t>LA SECRETARÍA</w:t>
      </w:r>
      <w:r w:rsidRPr="005C3E95">
        <w:rPr>
          <w:iCs/>
          <w:sz w:val="22"/>
          <w:szCs w:val="22"/>
          <w:lang w:val="es-HN"/>
        </w:rPr>
        <w:t xml:space="preserve">”, </w:t>
      </w:r>
      <w:r w:rsidR="005C3E95" w:rsidRPr="005C3E95">
        <w:rPr>
          <w:iCs/>
          <w:sz w:val="22"/>
          <w:szCs w:val="22"/>
          <w:lang w:val="es-HN"/>
        </w:rPr>
        <w:t>previo al dictamen legal respectivo, siempre y cuando existan causas de fuerza mayor o caso fortuito que motiven este aumento de plazo y sea presentada la solicitud en un término de diez (10) días antes de la terminación al plazo fijado.</w:t>
      </w:r>
      <w:r w:rsidR="00254F59" w:rsidRPr="005C3E95">
        <w:rPr>
          <w:iCs/>
          <w:sz w:val="22"/>
          <w:szCs w:val="22"/>
          <w:lang w:val="es-HN"/>
        </w:rPr>
        <w:t xml:space="preserve"> </w:t>
      </w:r>
      <w:r w:rsidR="006149C0" w:rsidRPr="005C3E95">
        <w:rPr>
          <w:iCs/>
          <w:sz w:val="22"/>
          <w:szCs w:val="22"/>
          <w:lang w:val="es-HN"/>
        </w:rPr>
        <w:t>C</w:t>
      </w:r>
      <w:r w:rsidRPr="005C3E95">
        <w:rPr>
          <w:iCs/>
          <w:sz w:val="22"/>
          <w:szCs w:val="22"/>
          <w:lang w:val="es-HN"/>
        </w:rPr>
        <w:t>aso contrario “</w:t>
      </w:r>
      <w:r w:rsidRPr="005C3E95">
        <w:rPr>
          <w:b/>
          <w:iCs/>
          <w:sz w:val="22"/>
          <w:szCs w:val="22"/>
          <w:lang w:val="es-HN"/>
        </w:rPr>
        <w:t>LA SECRETARÍA”</w:t>
      </w:r>
      <w:r w:rsidR="006149C0" w:rsidRPr="005C3E95">
        <w:rPr>
          <w:b/>
          <w:iCs/>
          <w:sz w:val="22"/>
          <w:szCs w:val="22"/>
          <w:lang w:val="es-HN"/>
        </w:rPr>
        <w:t xml:space="preserve"> </w:t>
      </w:r>
      <w:r w:rsidR="006149C0" w:rsidRPr="005C3E95">
        <w:rPr>
          <w:iCs/>
          <w:sz w:val="22"/>
          <w:szCs w:val="22"/>
          <w:lang w:val="es-HN"/>
        </w:rPr>
        <w:t>deducirá</w:t>
      </w:r>
      <w:r w:rsidR="006149C0" w:rsidRPr="005C3E95">
        <w:rPr>
          <w:b/>
          <w:iCs/>
          <w:sz w:val="22"/>
          <w:szCs w:val="22"/>
          <w:lang w:val="es-HN"/>
        </w:rPr>
        <w:t xml:space="preserve"> </w:t>
      </w:r>
      <w:r w:rsidR="006149C0" w:rsidRPr="005C3E95">
        <w:rPr>
          <w:iCs/>
          <w:sz w:val="22"/>
          <w:szCs w:val="22"/>
          <w:lang w:val="es-HN"/>
        </w:rPr>
        <w:t>a</w:t>
      </w:r>
      <w:r w:rsidR="006149C0" w:rsidRPr="005C3E95">
        <w:rPr>
          <w:b/>
          <w:iCs/>
          <w:sz w:val="22"/>
          <w:szCs w:val="22"/>
          <w:lang w:val="es-HN"/>
        </w:rPr>
        <w:t xml:space="preserve"> </w:t>
      </w:r>
      <w:r w:rsidR="004641A1" w:rsidRPr="005C3E95">
        <w:rPr>
          <w:b/>
          <w:iCs/>
          <w:sz w:val="22"/>
          <w:szCs w:val="22"/>
          <w:lang w:val="es-HN"/>
        </w:rPr>
        <w:t>“EL PROVEEDOR”</w:t>
      </w:r>
      <w:r w:rsidR="006149C0" w:rsidRPr="005C3E95">
        <w:rPr>
          <w:iCs/>
          <w:sz w:val="22"/>
          <w:szCs w:val="22"/>
          <w:lang w:val="es-HN"/>
        </w:rPr>
        <w:t xml:space="preserve"> </w:t>
      </w:r>
      <w:r w:rsidRPr="005C3E95">
        <w:rPr>
          <w:iCs/>
          <w:sz w:val="22"/>
          <w:szCs w:val="22"/>
          <w:lang w:val="es-HN"/>
        </w:rPr>
        <w:t xml:space="preserve">por </w:t>
      </w:r>
      <w:r w:rsidR="002538C4" w:rsidRPr="005C3E95">
        <w:rPr>
          <w:iCs/>
          <w:sz w:val="22"/>
          <w:szCs w:val="22"/>
          <w:lang w:val="es-HN"/>
        </w:rPr>
        <w:t>c</w:t>
      </w:r>
      <w:r w:rsidRPr="005C3E95">
        <w:rPr>
          <w:iCs/>
          <w:sz w:val="22"/>
          <w:szCs w:val="22"/>
          <w:lang w:val="es-HN"/>
        </w:rPr>
        <w:t xml:space="preserve">oncepto de </w:t>
      </w:r>
      <w:r w:rsidR="002538C4" w:rsidRPr="005C3E95">
        <w:rPr>
          <w:iCs/>
          <w:sz w:val="22"/>
          <w:szCs w:val="22"/>
          <w:lang w:val="es-HN"/>
        </w:rPr>
        <w:t>m</w:t>
      </w:r>
      <w:r w:rsidRPr="005C3E95">
        <w:rPr>
          <w:iCs/>
          <w:sz w:val="22"/>
          <w:szCs w:val="22"/>
          <w:lang w:val="es-HN"/>
        </w:rPr>
        <w:t xml:space="preserve">ulta por cada día calendario de atraso en la entrega de </w:t>
      </w:r>
      <w:r w:rsidR="006149C0" w:rsidRPr="005C3E95">
        <w:rPr>
          <w:iCs/>
          <w:sz w:val="22"/>
          <w:szCs w:val="22"/>
          <w:lang w:val="es-HN"/>
        </w:rPr>
        <w:t>los bienes</w:t>
      </w:r>
      <w:r w:rsidRPr="005C3E95">
        <w:rPr>
          <w:iCs/>
          <w:sz w:val="22"/>
          <w:szCs w:val="22"/>
          <w:lang w:val="es-HN"/>
        </w:rPr>
        <w:t>, como lo establece</w:t>
      </w:r>
      <w:r w:rsidRPr="00306BF6">
        <w:rPr>
          <w:iCs/>
          <w:sz w:val="22"/>
          <w:szCs w:val="22"/>
          <w:lang w:val="es-HN"/>
        </w:rPr>
        <w:t xml:space="preserve"> la </w:t>
      </w:r>
      <w:r w:rsidRPr="00306BF6">
        <w:rPr>
          <w:sz w:val="22"/>
          <w:szCs w:val="22"/>
          <w:lang w:val="es-HN"/>
        </w:rPr>
        <w:t xml:space="preserve">cláusula </w:t>
      </w:r>
      <w:r w:rsidR="006149C0" w:rsidRPr="00306BF6">
        <w:rPr>
          <w:sz w:val="22"/>
          <w:szCs w:val="22"/>
          <w:lang w:val="es-HN"/>
        </w:rPr>
        <w:t>cuarta</w:t>
      </w:r>
      <w:r w:rsidRPr="00306BF6">
        <w:rPr>
          <w:sz w:val="22"/>
          <w:szCs w:val="22"/>
          <w:lang w:val="es-HN"/>
        </w:rPr>
        <w:t xml:space="preserve"> del presente contrato</w:t>
      </w:r>
      <w:r w:rsidRPr="00306BF6">
        <w:rPr>
          <w:iCs/>
          <w:sz w:val="22"/>
          <w:szCs w:val="22"/>
          <w:lang w:val="es-HN"/>
        </w:rPr>
        <w:t>, hasta la entrega y recepción d</w:t>
      </w:r>
      <w:r w:rsidR="006149C0" w:rsidRPr="00306BF6">
        <w:rPr>
          <w:iCs/>
          <w:sz w:val="22"/>
          <w:szCs w:val="22"/>
          <w:lang w:val="es-HN"/>
        </w:rPr>
        <w:t>e los bienes e</w:t>
      </w:r>
      <w:r w:rsidRPr="00306BF6">
        <w:rPr>
          <w:iCs/>
          <w:sz w:val="22"/>
          <w:szCs w:val="22"/>
          <w:lang w:val="es-HN"/>
        </w:rPr>
        <w:t>n</w:t>
      </w:r>
      <w:r w:rsidR="006149C0" w:rsidRPr="00306BF6">
        <w:rPr>
          <w:iCs/>
          <w:sz w:val="22"/>
          <w:szCs w:val="22"/>
          <w:lang w:val="es-HN"/>
        </w:rPr>
        <w:t xml:space="preserve"> la</w:t>
      </w:r>
      <w:r w:rsidRPr="00306BF6">
        <w:rPr>
          <w:iCs/>
          <w:sz w:val="22"/>
          <w:szCs w:val="22"/>
          <w:lang w:val="es-HN"/>
        </w:rPr>
        <w:t xml:space="preserve"> forma estipulada en este contrato. “</w:t>
      </w:r>
      <w:r w:rsidRPr="00306BF6">
        <w:rPr>
          <w:b/>
          <w:iCs/>
          <w:sz w:val="22"/>
          <w:szCs w:val="22"/>
          <w:lang w:val="es-HN"/>
        </w:rPr>
        <w:t>LA SECRETARÍA”</w:t>
      </w:r>
      <w:r w:rsidRPr="00306BF6">
        <w:rPr>
          <w:iCs/>
          <w:sz w:val="22"/>
          <w:szCs w:val="22"/>
          <w:lang w:val="es-HN"/>
        </w:rPr>
        <w:t xml:space="preserve"> le ejecutara a </w:t>
      </w:r>
      <w:r w:rsidR="004641A1" w:rsidRPr="00306BF6">
        <w:rPr>
          <w:b/>
          <w:iCs/>
          <w:sz w:val="22"/>
          <w:szCs w:val="22"/>
          <w:lang w:val="es-HN"/>
        </w:rPr>
        <w:t>“EL PROVEEDOR”</w:t>
      </w:r>
      <w:r w:rsidRPr="00306BF6">
        <w:rPr>
          <w:iCs/>
          <w:sz w:val="22"/>
          <w:szCs w:val="22"/>
          <w:lang w:val="es-HN"/>
        </w:rPr>
        <w:t xml:space="preserve"> la Garantía de Cumplimiento de Contrato si este no cumpliese con el mismo, así como no tomándolo en consideración en futuros proyectos.</w:t>
      </w:r>
    </w:p>
    <w:p w:rsidR="00D90FB3" w:rsidRPr="00306BF6" w:rsidRDefault="00D90FB3" w:rsidP="007472ED">
      <w:pPr>
        <w:pStyle w:val="Prrafodelista"/>
        <w:tabs>
          <w:tab w:val="left" w:pos="0"/>
        </w:tabs>
        <w:suppressAutoHyphens/>
        <w:ind w:left="0" w:right="-376"/>
        <w:jc w:val="both"/>
        <w:rPr>
          <w:iCs/>
          <w:sz w:val="22"/>
          <w:szCs w:val="22"/>
          <w:lang w:val="es-HN"/>
        </w:rPr>
      </w:pPr>
    </w:p>
    <w:p w:rsidR="00D90FB3" w:rsidRPr="00306BF6" w:rsidRDefault="00D90FB3" w:rsidP="007472ED">
      <w:pPr>
        <w:tabs>
          <w:tab w:val="center" w:pos="4680"/>
        </w:tabs>
        <w:suppressAutoHyphens/>
        <w:ind w:right="-376"/>
        <w:jc w:val="both"/>
        <w:rPr>
          <w:b/>
          <w:iCs/>
          <w:sz w:val="22"/>
          <w:szCs w:val="22"/>
          <w:lang w:val="es-HN"/>
        </w:rPr>
      </w:pPr>
      <w:r w:rsidRPr="00306BF6">
        <w:rPr>
          <w:b/>
          <w:iCs/>
          <w:sz w:val="22"/>
          <w:szCs w:val="22"/>
          <w:u w:val="single"/>
          <w:lang w:val="es-HN"/>
        </w:rPr>
        <w:t>CLÁUSULA DECIMA PRIMERA: GARANTÍAS.</w:t>
      </w:r>
      <w:r w:rsidRPr="00306BF6">
        <w:rPr>
          <w:iCs/>
          <w:sz w:val="22"/>
          <w:szCs w:val="22"/>
          <w:u w:val="single"/>
          <w:lang w:val="es-HN"/>
        </w:rPr>
        <w:t>-</w:t>
      </w:r>
      <w:r w:rsidRPr="00306BF6">
        <w:rPr>
          <w:iCs/>
          <w:sz w:val="22"/>
          <w:szCs w:val="22"/>
          <w:lang w:val="es-HN"/>
        </w:rPr>
        <w:t xml:space="preserve"> </w:t>
      </w:r>
      <w:r w:rsidR="004641A1" w:rsidRPr="00306BF6">
        <w:rPr>
          <w:b/>
          <w:iCs/>
          <w:sz w:val="22"/>
          <w:szCs w:val="22"/>
          <w:lang w:val="es-HN"/>
        </w:rPr>
        <w:t>“EL PROVEEDOR”</w:t>
      </w:r>
      <w:r w:rsidRPr="00306BF6">
        <w:rPr>
          <w:iCs/>
          <w:sz w:val="22"/>
          <w:szCs w:val="22"/>
          <w:lang w:val="es-HN"/>
        </w:rPr>
        <w:t xml:space="preserve"> deberá presentar una </w:t>
      </w:r>
      <w:r w:rsidRPr="00306BF6">
        <w:rPr>
          <w:b/>
          <w:iCs/>
          <w:sz w:val="22"/>
          <w:szCs w:val="22"/>
          <w:lang w:val="es-HN"/>
        </w:rPr>
        <w:t>Garantía de Cumplimiento</w:t>
      </w:r>
      <w:r w:rsidRPr="00306BF6">
        <w:rPr>
          <w:iCs/>
          <w:sz w:val="22"/>
          <w:szCs w:val="22"/>
          <w:lang w:val="es-HN"/>
        </w:rPr>
        <w:t xml:space="preserve"> de contrato por </w:t>
      </w:r>
      <w:r w:rsidRPr="00306BF6">
        <w:rPr>
          <w:b/>
          <w:iCs/>
          <w:sz w:val="22"/>
          <w:szCs w:val="22"/>
          <w:lang w:val="es-HN"/>
        </w:rPr>
        <w:t xml:space="preserve">___________________________________  (L. </w:t>
      </w:r>
      <w:r w:rsidRPr="00306BF6">
        <w:rPr>
          <w:b/>
          <w:color w:val="000000"/>
          <w:sz w:val="22"/>
          <w:szCs w:val="22"/>
          <w:lang w:val="es-HN" w:eastAsia="es-HN"/>
        </w:rPr>
        <w:t>___</w:t>
      </w:r>
      <w:r w:rsidRPr="00306BF6">
        <w:rPr>
          <w:b/>
          <w:color w:val="0D0D0D" w:themeColor="text1" w:themeTint="F2"/>
          <w:sz w:val="22"/>
          <w:szCs w:val="22"/>
          <w:lang w:val="es-HN" w:eastAsia="es-HN"/>
        </w:rPr>
        <w:t>_),</w:t>
      </w:r>
      <w:r w:rsidRPr="00306BF6">
        <w:rPr>
          <w:b/>
          <w:color w:val="000000"/>
          <w:sz w:val="22"/>
          <w:szCs w:val="22"/>
          <w:lang w:val="es-HN" w:eastAsia="es-HN"/>
        </w:rPr>
        <w:t xml:space="preserve"> </w:t>
      </w:r>
      <w:r w:rsidRPr="00306BF6">
        <w:rPr>
          <w:color w:val="000000"/>
          <w:sz w:val="22"/>
          <w:szCs w:val="22"/>
          <w:lang w:val="es-HN" w:eastAsia="es-HN"/>
        </w:rPr>
        <w:t>correspondiente al 15% del contrato según el Artículo 100 de la L</w:t>
      </w:r>
      <w:r w:rsidR="00517580" w:rsidRPr="00306BF6">
        <w:rPr>
          <w:color w:val="000000"/>
          <w:sz w:val="22"/>
          <w:szCs w:val="22"/>
          <w:lang w:val="es-HN" w:eastAsia="es-HN"/>
        </w:rPr>
        <w:t xml:space="preserve">ey de </w:t>
      </w:r>
      <w:r w:rsidRPr="00306BF6">
        <w:rPr>
          <w:color w:val="000000"/>
          <w:sz w:val="22"/>
          <w:szCs w:val="22"/>
          <w:lang w:val="es-HN" w:eastAsia="es-HN"/>
        </w:rPr>
        <w:t>C</w:t>
      </w:r>
      <w:r w:rsidR="00517580" w:rsidRPr="00306BF6">
        <w:rPr>
          <w:color w:val="000000"/>
          <w:sz w:val="22"/>
          <w:szCs w:val="22"/>
          <w:lang w:val="es-HN" w:eastAsia="es-HN"/>
        </w:rPr>
        <w:t xml:space="preserve">ontratación del </w:t>
      </w:r>
      <w:r w:rsidRPr="00306BF6">
        <w:rPr>
          <w:color w:val="000000"/>
          <w:sz w:val="22"/>
          <w:szCs w:val="22"/>
          <w:lang w:val="es-HN" w:eastAsia="es-HN"/>
        </w:rPr>
        <w:t>E</w:t>
      </w:r>
      <w:r w:rsidR="00517580" w:rsidRPr="00306BF6">
        <w:rPr>
          <w:color w:val="000000"/>
          <w:sz w:val="22"/>
          <w:szCs w:val="22"/>
          <w:lang w:val="es-HN" w:eastAsia="es-HN"/>
        </w:rPr>
        <w:t>stado</w:t>
      </w:r>
      <w:r w:rsidRPr="00306BF6">
        <w:rPr>
          <w:iCs/>
          <w:sz w:val="22"/>
          <w:szCs w:val="22"/>
          <w:lang w:val="es-HN"/>
        </w:rPr>
        <w:t xml:space="preserve">, a más tardar dentro </w:t>
      </w:r>
      <w:r w:rsidRPr="00306BF6">
        <w:rPr>
          <w:iCs/>
          <w:color w:val="000000"/>
          <w:sz w:val="22"/>
          <w:szCs w:val="22"/>
          <w:lang w:val="es-ES"/>
        </w:rPr>
        <w:t>de los cinco (5) días siguientes a la formalización del Contrato</w:t>
      </w:r>
      <w:r w:rsidR="005339E5">
        <w:rPr>
          <w:iCs/>
          <w:color w:val="000000"/>
          <w:sz w:val="22"/>
          <w:szCs w:val="22"/>
          <w:lang w:val="es-ES"/>
        </w:rPr>
        <w:t xml:space="preserve"> mediante la orden de inicio</w:t>
      </w:r>
      <w:r w:rsidRPr="00306BF6">
        <w:rPr>
          <w:iCs/>
          <w:color w:val="000000"/>
          <w:sz w:val="22"/>
          <w:szCs w:val="22"/>
          <w:lang w:val="es-ES"/>
        </w:rPr>
        <w:t>.</w:t>
      </w:r>
      <w:r w:rsidRPr="00306BF6">
        <w:rPr>
          <w:sz w:val="22"/>
          <w:szCs w:val="22"/>
          <w:lang w:val="es-ES"/>
        </w:rPr>
        <w:t xml:space="preserve"> </w:t>
      </w:r>
      <w:r w:rsidRPr="00306BF6">
        <w:rPr>
          <w:sz w:val="22"/>
          <w:szCs w:val="22"/>
          <w:lang w:val="es-HN"/>
        </w:rPr>
        <w:t>La Garantía de Cumplimiento estará vigente hasta</w:t>
      </w:r>
      <w:r w:rsidR="002538C4" w:rsidRPr="00306BF6">
        <w:rPr>
          <w:sz w:val="22"/>
          <w:szCs w:val="22"/>
          <w:lang w:val="es-HN"/>
        </w:rPr>
        <w:t xml:space="preserve"> por</w:t>
      </w:r>
      <w:r w:rsidRPr="00306BF6">
        <w:rPr>
          <w:sz w:val="22"/>
          <w:szCs w:val="22"/>
          <w:lang w:val="es-HN"/>
        </w:rPr>
        <w:t xml:space="preserve"> tres (3) meses después del plazo previsto para la entrega de los bienes</w:t>
      </w:r>
      <w:r w:rsidRPr="00306BF6">
        <w:rPr>
          <w:iCs/>
          <w:sz w:val="22"/>
          <w:szCs w:val="22"/>
          <w:lang w:val="es-HN"/>
        </w:rPr>
        <w:t xml:space="preserve">. </w:t>
      </w:r>
      <w:r w:rsidR="004641A1" w:rsidRPr="00306BF6">
        <w:rPr>
          <w:b/>
          <w:iCs/>
          <w:sz w:val="22"/>
          <w:szCs w:val="22"/>
          <w:lang w:val="es-HN"/>
        </w:rPr>
        <w:t>“EL PROVEEDOR”</w:t>
      </w:r>
      <w:r w:rsidRPr="00306BF6">
        <w:rPr>
          <w:iCs/>
          <w:sz w:val="22"/>
          <w:szCs w:val="22"/>
          <w:lang w:val="es-HN"/>
        </w:rPr>
        <w:t xml:space="preserve"> deberá presentar una vez terminada la </w:t>
      </w:r>
      <w:r w:rsidR="0044602D" w:rsidRPr="00306BF6">
        <w:rPr>
          <w:iCs/>
          <w:sz w:val="22"/>
          <w:szCs w:val="22"/>
          <w:lang w:val="es-HN"/>
        </w:rPr>
        <w:t>entrega de los bienes según el Acta de Recepción</w:t>
      </w:r>
      <w:r w:rsidR="002538C4" w:rsidRPr="00306BF6">
        <w:rPr>
          <w:iCs/>
          <w:sz w:val="22"/>
          <w:szCs w:val="22"/>
          <w:lang w:val="es-HN"/>
        </w:rPr>
        <w:t>. L</w:t>
      </w:r>
      <w:r w:rsidRPr="00306BF6">
        <w:rPr>
          <w:iCs/>
          <w:sz w:val="22"/>
          <w:szCs w:val="22"/>
          <w:lang w:val="es-HN"/>
        </w:rPr>
        <w:t xml:space="preserve">a </w:t>
      </w:r>
      <w:r w:rsidRPr="00306BF6">
        <w:rPr>
          <w:b/>
          <w:iCs/>
          <w:sz w:val="22"/>
          <w:szCs w:val="22"/>
          <w:lang w:val="es-HN"/>
        </w:rPr>
        <w:t>Garantía de Calidad</w:t>
      </w:r>
      <w:r w:rsidR="0044602D" w:rsidRPr="00306BF6">
        <w:rPr>
          <w:iCs/>
          <w:sz w:val="22"/>
          <w:szCs w:val="22"/>
          <w:lang w:val="es-HN"/>
        </w:rPr>
        <w:t xml:space="preserve"> por los bienes suministrados</w:t>
      </w:r>
      <w:r w:rsidRPr="00306BF6">
        <w:rPr>
          <w:iCs/>
          <w:sz w:val="22"/>
          <w:szCs w:val="22"/>
          <w:lang w:val="es-HN"/>
        </w:rPr>
        <w:t xml:space="preserve"> por </w:t>
      </w:r>
      <w:r w:rsidR="0044602D" w:rsidRPr="00306BF6">
        <w:rPr>
          <w:b/>
          <w:iCs/>
          <w:sz w:val="22"/>
          <w:szCs w:val="22"/>
          <w:lang w:val="es-HN"/>
        </w:rPr>
        <w:t>__________________________________</w:t>
      </w:r>
      <w:r w:rsidRPr="00306BF6">
        <w:rPr>
          <w:b/>
          <w:iCs/>
          <w:sz w:val="22"/>
          <w:szCs w:val="22"/>
          <w:lang w:val="es-HN"/>
        </w:rPr>
        <w:t xml:space="preserve"> (L. </w:t>
      </w:r>
      <w:r w:rsidR="0044602D" w:rsidRPr="00306BF6">
        <w:rPr>
          <w:b/>
          <w:iCs/>
          <w:sz w:val="22"/>
          <w:szCs w:val="22"/>
          <w:lang w:val="es-HN"/>
        </w:rPr>
        <w:t>__________________</w:t>
      </w:r>
      <w:r w:rsidRPr="00306BF6">
        <w:rPr>
          <w:b/>
          <w:iCs/>
          <w:sz w:val="22"/>
          <w:szCs w:val="22"/>
          <w:lang w:val="es-HN"/>
        </w:rPr>
        <w:t>)</w:t>
      </w:r>
      <w:r w:rsidRPr="00306BF6">
        <w:rPr>
          <w:iCs/>
          <w:sz w:val="22"/>
          <w:szCs w:val="22"/>
          <w:lang w:val="es-HN"/>
        </w:rPr>
        <w:t xml:space="preserve"> correspondiente al cinco por ciento (5%) del </w:t>
      </w:r>
      <w:r w:rsidR="002538C4" w:rsidRPr="00306BF6">
        <w:rPr>
          <w:iCs/>
          <w:sz w:val="22"/>
          <w:szCs w:val="22"/>
          <w:lang w:val="es-HN"/>
        </w:rPr>
        <w:t>valor</w:t>
      </w:r>
      <w:r w:rsidRPr="00306BF6">
        <w:rPr>
          <w:iCs/>
          <w:sz w:val="22"/>
          <w:szCs w:val="22"/>
          <w:lang w:val="es-HN"/>
        </w:rPr>
        <w:t xml:space="preserve"> del contrato</w:t>
      </w:r>
      <w:r w:rsidR="0044602D" w:rsidRPr="00306BF6">
        <w:rPr>
          <w:iCs/>
          <w:sz w:val="22"/>
          <w:szCs w:val="22"/>
          <w:lang w:val="es-HN"/>
        </w:rPr>
        <w:t xml:space="preserve"> </w:t>
      </w:r>
      <w:r w:rsidR="0044602D" w:rsidRPr="00306BF6">
        <w:rPr>
          <w:color w:val="000000"/>
          <w:sz w:val="22"/>
          <w:szCs w:val="22"/>
          <w:lang w:val="es-HN" w:eastAsia="es-HN"/>
        </w:rPr>
        <w:t xml:space="preserve">según el Artículo 104 de la </w:t>
      </w:r>
      <w:r w:rsidR="00517580" w:rsidRPr="00306BF6">
        <w:rPr>
          <w:color w:val="000000"/>
          <w:sz w:val="22"/>
          <w:szCs w:val="22"/>
          <w:lang w:val="es-HN" w:eastAsia="es-HN"/>
        </w:rPr>
        <w:t>Ley de Contratación del Estado</w:t>
      </w:r>
      <w:r w:rsidRPr="00306BF6">
        <w:rPr>
          <w:iCs/>
          <w:sz w:val="22"/>
          <w:szCs w:val="22"/>
          <w:lang w:val="es-HN"/>
        </w:rPr>
        <w:t xml:space="preserve"> y su vigencia será por el término de </w:t>
      </w:r>
      <w:r w:rsidR="002538C4" w:rsidRPr="00306BF6">
        <w:rPr>
          <w:iCs/>
          <w:sz w:val="22"/>
          <w:szCs w:val="22"/>
          <w:lang w:val="es-HN"/>
        </w:rPr>
        <w:t>seis (</w:t>
      </w:r>
      <w:r w:rsidR="0044602D" w:rsidRPr="00306BF6">
        <w:rPr>
          <w:iCs/>
          <w:sz w:val="22"/>
          <w:szCs w:val="22"/>
          <w:lang w:val="es-HN"/>
        </w:rPr>
        <w:t>6</w:t>
      </w:r>
      <w:r w:rsidR="002538C4" w:rsidRPr="00306BF6">
        <w:rPr>
          <w:iCs/>
          <w:sz w:val="22"/>
          <w:szCs w:val="22"/>
          <w:lang w:val="es-HN"/>
        </w:rPr>
        <w:t>)</w:t>
      </w:r>
      <w:r w:rsidRPr="00306BF6">
        <w:rPr>
          <w:iCs/>
          <w:sz w:val="22"/>
          <w:szCs w:val="22"/>
          <w:lang w:val="es-HN"/>
        </w:rPr>
        <w:t xml:space="preserve"> meses a partir de la entrega de </w:t>
      </w:r>
      <w:r w:rsidR="0044602D" w:rsidRPr="00306BF6">
        <w:rPr>
          <w:iCs/>
          <w:sz w:val="22"/>
          <w:szCs w:val="22"/>
          <w:lang w:val="es-HN"/>
        </w:rPr>
        <w:t>bienes</w:t>
      </w:r>
      <w:r w:rsidRPr="00306BF6">
        <w:rPr>
          <w:iCs/>
          <w:color w:val="0D0D0D" w:themeColor="text1" w:themeTint="F2"/>
          <w:sz w:val="22"/>
          <w:szCs w:val="22"/>
          <w:lang w:val="es-HN"/>
        </w:rPr>
        <w:t>.</w:t>
      </w:r>
    </w:p>
    <w:p w:rsidR="00D90FB3" w:rsidRPr="00306BF6" w:rsidRDefault="00D90FB3" w:rsidP="007472ED">
      <w:pPr>
        <w:pStyle w:val="Prrafodelista"/>
        <w:tabs>
          <w:tab w:val="left" w:pos="0"/>
        </w:tabs>
        <w:suppressAutoHyphens/>
        <w:ind w:left="0" w:right="-376"/>
        <w:jc w:val="both"/>
        <w:rPr>
          <w:iCs/>
          <w:sz w:val="22"/>
          <w:szCs w:val="22"/>
          <w:lang w:val="es-HN"/>
        </w:rPr>
      </w:pPr>
    </w:p>
    <w:p w:rsidR="00B774D7" w:rsidRPr="00306BF6" w:rsidRDefault="00B774D7" w:rsidP="007472ED">
      <w:pPr>
        <w:tabs>
          <w:tab w:val="left" w:pos="0"/>
        </w:tabs>
        <w:suppressAutoHyphens/>
        <w:ind w:right="-376"/>
        <w:jc w:val="both"/>
        <w:rPr>
          <w:iCs/>
          <w:sz w:val="22"/>
          <w:szCs w:val="22"/>
          <w:lang w:val="es-HN"/>
        </w:rPr>
      </w:pPr>
      <w:r w:rsidRPr="00306BF6">
        <w:rPr>
          <w:b/>
          <w:iCs/>
          <w:sz w:val="22"/>
          <w:szCs w:val="22"/>
          <w:u w:val="single"/>
          <w:lang w:val="es-HN"/>
        </w:rPr>
        <w:lastRenderedPageBreak/>
        <w:t>CLAUSULA DECIMA SEGUNDA: GARANTÍA DE MATERIALES</w:t>
      </w:r>
      <w:r w:rsidRPr="00306BF6">
        <w:rPr>
          <w:b/>
          <w:iCs/>
          <w:sz w:val="22"/>
          <w:szCs w:val="22"/>
          <w:lang w:val="es-HN"/>
        </w:rPr>
        <w:t>.</w:t>
      </w:r>
      <w:r w:rsidRPr="00306BF6">
        <w:rPr>
          <w:iCs/>
          <w:sz w:val="22"/>
          <w:szCs w:val="22"/>
          <w:lang w:val="es-HN"/>
        </w:rPr>
        <w:t>-</w:t>
      </w:r>
      <w:r w:rsidRPr="00306BF6">
        <w:rPr>
          <w:b/>
          <w:iCs/>
          <w:sz w:val="22"/>
          <w:szCs w:val="22"/>
          <w:lang w:val="es-HN"/>
        </w:rPr>
        <w:t xml:space="preserve"> </w:t>
      </w:r>
      <w:r w:rsidR="004641A1" w:rsidRPr="00306BF6">
        <w:rPr>
          <w:b/>
          <w:iCs/>
          <w:sz w:val="22"/>
          <w:szCs w:val="22"/>
          <w:lang w:val="es-HN"/>
        </w:rPr>
        <w:t>“EL PROVEEDOR”</w:t>
      </w:r>
      <w:r w:rsidRPr="00306BF6">
        <w:rPr>
          <w:iCs/>
          <w:sz w:val="22"/>
          <w:szCs w:val="22"/>
          <w:lang w:val="es-HN"/>
        </w:rPr>
        <w:t xml:space="preserve"> garantiza a </w:t>
      </w:r>
      <w:r w:rsidRPr="00306BF6">
        <w:rPr>
          <w:b/>
          <w:iCs/>
          <w:sz w:val="22"/>
          <w:szCs w:val="22"/>
          <w:lang w:val="es-HN"/>
        </w:rPr>
        <w:t>“LA SECRETARÍA</w:t>
      </w:r>
      <w:r w:rsidRPr="00306BF6">
        <w:rPr>
          <w:iCs/>
          <w:sz w:val="22"/>
          <w:szCs w:val="22"/>
          <w:lang w:val="es-HN"/>
        </w:rPr>
        <w:t>” que todos los materiales suministrados de acuerdo con este contrato, serán nuevos, y que el trabajo será de</w:t>
      </w:r>
      <w:r w:rsidR="002538C4" w:rsidRPr="00306BF6">
        <w:rPr>
          <w:iCs/>
          <w:sz w:val="22"/>
          <w:szCs w:val="22"/>
          <w:lang w:val="es-HN"/>
        </w:rPr>
        <w:t xml:space="preserve"> buena calidad, libre de fallas,</w:t>
      </w:r>
      <w:r w:rsidRPr="00306BF6">
        <w:rPr>
          <w:iCs/>
          <w:sz w:val="22"/>
          <w:szCs w:val="22"/>
          <w:lang w:val="es-HN"/>
        </w:rPr>
        <w:t xml:space="preserve"> defectos y de conformidad con el contrato.</w:t>
      </w:r>
    </w:p>
    <w:p w:rsidR="00B774D7" w:rsidRPr="00306BF6" w:rsidRDefault="00B774D7" w:rsidP="007472ED">
      <w:pPr>
        <w:tabs>
          <w:tab w:val="left" w:pos="0"/>
        </w:tabs>
        <w:suppressAutoHyphens/>
        <w:ind w:right="-376"/>
        <w:jc w:val="both"/>
        <w:rPr>
          <w:iCs/>
          <w:sz w:val="22"/>
          <w:szCs w:val="22"/>
          <w:lang w:val="es-HN"/>
        </w:rPr>
      </w:pPr>
    </w:p>
    <w:p w:rsidR="00B774D7" w:rsidRPr="00306BF6" w:rsidRDefault="00B774D7" w:rsidP="007472ED">
      <w:pPr>
        <w:tabs>
          <w:tab w:val="left" w:pos="0"/>
        </w:tabs>
        <w:suppressAutoHyphens/>
        <w:ind w:right="-376"/>
        <w:jc w:val="both"/>
        <w:rPr>
          <w:sz w:val="22"/>
          <w:szCs w:val="22"/>
          <w:lang w:val="es-ES"/>
        </w:rPr>
      </w:pPr>
      <w:r w:rsidRPr="00306BF6">
        <w:rPr>
          <w:b/>
          <w:iCs/>
          <w:sz w:val="22"/>
          <w:szCs w:val="22"/>
          <w:u w:val="single"/>
          <w:lang w:val="es-HN"/>
        </w:rPr>
        <w:t>CLÁUSULA DECIMA TERCERA: SUPERVISIÓN DEL PROYECTO</w:t>
      </w:r>
      <w:r w:rsidRPr="00306BF6">
        <w:rPr>
          <w:iCs/>
          <w:sz w:val="22"/>
          <w:szCs w:val="22"/>
          <w:lang w:val="es-HN"/>
        </w:rPr>
        <w:t xml:space="preserve">.- </w:t>
      </w:r>
      <w:r w:rsidR="00B232E4" w:rsidRPr="00306BF6">
        <w:rPr>
          <w:b/>
          <w:iCs/>
          <w:sz w:val="22"/>
          <w:szCs w:val="22"/>
          <w:lang w:val="es-HN"/>
        </w:rPr>
        <w:t>“</w:t>
      </w:r>
      <w:r w:rsidR="00B232E4" w:rsidRPr="00306BF6">
        <w:rPr>
          <w:b/>
          <w:sz w:val="22"/>
          <w:szCs w:val="22"/>
          <w:lang w:val="es-ES"/>
        </w:rPr>
        <w:t>LA SECRETARÍA”</w:t>
      </w:r>
      <w:r w:rsidR="00B232E4" w:rsidRPr="00306BF6">
        <w:rPr>
          <w:sz w:val="22"/>
          <w:szCs w:val="22"/>
          <w:lang w:val="es-ES"/>
        </w:rPr>
        <w:t xml:space="preserve"> </w:t>
      </w:r>
      <w:r w:rsidRPr="00306BF6">
        <w:rPr>
          <w:sz w:val="22"/>
          <w:szCs w:val="22"/>
          <w:lang w:val="es-ES"/>
        </w:rPr>
        <w:t>se reserva el derecho de nombrar agentes ya sea externos o de la misma institución, para realizar las pruebas que estime conveniente con el objetivo de determinar la calidad y el cumplimiento de las especificaciones técnicas ofertadas</w:t>
      </w:r>
      <w:r w:rsidR="00B232E4" w:rsidRPr="00306BF6">
        <w:rPr>
          <w:sz w:val="22"/>
          <w:szCs w:val="22"/>
          <w:lang w:val="es-ES"/>
        </w:rPr>
        <w:t>,</w:t>
      </w:r>
      <w:r w:rsidRPr="00306BF6">
        <w:rPr>
          <w:sz w:val="22"/>
          <w:szCs w:val="22"/>
          <w:lang w:val="es-ES"/>
        </w:rPr>
        <w:t xml:space="preserve"> aceptadas</w:t>
      </w:r>
      <w:r w:rsidR="00B232E4" w:rsidRPr="00306BF6">
        <w:rPr>
          <w:sz w:val="22"/>
          <w:szCs w:val="22"/>
          <w:lang w:val="es-ES"/>
        </w:rPr>
        <w:t xml:space="preserve"> y adjudicadas</w:t>
      </w:r>
      <w:r w:rsidRPr="00306BF6">
        <w:rPr>
          <w:sz w:val="22"/>
          <w:szCs w:val="22"/>
          <w:lang w:val="es-ES"/>
        </w:rPr>
        <w:t>, ya sea durante el proceso de producción o al momento de recibir el mobiliario escolar en el destino final. Así mismo, se reserva el derecho de aceptar o rechazar total o parcialmente el producto.</w:t>
      </w:r>
    </w:p>
    <w:p w:rsidR="00B774D7" w:rsidRPr="00306BF6" w:rsidRDefault="00B774D7" w:rsidP="007472ED">
      <w:pPr>
        <w:pStyle w:val="Prrafodelista"/>
        <w:tabs>
          <w:tab w:val="left" w:pos="0"/>
        </w:tabs>
        <w:suppressAutoHyphens/>
        <w:ind w:left="0" w:right="-376"/>
        <w:jc w:val="both"/>
        <w:rPr>
          <w:iCs/>
          <w:sz w:val="22"/>
          <w:szCs w:val="22"/>
          <w:lang w:val="es-ES"/>
        </w:rPr>
      </w:pPr>
    </w:p>
    <w:p w:rsidR="00247BF6" w:rsidRPr="00306BF6" w:rsidRDefault="00247BF6" w:rsidP="007472ED">
      <w:pPr>
        <w:tabs>
          <w:tab w:val="left" w:pos="0"/>
        </w:tabs>
        <w:suppressAutoHyphens/>
        <w:ind w:right="-376"/>
        <w:jc w:val="both"/>
        <w:rPr>
          <w:b/>
          <w:iCs/>
          <w:sz w:val="22"/>
          <w:szCs w:val="22"/>
          <w:lang w:val="es-HN"/>
        </w:rPr>
      </w:pPr>
      <w:r w:rsidRPr="00306BF6">
        <w:rPr>
          <w:b/>
          <w:iCs/>
          <w:sz w:val="22"/>
          <w:szCs w:val="22"/>
          <w:u w:val="single"/>
          <w:lang w:val="es-HN"/>
        </w:rPr>
        <w:t>CLÁUSULA DECIMA CUARTA:</w:t>
      </w:r>
      <w:r w:rsidRPr="00306BF6">
        <w:rPr>
          <w:iCs/>
          <w:sz w:val="22"/>
          <w:szCs w:val="22"/>
          <w:u w:val="single"/>
          <w:lang w:val="es-HN"/>
        </w:rPr>
        <w:t xml:space="preserve"> </w:t>
      </w:r>
      <w:r w:rsidRPr="00306BF6">
        <w:rPr>
          <w:b/>
          <w:iCs/>
          <w:sz w:val="22"/>
          <w:szCs w:val="22"/>
          <w:u w:val="single"/>
          <w:lang w:val="es-HN"/>
        </w:rPr>
        <w:t>RECLAMOS</w:t>
      </w:r>
      <w:r w:rsidRPr="00306BF6">
        <w:rPr>
          <w:b/>
          <w:iCs/>
          <w:sz w:val="22"/>
          <w:szCs w:val="22"/>
          <w:lang w:val="es-HN"/>
        </w:rPr>
        <w:t>.</w:t>
      </w:r>
      <w:r w:rsidRPr="00306BF6">
        <w:rPr>
          <w:iCs/>
          <w:sz w:val="22"/>
          <w:szCs w:val="22"/>
          <w:lang w:val="es-HN"/>
        </w:rPr>
        <w:t xml:space="preserve">- </w:t>
      </w:r>
      <w:r w:rsidR="004641A1" w:rsidRPr="00306BF6">
        <w:rPr>
          <w:b/>
          <w:iCs/>
          <w:sz w:val="22"/>
          <w:szCs w:val="22"/>
          <w:lang w:val="es-HN"/>
        </w:rPr>
        <w:t>“EL PROVEEDOR”</w:t>
      </w:r>
      <w:r w:rsidRPr="00306BF6">
        <w:rPr>
          <w:iCs/>
          <w:sz w:val="22"/>
          <w:szCs w:val="22"/>
          <w:lang w:val="es-HN"/>
        </w:rPr>
        <w:t xml:space="preserve"> deberá notificar por escrito a “</w:t>
      </w:r>
      <w:r w:rsidRPr="00306BF6">
        <w:rPr>
          <w:b/>
          <w:iCs/>
          <w:sz w:val="22"/>
          <w:szCs w:val="22"/>
          <w:lang w:val="es-HN"/>
        </w:rPr>
        <w:t>LA SECRETARIA”</w:t>
      </w:r>
      <w:r w:rsidRPr="00306BF6">
        <w:rPr>
          <w:iCs/>
          <w:sz w:val="22"/>
          <w:szCs w:val="22"/>
          <w:lang w:val="es-HN"/>
        </w:rPr>
        <w:t xml:space="preserve">, </w:t>
      </w:r>
      <w:r w:rsidR="009F364D" w:rsidRPr="00306BF6">
        <w:rPr>
          <w:iCs/>
          <w:sz w:val="22"/>
          <w:szCs w:val="22"/>
          <w:lang w:val="es-HN"/>
        </w:rPr>
        <w:t xml:space="preserve"> </w:t>
      </w:r>
      <w:r w:rsidR="005C3E95" w:rsidRPr="00F943B0">
        <w:rPr>
          <w:iCs/>
          <w:sz w:val="24"/>
          <w:szCs w:val="24"/>
          <w:lang w:val="es-HN"/>
        </w:rPr>
        <w:t>a través del supervisor, cualquier intención de presentar el reclamo dando las razones del caso dentro de los cinco (5) días posteriores de la causa que se fundamenta para este reclamo</w:t>
      </w:r>
      <w:r w:rsidRPr="00306BF6">
        <w:rPr>
          <w:iCs/>
          <w:sz w:val="22"/>
          <w:szCs w:val="22"/>
          <w:lang w:val="es-HN"/>
        </w:rPr>
        <w:t xml:space="preserve">. Si </w:t>
      </w:r>
      <w:r w:rsidR="004641A1" w:rsidRPr="00306BF6">
        <w:rPr>
          <w:b/>
          <w:iCs/>
          <w:sz w:val="22"/>
          <w:szCs w:val="22"/>
          <w:lang w:val="es-HN"/>
        </w:rPr>
        <w:t>“EL PROVEEDOR”</w:t>
      </w:r>
      <w:r w:rsidRPr="00306BF6">
        <w:rPr>
          <w:b/>
          <w:iCs/>
          <w:sz w:val="22"/>
          <w:szCs w:val="22"/>
          <w:lang w:val="es-HN"/>
        </w:rPr>
        <w:t xml:space="preserve"> </w:t>
      </w:r>
      <w:r w:rsidRPr="00306BF6">
        <w:rPr>
          <w:iCs/>
          <w:sz w:val="22"/>
          <w:szCs w:val="22"/>
          <w:lang w:val="es-HN"/>
        </w:rPr>
        <w:t>no somete el reclamo o la notificación de intención de reclamo dentro del periodo especificado, esto eximirá del reclamo a “</w:t>
      </w:r>
      <w:r w:rsidRPr="00306BF6">
        <w:rPr>
          <w:b/>
          <w:iCs/>
          <w:sz w:val="22"/>
          <w:szCs w:val="22"/>
          <w:lang w:val="es-HN"/>
        </w:rPr>
        <w:t>LA SECRETARÍA”.</w:t>
      </w:r>
    </w:p>
    <w:p w:rsidR="00247BF6" w:rsidRPr="00306BF6" w:rsidRDefault="00247BF6" w:rsidP="007472ED">
      <w:pPr>
        <w:tabs>
          <w:tab w:val="left" w:pos="0"/>
        </w:tabs>
        <w:suppressAutoHyphens/>
        <w:ind w:right="-376"/>
        <w:jc w:val="both"/>
        <w:rPr>
          <w:b/>
          <w:iCs/>
          <w:sz w:val="22"/>
          <w:szCs w:val="22"/>
          <w:lang w:val="es-HN"/>
        </w:rPr>
      </w:pPr>
    </w:p>
    <w:p w:rsidR="00247BF6" w:rsidRPr="00306BF6" w:rsidRDefault="00247BF6" w:rsidP="007472ED">
      <w:pPr>
        <w:tabs>
          <w:tab w:val="left" w:pos="0"/>
        </w:tabs>
        <w:suppressAutoHyphens/>
        <w:ind w:right="-376"/>
        <w:jc w:val="both"/>
        <w:rPr>
          <w:iCs/>
          <w:sz w:val="22"/>
          <w:szCs w:val="22"/>
          <w:lang w:val="es-HN"/>
        </w:rPr>
      </w:pPr>
      <w:r w:rsidRPr="00306BF6">
        <w:rPr>
          <w:b/>
          <w:iCs/>
          <w:sz w:val="22"/>
          <w:szCs w:val="22"/>
          <w:u w:val="single"/>
          <w:lang w:val="es-HN"/>
        </w:rPr>
        <w:t xml:space="preserve">CLÁUSULA DECIMA </w:t>
      </w:r>
      <w:r w:rsidR="009F364D" w:rsidRPr="00306BF6">
        <w:rPr>
          <w:b/>
          <w:iCs/>
          <w:sz w:val="22"/>
          <w:szCs w:val="22"/>
          <w:u w:val="single"/>
          <w:lang w:val="es-HN"/>
        </w:rPr>
        <w:t>QUINT</w:t>
      </w:r>
      <w:r w:rsidRPr="00306BF6">
        <w:rPr>
          <w:b/>
          <w:iCs/>
          <w:sz w:val="22"/>
          <w:szCs w:val="22"/>
          <w:u w:val="single"/>
          <w:lang w:val="es-HN"/>
        </w:rPr>
        <w:t>A:</w:t>
      </w:r>
      <w:r w:rsidRPr="00306BF6">
        <w:rPr>
          <w:iCs/>
          <w:sz w:val="22"/>
          <w:szCs w:val="22"/>
          <w:u w:val="single"/>
          <w:lang w:val="es-HN"/>
        </w:rPr>
        <w:t xml:space="preserve"> </w:t>
      </w:r>
      <w:r w:rsidRPr="00306BF6">
        <w:rPr>
          <w:b/>
          <w:iCs/>
          <w:sz w:val="22"/>
          <w:szCs w:val="22"/>
          <w:u w:val="single"/>
          <w:lang w:val="es-HN"/>
        </w:rPr>
        <w:t>CAUSAS DE RESCISI</w:t>
      </w:r>
      <w:r w:rsidR="009F364D" w:rsidRPr="00306BF6">
        <w:rPr>
          <w:b/>
          <w:iCs/>
          <w:sz w:val="22"/>
          <w:szCs w:val="22"/>
          <w:u w:val="single"/>
          <w:lang w:val="es-HN"/>
        </w:rPr>
        <w:t>Ó</w:t>
      </w:r>
      <w:r w:rsidRPr="00306BF6">
        <w:rPr>
          <w:b/>
          <w:iCs/>
          <w:sz w:val="22"/>
          <w:szCs w:val="22"/>
          <w:u w:val="single"/>
          <w:lang w:val="es-HN"/>
        </w:rPr>
        <w:t>N</w:t>
      </w:r>
      <w:r w:rsidRPr="00306BF6">
        <w:rPr>
          <w:iCs/>
          <w:sz w:val="22"/>
          <w:szCs w:val="22"/>
          <w:lang w:val="es-HN"/>
        </w:rPr>
        <w:t>.- “</w:t>
      </w:r>
      <w:r w:rsidRPr="00306BF6">
        <w:rPr>
          <w:b/>
          <w:iCs/>
          <w:sz w:val="22"/>
          <w:szCs w:val="22"/>
          <w:lang w:val="es-HN"/>
        </w:rPr>
        <w:t>LA SECRETARÍA”</w:t>
      </w:r>
      <w:r w:rsidRPr="00306BF6">
        <w:rPr>
          <w:iCs/>
          <w:sz w:val="22"/>
          <w:szCs w:val="22"/>
          <w:lang w:val="es-HN"/>
        </w:rPr>
        <w:t xml:space="preserve"> podrá rescindir este contrato mediante notificación por escrito a </w:t>
      </w:r>
      <w:r w:rsidR="004641A1" w:rsidRPr="00306BF6">
        <w:rPr>
          <w:b/>
          <w:iCs/>
          <w:sz w:val="22"/>
          <w:szCs w:val="22"/>
          <w:lang w:val="es-HN"/>
        </w:rPr>
        <w:t>“EL PROVEEDOR”</w:t>
      </w:r>
      <w:r w:rsidRPr="00306BF6">
        <w:rPr>
          <w:iCs/>
          <w:sz w:val="22"/>
          <w:szCs w:val="22"/>
          <w:lang w:val="es-HN"/>
        </w:rPr>
        <w:t xml:space="preserve"> con cinco (05) días hábiles de anticipación, en los casos siguientes:</w:t>
      </w:r>
    </w:p>
    <w:p w:rsidR="00247BF6" w:rsidRPr="00306BF6" w:rsidRDefault="00247BF6" w:rsidP="007472ED">
      <w:pPr>
        <w:widowControl w:val="0"/>
        <w:numPr>
          <w:ilvl w:val="0"/>
          <w:numId w:val="19"/>
        </w:numPr>
        <w:tabs>
          <w:tab w:val="left" w:pos="0"/>
        </w:tabs>
        <w:suppressAutoHyphens/>
        <w:ind w:right="-376"/>
        <w:jc w:val="both"/>
        <w:rPr>
          <w:iCs/>
          <w:sz w:val="22"/>
          <w:szCs w:val="22"/>
          <w:lang w:val="es-HN"/>
        </w:rPr>
      </w:pPr>
      <w:r w:rsidRPr="00306BF6">
        <w:rPr>
          <w:iCs/>
          <w:sz w:val="22"/>
          <w:szCs w:val="22"/>
          <w:lang w:val="es-HN"/>
        </w:rPr>
        <w:t xml:space="preserve">Cuando </w:t>
      </w:r>
      <w:r w:rsidR="004641A1" w:rsidRPr="00306BF6">
        <w:rPr>
          <w:b/>
          <w:iCs/>
          <w:sz w:val="22"/>
          <w:szCs w:val="22"/>
          <w:lang w:val="es-HN"/>
        </w:rPr>
        <w:t>“EL PROVEEDOR”</w:t>
      </w:r>
      <w:r w:rsidRPr="00306BF6">
        <w:rPr>
          <w:iCs/>
          <w:sz w:val="22"/>
          <w:szCs w:val="22"/>
          <w:lang w:val="es-HN"/>
        </w:rPr>
        <w:t xml:space="preserve"> no presente la Garantía de Cumplimiento de Contrato dentro de los </w:t>
      </w:r>
      <w:r w:rsidR="009F364D" w:rsidRPr="00306BF6">
        <w:rPr>
          <w:iCs/>
          <w:sz w:val="22"/>
          <w:szCs w:val="22"/>
          <w:lang w:val="es-HN"/>
        </w:rPr>
        <w:t>cinco</w:t>
      </w:r>
      <w:r w:rsidRPr="00306BF6">
        <w:rPr>
          <w:iCs/>
          <w:sz w:val="22"/>
          <w:szCs w:val="22"/>
          <w:lang w:val="es-HN"/>
        </w:rPr>
        <w:t xml:space="preserve"> (5) días </w:t>
      </w:r>
      <w:r w:rsidR="009F364D" w:rsidRPr="00306BF6">
        <w:rPr>
          <w:iCs/>
          <w:sz w:val="22"/>
          <w:szCs w:val="22"/>
          <w:lang w:val="es-HN"/>
        </w:rPr>
        <w:t>siguientes</w:t>
      </w:r>
      <w:r w:rsidRPr="00306BF6">
        <w:rPr>
          <w:iCs/>
          <w:sz w:val="22"/>
          <w:szCs w:val="22"/>
          <w:lang w:val="es-HN"/>
        </w:rPr>
        <w:t xml:space="preserve"> </w:t>
      </w:r>
      <w:r w:rsidR="009F364D" w:rsidRPr="00306BF6">
        <w:rPr>
          <w:iCs/>
          <w:color w:val="000000"/>
          <w:sz w:val="22"/>
          <w:szCs w:val="22"/>
          <w:lang w:val="es-ES"/>
        </w:rPr>
        <w:t>a la formalización del Contrato</w:t>
      </w:r>
      <w:r w:rsidR="00C125B8">
        <w:rPr>
          <w:iCs/>
          <w:color w:val="000000"/>
          <w:sz w:val="22"/>
          <w:szCs w:val="22"/>
          <w:lang w:val="es-ES"/>
        </w:rPr>
        <w:t xml:space="preserve"> mediante la orden de inicio</w:t>
      </w:r>
      <w:r w:rsidRPr="00306BF6">
        <w:rPr>
          <w:iCs/>
          <w:sz w:val="22"/>
          <w:szCs w:val="22"/>
          <w:lang w:val="es-HN"/>
        </w:rPr>
        <w:t xml:space="preserve">.  </w:t>
      </w:r>
    </w:p>
    <w:p w:rsidR="00247BF6" w:rsidRPr="00306BF6" w:rsidRDefault="00247BF6" w:rsidP="007472ED">
      <w:pPr>
        <w:widowControl w:val="0"/>
        <w:numPr>
          <w:ilvl w:val="0"/>
          <w:numId w:val="19"/>
        </w:numPr>
        <w:tabs>
          <w:tab w:val="left" w:pos="0"/>
        </w:tabs>
        <w:suppressAutoHyphens/>
        <w:ind w:right="-376"/>
        <w:jc w:val="both"/>
        <w:rPr>
          <w:b/>
          <w:iCs/>
          <w:sz w:val="22"/>
          <w:szCs w:val="22"/>
          <w:lang w:val="es-HN"/>
        </w:rPr>
      </w:pPr>
      <w:r w:rsidRPr="00306BF6">
        <w:rPr>
          <w:iCs/>
          <w:sz w:val="22"/>
          <w:szCs w:val="22"/>
          <w:lang w:val="es-HN"/>
        </w:rPr>
        <w:t xml:space="preserve">Cuando </w:t>
      </w:r>
      <w:r w:rsidR="004641A1" w:rsidRPr="00306BF6">
        <w:rPr>
          <w:b/>
          <w:iCs/>
          <w:sz w:val="22"/>
          <w:szCs w:val="22"/>
          <w:lang w:val="es-HN"/>
        </w:rPr>
        <w:t>“EL PROVEEDOR”</w:t>
      </w:r>
      <w:r w:rsidRPr="00306BF6">
        <w:rPr>
          <w:iCs/>
          <w:sz w:val="22"/>
          <w:szCs w:val="22"/>
          <w:lang w:val="es-HN"/>
        </w:rPr>
        <w:t xml:space="preserve"> ceda, traspase o trasmita a cualquier título el presente contrato en todo o en parte sin la aprobación escrita de “</w:t>
      </w:r>
      <w:r w:rsidRPr="00306BF6">
        <w:rPr>
          <w:b/>
          <w:iCs/>
          <w:sz w:val="22"/>
          <w:szCs w:val="22"/>
          <w:lang w:val="es-HN"/>
        </w:rPr>
        <w:t xml:space="preserve">LA SECRETARIA”. </w:t>
      </w:r>
    </w:p>
    <w:p w:rsidR="00247BF6" w:rsidRPr="00306BF6" w:rsidRDefault="00247BF6" w:rsidP="007472ED">
      <w:pPr>
        <w:widowControl w:val="0"/>
        <w:numPr>
          <w:ilvl w:val="0"/>
          <w:numId w:val="19"/>
        </w:numPr>
        <w:tabs>
          <w:tab w:val="left" w:pos="0"/>
        </w:tabs>
        <w:suppressAutoHyphens/>
        <w:ind w:right="-376"/>
        <w:jc w:val="both"/>
        <w:rPr>
          <w:sz w:val="22"/>
          <w:szCs w:val="22"/>
          <w:lang w:val="es-HN"/>
        </w:rPr>
      </w:pPr>
      <w:r w:rsidRPr="00306BF6">
        <w:rPr>
          <w:sz w:val="22"/>
          <w:szCs w:val="22"/>
          <w:lang w:val="es-HN"/>
        </w:rPr>
        <w:t xml:space="preserve">Cuando se dé el caso de mala calidad de </w:t>
      </w:r>
      <w:r w:rsidR="009F364D" w:rsidRPr="00306BF6">
        <w:rPr>
          <w:sz w:val="22"/>
          <w:szCs w:val="22"/>
          <w:lang w:val="es-HN"/>
        </w:rPr>
        <w:t>los bienes a suministrar</w:t>
      </w:r>
      <w:r w:rsidRPr="00306BF6">
        <w:rPr>
          <w:sz w:val="22"/>
          <w:szCs w:val="22"/>
          <w:lang w:val="es-HN"/>
        </w:rPr>
        <w:t>, siempre qu</w:t>
      </w:r>
      <w:r w:rsidR="009F364D" w:rsidRPr="00306BF6">
        <w:rPr>
          <w:sz w:val="22"/>
          <w:szCs w:val="22"/>
          <w:lang w:val="es-HN"/>
        </w:rPr>
        <w:t xml:space="preserve">e el supervisor </w:t>
      </w:r>
      <w:r w:rsidRPr="00306BF6">
        <w:rPr>
          <w:sz w:val="22"/>
          <w:szCs w:val="22"/>
          <w:lang w:val="es-HN"/>
        </w:rPr>
        <w:t xml:space="preserve">hubiere solicitado su rectificación por lo menos </w:t>
      </w:r>
      <w:r w:rsidR="009F364D" w:rsidRPr="00306BF6">
        <w:rPr>
          <w:sz w:val="22"/>
          <w:szCs w:val="22"/>
          <w:lang w:val="es-HN"/>
        </w:rPr>
        <w:t>dos</w:t>
      </w:r>
      <w:r w:rsidRPr="00306BF6">
        <w:rPr>
          <w:sz w:val="22"/>
          <w:szCs w:val="22"/>
          <w:lang w:val="es-HN"/>
        </w:rPr>
        <w:t xml:space="preserve"> (</w:t>
      </w:r>
      <w:r w:rsidR="009F364D" w:rsidRPr="00306BF6">
        <w:rPr>
          <w:sz w:val="22"/>
          <w:szCs w:val="22"/>
          <w:lang w:val="es-HN"/>
        </w:rPr>
        <w:t>2</w:t>
      </w:r>
      <w:r w:rsidRPr="00306BF6">
        <w:rPr>
          <w:sz w:val="22"/>
          <w:szCs w:val="22"/>
          <w:lang w:val="es-HN"/>
        </w:rPr>
        <w:t xml:space="preserve">) veces sin que </w:t>
      </w:r>
      <w:r w:rsidR="004641A1" w:rsidRPr="00306BF6">
        <w:rPr>
          <w:b/>
          <w:sz w:val="22"/>
          <w:szCs w:val="22"/>
          <w:lang w:val="es-HN"/>
        </w:rPr>
        <w:t>“EL PROVEEDOR”</w:t>
      </w:r>
      <w:r w:rsidRPr="00306BF6">
        <w:rPr>
          <w:sz w:val="22"/>
          <w:szCs w:val="22"/>
          <w:lang w:val="es-HN"/>
        </w:rPr>
        <w:t xml:space="preserve"> haya procedido a efectuar los cambios y/o rectificaciones respectivas. </w:t>
      </w:r>
    </w:p>
    <w:p w:rsidR="00247BF6" w:rsidRPr="00306BF6" w:rsidRDefault="00247BF6" w:rsidP="007472ED">
      <w:pPr>
        <w:widowControl w:val="0"/>
        <w:numPr>
          <w:ilvl w:val="0"/>
          <w:numId w:val="19"/>
        </w:numPr>
        <w:tabs>
          <w:tab w:val="left" w:pos="0"/>
        </w:tabs>
        <w:suppressAutoHyphens/>
        <w:ind w:right="-376"/>
        <w:jc w:val="both"/>
        <w:rPr>
          <w:sz w:val="22"/>
          <w:szCs w:val="22"/>
          <w:lang w:val="es-HN"/>
        </w:rPr>
      </w:pPr>
      <w:r w:rsidRPr="00306BF6">
        <w:rPr>
          <w:sz w:val="22"/>
          <w:szCs w:val="22"/>
          <w:lang w:val="es-HN"/>
        </w:rPr>
        <w:t xml:space="preserve">Cuando </w:t>
      </w:r>
      <w:r w:rsidR="004641A1" w:rsidRPr="00306BF6">
        <w:rPr>
          <w:b/>
          <w:sz w:val="22"/>
          <w:szCs w:val="22"/>
          <w:lang w:val="es-HN"/>
        </w:rPr>
        <w:t>“EL PROVEEDOR”</w:t>
      </w:r>
      <w:r w:rsidRPr="00306BF6">
        <w:rPr>
          <w:sz w:val="22"/>
          <w:szCs w:val="22"/>
          <w:lang w:val="es-HN"/>
        </w:rPr>
        <w:t xml:space="preserve"> desobedezca reiteradamente las ordenes técnicas dadas por </w:t>
      </w:r>
      <w:r w:rsidR="009F364D" w:rsidRPr="00306BF6">
        <w:rPr>
          <w:sz w:val="22"/>
          <w:szCs w:val="22"/>
          <w:lang w:val="es-HN"/>
        </w:rPr>
        <w:t>el supervisor</w:t>
      </w:r>
      <w:r w:rsidRPr="00306BF6">
        <w:rPr>
          <w:sz w:val="22"/>
          <w:szCs w:val="22"/>
          <w:lang w:val="es-HN"/>
        </w:rPr>
        <w:t xml:space="preserve">. </w:t>
      </w:r>
    </w:p>
    <w:p w:rsidR="005810C6" w:rsidRPr="00306BF6" w:rsidRDefault="005810C6" w:rsidP="007472ED">
      <w:pPr>
        <w:widowControl w:val="0"/>
        <w:numPr>
          <w:ilvl w:val="0"/>
          <w:numId w:val="19"/>
        </w:numPr>
        <w:tabs>
          <w:tab w:val="left" w:pos="0"/>
        </w:tabs>
        <w:suppressAutoHyphens/>
        <w:ind w:right="-376"/>
        <w:jc w:val="both"/>
        <w:rPr>
          <w:sz w:val="22"/>
          <w:szCs w:val="22"/>
          <w:lang w:val="es-HN"/>
        </w:rPr>
      </w:pPr>
      <w:r w:rsidRPr="00306BF6">
        <w:rPr>
          <w:sz w:val="22"/>
          <w:szCs w:val="22"/>
          <w:lang w:val="es-HN"/>
        </w:rPr>
        <w:t>En el caso de que el comerciante individual fallezca y que se haga imposible la culminación de la entrega de los bienes.</w:t>
      </w:r>
    </w:p>
    <w:p w:rsidR="00245B02" w:rsidRPr="00306BF6" w:rsidRDefault="00245B02" w:rsidP="007472ED">
      <w:pPr>
        <w:pStyle w:val="Prrafodelista"/>
        <w:numPr>
          <w:ilvl w:val="0"/>
          <w:numId w:val="19"/>
        </w:numPr>
        <w:tabs>
          <w:tab w:val="left" w:pos="6555"/>
        </w:tabs>
        <w:ind w:right="-376"/>
        <w:jc w:val="both"/>
        <w:rPr>
          <w:sz w:val="22"/>
          <w:szCs w:val="22"/>
          <w:lang w:val="es-HN"/>
        </w:rPr>
      </w:pPr>
      <w:r w:rsidRPr="00306BF6">
        <w:rPr>
          <w:sz w:val="22"/>
          <w:szCs w:val="22"/>
          <w:lang w:val="es-HN"/>
        </w:rPr>
        <w:t>Por fuerza mayor o caso fortuito.</w:t>
      </w:r>
    </w:p>
    <w:p w:rsidR="00110048" w:rsidRPr="00306BF6" w:rsidRDefault="00110048" w:rsidP="007472ED">
      <w:pPr>
        <w:widowControl w:val="0"/>
        <w:tabs>
          <w:tab w:val="left" w:pos="0"/>
        </w:tabs>
        <w:suppressAutoHyphens/>
        <w:ind w:left="720" w:right="-376"/>
        <w:jc w:val="both"/>
        <w:rPr>
          <w:sz w:val="22"/>
          <w:szCs w:val="22"/>
          <w:lang w:val="es-HN"/>
        </w:rPr>
      </w:pPr>
    </w:p>
    <w:p w:rsidR="00263E4B" w:rsidRPr="00306BF6" w:rsidRDefault="005810C6" w:rsidP="007472ED">
      <w:pPr>
        <w:ind w:right="-376"/>
        <w:jc w:val="both"/>
        <w:rPr>
          <w:sz w:val="22"/>
          <w:szCs w:val="22"/>
          <w:lang w:val="es-ES"/>
        </w:rPr>
      </w:pPr>
      <w:r w:rsidRPr="00306BF6">
        <w:rPr>
          <w:b/>
          <w:sz w:val="22"/>
          <w:szCs w:val="22"/>
          <w:u w:val="single"/>
          <w:lang w:val="es-HN"/>
        </w:rPr>
        <w:t>CLÁUSULA DECIMA SEXTA:</w:t>
      </w:r>
      <w:r w:rsidRPr="00306BF6">
        <w:rPr>
          <w:sz w:val="22"/>
          <w:szCs w:val="22"/>
          <w:u w:val="single"/>
          <w:lang w:val="es-HN"/>
        </w:rPr>
        <w:t xml:space="preserve"> </w:t>
      </w:r>
      <w:r w:rsidRPr="00306BF6">
        <w:rPr>
          <w:b/>
          <w:sz w:val="22"/>
          <w:szCs w:val="22"/>
          <w:u w:val="single"/>
          <w:lang w:val="es-HN"/>
        </w:rPr>
        <w:t>SOLUCIÓN DE CONFLICTOS O CONTROVERSIAS.</w:t>
      </w:r>
      <w:r w:rsidRPr="00306BF6">
        <w:rPr>
          <w:sz w:val="22"/>
          <w:szCs w:val="22"/>
          <w:u w:val="single"/>
          <w:lang w:val="es-HN"/>
        </w:rPr>
        <w:t>-</w:t>
      </w:r>
      <w:r w:rsidRPr="00306BF6">
        <w:rPr>
          <w:sz w:val="22"/>
          <w:szCs w:val="22"/>
          <w:lang w:val="es-HN"/>
        </w:rPr>
        <w:t xml:space="preserve"> Ambas partes convienen en solucionar mediante arreglo directo cualquier controversia que surja en la interpretación y ejecución del presente contrato, en caso contrario se someten a la jurisdicción del Juzgado de lo Contencioso Administrativo del Departamento de Francisco Morazán</w:t>
      </w:r>
      <w:r w:rsidR="00263E4B" w:rsidRPr="00306BF6">
        <w:rPr>
          <w:sz w:val="22"/>
          <w:szCs w:val="22"/>
          <w:lang w:val="es-HN"/>
        </w:rPr>
        <w:t xml:space="preserve"> </w:t>
      </w:r>
      <w:r w:rsidR="00263E4B" w:rsidRPr="00306BF6">
        <w:rPr>
          <w:sz w:val="22"/>
          <w:szCs w:val="22"/>
          <w:lang w:val="es-ES"/>
        </w:rPr>
        <w:t xml:space="preserve">renunciando así </w:t>
      </w:r>
      <w:r w:rsidR="004641A1" w:rsidRPr="00306BF6">
        <w:rPr>
          <w:sz w:val="22"/>
          <w:szCs w:val="22"/>
          <w:lang w:val="es-HN"/>
        </w:rPr>
        <w:t>“EL PROVEEDOR”</w:t>
      </w:r>
      <w:r w:rsidR="00517580" w:rsidRPr="00306BF6">
        <w:rPr>
          <w:sz w:val="22"/>
          <w:szCs w:val="22"/>
          <w:lang w:val="es-HN"/>
        </w:rPr>
        <w:t xml:space="preserve"> </w:t>
      </w:r>
      <w:r w:rsidR="00263E4B" w:rsidRPr="00306BF6">
        <w:rPr>
          <w:sz w:val="22"/>
          <w:szCs w:val="22"/>
          <w:lang w:val="es-ES"/>
        </w:rPr>
        <w:t>a su jurisdicción.</w:t>
      </w:r>
    </w:p>
    <w:p w:rsidR="00110048" w:rsidRPr="00306BF6" w:rsidRDefault="00110048" w:rsidP="007472ED">
      <w:pPr>
        <w:tabs>
          <w:tab w:val="center" w:pos="4680"/>
        </w:tabs>
        <w:suppressAutoHyphens/>
        <w:ind w:right="-376"/>
        <w:jc w:val="both"/>
        <w:rPr>
          <w:sz w:val="22"/>
          <w:szCs w:val="22"/>
          <w:lang w:val="es-HN"/>
        </w:rPr>
      </w:pPr>
    </w:p>
    <w:p w:rsidR="00245B02" w:rsidRPr="00306BF6" w:rsidRDefault="00245B02" w:rsidP="007472ED">
      <w:pPr>
        <w:ind w:right="-376"/>
        <w:jc w:val="both"/>
        <w:rPr>
          <w:sz w:val="22"/>
          <w:szCs w:val="22"/>
          <w:lang w:val="es-ES"/>
        </w:rPr>
      </w:pPr>
      <w:r w:rsidRPr="00306BF6">
        <w:rPr>
          <w:b/>
          <w:sz w:val="22"/>
          <w:szCs w:val="22"/>
          <w:u w:val="single"/>
          <w:lang w:val="es-HN"/>
        </w:rPr>
        <w:t>CLÁUSULA DECIMA SÉPTIMA</w:t>
      </w:r>
      <w:r w:rsidRPr="00306BF6">
        <w:rPr>
          <w:sz w:val="22"/>
          <w:szCs w:val="22"/>
          <w:u w:val="single"/>
          <w:lang w:val="es-HN"/>
        </w:rPr>
        <w:t xml:space="preserve">: </w:t>
      </w:r>
      <w:r w:rsidRPr="00306BF6">
        <w:rPr>
          <w:b/>
          <w:sz w:val="22"/>
          <w:szCs w:val="22"/>
          <w:u w:val="single"/>
          <w:lang w:val="es-HN"/>
        </w:rPr>
        <w:t>DOCUMENTOS DEL CONTRATO</w:t>
      </w:r>
      <w:r w:rsidRPr="00306BF6">
        <w:rPr>
          <w:sz w:val="22"/>
          <w:szCs w:val="22"/>
          <w:lang w:val="es-HN"/>
        </w:rPr>
        <w:t xml:space="preserve">. Forman parte de este contrato y serán </w:t>
      </w:r>
      <w:r w:rsidRPr="00306BF6">
        <w:rPr>
          <w:sz w:val="22"/>
          <w:szCs w:val="22"/>
          <w:lang w:val="es-ES"/>
        </w:rPr>
        <w:t xml:space="preserve">leídos e interpretados en forma conjunta </w:t>
      </w:r>
      <w:r w:rsidR="00C04A8A" w:rsidRPr="00306BF6">
        <w:rPr>
          <w:sz w:val="22"/>
          <w:szCs w:val="22"/>
          <w:lang w:val="es-ES"/>
        </w:rPr>
        <w:t>a este</w:t>
      </w:r>
      <w:r w:rsidRPr="00306BF6">
        <w:rPr>
          <w:sz w:val="22"/>
          <w:szCs w:val="22"/>
          <w:lang w:val="es-HN"/>
        </w:rPr>
        <w:t>:</w:t>
      </w:r>
    </w:p>
    <w:p w:rsidR="00245B02" w:rsidRPr="00306BF6" w:rsidRDefault="00245B02" w:rsidP="007472ED">
      <w:pPr>
        <w:pStyle w:val="Prrafodelista"/>
        <w:numPr>
          <w:ilvl w:val="0"/>
          <w:numId w:val="20"/>
        </w:numPr>
        <w:ind w:right="-376"/>
        <w:jc w:val="both"/>
        <w:rPr>
          <w:color w:val="000000"/>
          <w:sz w:val="22"/>
          <w:szCs w:val="22"/>
          <w:lang w:val="es-ES"/>
        </w:rPr>
      </w:pPr>
      <w:r w:rsidRPr="00306BF6">
        <w:rPr>
          <w:color w:val="000000"/>
          <w:sz w:val="22"/>
          <w:szCs w:val="22"/>
          <w:lang w:val="es-ES"/>
        </w:rPr>
        <w:t xml:space="preserve">El </w:t>
      </w:r>
      <w:r w:rsidR="00293168" w:rsidRPr="00306BF6">
        <w:rPr>
          <w:sz w:val="22"/>
          <w:szCs w:val="22"/>
          <w:lang w:val="es-HN"/>
        </w:rPr>
        <w:t>Docu</w:t>
      </w:r>
      <w:r w:rsidR="00293168" w:rsidRPr="00306BF6">
        <w:rPr>
          <w:spacing w:val="-2"/>
          <w:sz w:val="22"/>
          <w:szCs w:val="22"/>
          <w:lang w:val="es-HN"/>
        </w:rPr>
        <w:t>me</w:t>
      </w:r>
      <w:r w:rsidR="00293168" w:rsidRPr="00306BF6">
        <w:rPr>
          <w:sz w:val="22"/>
          <w:szCs w:val="22"/>
          <w:lang w:val="es-HN"/>
        </w:rPr>
        <w:t>nto Base de Compras Menores Sin Límite de Techo</w:t>
      </w:r>
      <w:r w:rsidR="00293168" w:rsidRPr="00306BF6">
        <w:rPr>
          <w:spacing w:val="-2"/>
          <w:sz w:val="22"/>
          <w:szCs w:val="22"/>
          <w:lang w:val="es-HN"/>
        </w:rPr>
        <w:t xml:space="preserve"> pa</w:t>
      </w:r>
      <w:r w:rsidR="00293168" w:rsidRPr="00306BF6">
        <w:rPr>
          <w:sz w:val="22"/>
          <w:szCs w:val="22"/>
          <w:lang w:val="es-HN"/>
        </w:rPr>
        <w:t>ra la A</w:t>
      </w:r>
      <w:r w:rsidR="00293168" w:rsidRPr="00306BF6">
        <w:rPr>
          <w:spacing w:val="1"/>
          <w:sz w:val="22"/>
          <w:szCs w:val="22"/>
          <w:lang w:val="es-HN"/>
        </w:rPr>
        <w:t>d</w:t>
      </w:r>
      <w:r w:rsidR="00293168" w:rsidRPr="00306BF6">
        <w:rPr>
          <w:spacing w:val="-2"/>
          <w:sz w:val="22"/>
          <w:szCs w:val="22"/>
          <w:lang w:val="es-HN"/>
        </w:rPr>
        <w:t>q</w:t>
      </w:r>
      <w:r w:rsidR="00293168" w:rsidRPr="00306BF6">
        <w:rPr>
          <w:sz w:val="22"/>
          <w:szCs w:val="22"/>
          <w:lang w:val="es-HN"/>
        </w:rPr>
        <w:t>uis</w:t>
      </w:r>
      <w:r w:rsidR="00293168" w:rsidRPr="00306BF6">
        <w:rPr>
          <w:spacing w:val="-3"/>
          <w:sz w:val="22"/>
          <w:szCs w:val="22"/>
          <w:lang w:val="es-HN"/>
        </w:rPr>
        <w:t>i</w:t>
      </w:r>
      <w:r w:rsidR="00293168" w:rsidRPr="00306BF6">
        <w:rPr>
          <w:sz w:val="22"/>
          <w:szCs w:val="22"/>
          <w:lang w:val="es-HN"/>
        </w:rPr>
        <w:t>ción</w:t>
      </w:r>
      <w:r w:rsidR="00293168" w:rsidRPr="00306BF6">
        <w:rPr>
          <w:spacing w:val="-2"/>
          <w:sz w:val="22"/>
          <w:szCs w:val="22"/>
          <w:lang w:val="es-HN"/>
        </w:rPr>
        <w:t xml:space="preserve"> d</w:t>
      </w:r>
      <w:r w:rsidR="00293168" w:rsidRPr="00306BF6">
        <w:rPr>
          <w:sz w:val="22"/>
          <w:szCs w:val="22"/>
          <w:lang w:val="es-HN"/>
        </w:rPr>
        <w:t>e</w:t>
      </w:r>
      <w:r w:rsidR="00293168" w:rsidRPr="00306BF6">
        <w:rPr>
          <w:spacing w:val="-1"/>
          <w:sz w:val="22"/>
          <w:szCs w:val="22"/>
          <w:lang w:val="es-HN"/>
        </w:rPr>
        <w:t xml:space="preserve"> </w:t>
      </w:r>
      <w:r w:rsidR="00293168" w:rsidRPr="00306BF6">
        <w:rPr>
          <w:sz w:val="22"/>
          <w:szCs w:val="22"/>
          <w:lang w:val="es-HN"/>
        </w:rPr>
        <w:t>Mobiliario Escolar a Nivel Nacional</w:t>
      </w:r>
      <w:r w:rsidRPr="00306BF6">
        <w:rPr>
          <w:color w:val="000000"/>
          <w:sz w:val="22"/>
          <w:szCs w:val="22"/>
          <w:lang w:val="es-ES"/>
        </w:rPr>
        <w:t>.</w:t>
      </w:r>
    </w:p>
    <w:p w:rsidR="00245B02" w:rsidRPr="00306BF6" w:rsidRDefault="00245B02" w:rsidP="007472ED">
      <w:pPr>
        <w:pStyle w:val="Prrafodelista"/>
        <w:numPr>
          <w:ilvl w:val="0"/>
          <w:numId w:val="20"/>
        </w:numPr>
        <w:ind w:right="-376"/>
        <w:jc w:val="both"/>
        <w:rPr>
          <w:color w:val="000000"/>
          <w:sz w:val="22"/>
          <w:szCs w:val="22"/>
          <w:lang w:val="es-ES"/>
        </w:rPr>
      </w:pPr>
      <w:r w:rsidRPr="00306BF6">
        <w:rPr>
          <w:color w:val="000000"/>
          <w:sz w:val="22"/>
          <w:szCs w:val="22"/>
          <w:lang w:val="es-ES"/>
        </w:rPr>
        <w:t>La Oferta d</w:t>
      </w:r>
      <w:r w:rsidR="005B03FE" w:rsidRPr="00306BF6">
        <w:rPr>
          <w:color w:val="000000"/>
          <w:sz w:val="22"/>
          <w:szCs w:val="22"/>
          <w:lang w:val="es-ES"/>
        </w:rPr>
        <w:t xml:space="preserve">e </w:t>
      </w:r>
      <w:r w:rsidR="004641A1" w:rsidRPr="00306BF6">
        <w:rPr>
          <w:b/>
          <w:color w:val="000000"/>
          <w:sz w:val="22"/>
          <w:szCs w:val="22"/>
          <w:lang w:val="es-ES"/>
        </w:rPr>
        <w:t>“EL PROVEEDOR”</w:t>
      </w:r>
      <w:r w:rsidRPr="00306BF6">
        <w:rPr>
          <w:color w:val="000000"/>
          <w:sz w:val="22"/>
          <w:szCs w:val="22"/>
          <w:lang w:val="es-ES"/>
        </w:rPr>
        <w:t xml:space="preserve">, </w:t>
      </w:r>
      <w:r w:rsidR="00547B38" w:rsidRPr="00306BF6">
        <w:rPr>
          <w:color w:val="000000"/>
          <w:sz w:val="22"/>
          <w:szCs w:val="22"/>
          <w:lang w:val="es-ES"/>
        </w:rPr>
        <w:t xml:space="preserve">Formulario de </w:t>
      </w:r>
      <w:r w:rsidR="00810BFD" w:rsidRPr="00306BF6">
        <w:rPr>
          <w:sz w:val="22"/>
          <w:szCs w:val="22"/>
          <w:lang w:val="es-ES"/>
        </w:rPr>
        <w:t xml:space="preserve">Lista de Precios </w:t>
      </w:r>
      <w:r w:rsidRPr="00306BF6">
        <w:rPr>
          <w:sz w:val="22"/>
          <w:szCs w:val="22"/>
          <w:lang w:val="es-ES"/>
        </w:rPr>
        <w:t xml:space="preserve">y </w:t>
      </w:r>
      <w:r w:rsidRPr="00306BF6">
        <w:rPr>
          <w:color w:val="000000"/>
          <w:sz w:val="22"/>
          <w:szCs w:val="22"/>
          <w:lang w:val="es-HN" w:eastAsia="es-MX"/>
        </w:rPr>
        <w:t>Cronograma de Cumplimiento originales</w:t>
      </w:r>
      <w:r w:rsidRPr="00306BF6">
        <w:rPr>
          <w:color w:val="000000"/>
          <w:sz w:val="22"/>
          <w:szCs w:val="22"/>
          <w:lang w:val="es-ES"/>
        </w:rPr>
        <w:t xml:space="preserve">. </w:t>
      </w:r>
    </w:p>
    <w:p w:rsidR="00245B02" w:rsidRPr="00306BF6" w:rsidRDefault="00245B02" w:rsidP="007472ED">
      <w:pPr>
        <w:pStyle w:val="Prrafodelista"/>
        <w:numPr>
          <w:ilvl w:val="0"/>
          <w:numId w:val="20"/>
        </w:numPr>
        <w:ind w:right="-376"/>
        <w:jc w:val="both"/>
        <w:rPr>
          <w:color w:val="000000"/>
          <w:sz w:val="22"/>
          <w:szCs w:val="22"/>
          <w:lang w:val="es-ES"/>
        </w:rPr>
      </w:pPr>
      <w:r w:rsidRPr="00306BF6">
        <w:rPr>
          <w:sz w:val="22"/>
          <w:szCs w:val="22"/>
          <w:lang w:val="es-ES"/>
        </w:rPr>
        <w:lastRenderedPageBreak/>
        <w:t xml:space="preserve">Declaración escrita y autenticada de que </w:t>
      </w:r>
      <w:r w:rsidR="005744AF" w:rsidRPr="00306BF6">
        <w:rPr>
          <w:b/>
          <w:sz w:val="22"/>
          <w:szCs w:val="22"/>
          <w:lang w:val="es-ES"/>
        </w:rPr>
        <w:t>“EL OFERENTE”</w:t>
      </w:r>
      <w:r w:rsidRPr="00306BF6">
        <w:rPr>
          <w:sz w:val="22"/>
          <w:szCs w:val="22"/>
          <w:lang w:val="es-ES"/>
        </w:rPr>
        <w:t xml:space="preserve"> tiene la capacidad instalada y financiera.</w:t>
      </w:r>
    </w:p>
    <w:p w:rsidR="00245B02" w:rsidRPr="00306BF6" w:rsidRDefault="00245B02" w:rsidP="007472ED">
      <w:pPr>
        <w:pStyle w:val="Prrafodelista"/>
        <w:numPr>
          <w:ilvl w:val="0"/>
          <w:numId w:val="20"/>
        </w:numPr>
        <w:ind w:right="-376"/>
        <w:jc w:val="both"/>
        <w:rPr>
          <w:color w:val="000000"/>
          <w:sz w:val="22"/>
          <w:szCs w:val="22"/>
          <w:lang w:val="es-ES"/>
        </w:rPr>
      </w:pPr>
      <w:r w:rsidRPr="00306BF6">
        <w:rPr>
          <w:color w:val="000000"/>
          <w:sz w:val="22"/>
          <w:szCs w:val="22"/>
          <w:lang w:val="es-ES"/>
        </w:rPr>
        <w:t xml:space="preserve">La notificación de Adjudicación del Contrato emitida por </w:t>
      </w:r>
      <w:r w:rsidRPr="00306BF6">
        <w:rPr>
          <w:b/>
          <w:color w:val="000000"/>
          <w:sz w:val="22"/>
          <w:szCs w:val="22"/>
          <w:lang w:val="es-ES"/>
        </w:rPr>
        <w:t>“LA SECRETARÍA”</w:t>
      </w:r>
      <w:r w:rsidR="00C04A8A" w:rsidRPr="00306BF6">
        <w:rPr>
          <w:color w:val="000000"/>
          <w:sz w:val="22"/>
          <w:szCs w:val="22"/>
          <w:lang w:val="es-ES"/>
        </w:rPr>
        <w:t>.</w:t>
      </w:r>
    </w:p>
    <w:p w:rsidR="00245B02" w:rsidRPr="00306BF6" w:rsidRDefault="00245B02" w:rsidP="007472ED">
      <w:pPr>
        <w:pStyle w:val="Prrafodelista"/>
        <w:numPr>
          <w:ilvl w:val="0"/>
          <w:numId w:val="20"/>
        </w:numPr>
        <w:ind w:right="-376"/>
        <w:jc w:val="both"/>
        <w:rPr>
          <w:color w:val="000000"/>
          <w:sz w:val="22"/>
          <w:szCs w:val="22"/>
          <w:lang w:val="es-ES"/>
        </w:rPr>
      </w:pPr>
      <w:r w:rsidRPr="00306BF6">
        <w:rPr>
          <w:sz w:val="22"/>
          <w:szCs w:val="22"/>
          <w:lang w:val="es-HN"/>
        </w:rPr>
        <w:t>La Orden de Inicio y Órdenes de Cambio.</w:t>
      </w:r>
    </w:p>
    <w:p w:rsidR="00245B02" w:rsidRPr="00306BF6" w:rsidRDefault="00245B02" w:rsidP="007472ED">
      <w:pPr>
        <w:pStyle w:val="Prrafodelista"/>
        <w:numPr>
          <w:ilvl w:val="0"/>
          <w:numId w:val="20"/>
        </w:numPr>
        <w:ind w:right="-376"/>
        <w:jc w:val="both"/>
        <w:rPr>
          <w:color w:val="000000"/>
          <w:sz w:val="22"/>
          <w:szCs w:val="22"/>
          <w:lang w:val="es-ES"/>
        </w:rPr>
      </w:pPr>
      <w:r w:rsidRPr="00306BF6">
        <w:rPr>
          <w:color w:val="000000"/>
          <w:sz w:val="22"/>
          <w:szCs w:val="22"/>
          <w:lang w:val="es-ES"/>
        </w:rPr>
        <w:t>Garantía de Cumplimiento de Contrato.</w:t>
      </w:r>
    </w:p>
    <w:p w:rsidR="00EF03A4" w:rsidRPr="00306BF6" w:rsidRDefault="00EF03A4" w:rsidP="007472ED">
      <w:pPr>
        <w:pStyle w:val="Prrafodelista"/>
        <w:numPr>
          <w:ilvl w:val="0"/>
          <w:numId w:val="20"/>
        </w:numPr>
        <w:ind w:right="-376"/>
        <w:jc w:val="both"/>
        <w:rPr>
          <w:color w:val="000000"/>
          <w:sz w:val="22"/>
          <w:szCs w:val="22"/>
          <w:lang w:val="es-ES"/>
        </w:rPr>
      </w:pPr>
      <w:r w:rsidRPr="00306BF6">
        <w:rPr>
          <w:color w:val="000000"/>
          <w:sz w:val="22"/>
          <w:szCs w:val="22"/>
          <w:lang w:val="es-ES"/>
        </w:rPr>
        <w:t>Garantía de Calidad.</w:t>
      </w:r>
    </w:p>
    <w:p w:rsidR="00245B02" w:rsidRPr="00306BF6" w:rsidRDefault="00245B02" w:rsidP="007472ED">
      <w:pPr>
        <w:pStyle w:val="Prrafodelista"/>
        <w:ind w:right="-376"/>
        <w:jc w:val="both"/>
        <w:rPr>
          <w:color w:val="000000"/>
          <w:sz w:val="22"/>
          <w:szCs w:val="22"/>
          <w:lang w:val="es-ES"/>
        </w:rPr>
      </w:pPr>
    </w:p>
    <w:p w:rsidR="003F5B6A" w:rsidRPr="00306BF6" w:rsidRDefault="003F5B6A" w:rsidP="007472ED">
      <w:pPr>
        <w:suppressAutoHyphens/>
        <w:ind w:right="-376"/>
        <w:jc w:val="both"/>
        <w:rPr>
          <w:b/>
          <w:color w:val="FF0000"/>
          <w:sz w:val="22"/>
          <w:szCs w:val="22"/>
          <w:lang w:val="es-ES"/>
        </w:rPr>
      </w:pPr>
      <w:r w:rsidRPr="00306BF6">
        <w:rPr>
          <w:b/>
          <w:color w:val="000000"/>
          <w:sz w:val="22"/>
          <w:szCs w:val="22"/>
          <w:lang w:val="es-ES"/>
        </w:rPr>
        <w:t>EN TESTIMONIO</w:t>
      </w:r>
      <w:r w:rsidRPr="00306BF6">
        <w:rPr>
          <w:color w:val="000000"/>
          <w:sz w:val="22"/>
          <w:szCs w:val="22"/>
          <w:lang w:val="es-ES"/>
        </w:rPr>
        <w:t xml:space="preserve"> de lo cual las partes firmamos el presente Contrato </w:t>
      </w:r>
      <w:r w:rsidR="00110048" w:rsidRPr="00306BF6">
        <w:rPr>
          <w:sz w:val="22"/>
          <w:szCs w:val="22"/>
          <w:lang w:val="es-HN"/>
        </w:rPr>
        <w:t xml:space="preserve">en la Ciudad de Comayagüela, </w:t>
      </w:r>
      <w:r w:rsidR="00110048" w:rsidRPr="00306BF6">
        <w:rPr>
          <w:color w:val="0D0D0D" w:themeColor="text1" w:themeTint="F2"/>
          <w:sz w:val="22"/>
          <w:szCs w:val="22"/>
          <w:lang w:val="es-HN"/>
        </w:rPr>
        <w:t xml:space="preserve">Municipio el Distrito Central, </w:t>
      </w:r>
      <w:r w:rsidR="00110048" w:rsidRPr="00306BF6">
        <w:rPr>
          <w:sz w:val="22"/>
          <w:szCs w:val="22"/>
          <w:lang w:val="es-HN"/>
        </w:rPr>
        <w:t>Departamento de Francisco Morazán</w:t>
      </w:r>
      <w:r w:rsidR="00110048" w:rsidRPr="00306BF6">
        <w:rPr>
          <w:color w:val="000000"/>
          <w:sz w:val="22"/>
          <w:szCs w:val="22"/>
          <w:lang w:val="es-ES"/>
        </w:rPr>
        <w:t xml:space="preserve">, </w:t>
      </w:r>
      <w:r w:rsidRPr="00306BF6">
        <w:rPr>
          <w:color w:val="000000"/>
          <w:sz w:val="22"/>
          <w:szCs w:val="22"/>
          <w:lang w:val="es-ES"/>
        </w:rPr>
        <w:t xml:space="preserve">a los </w:t>
      </w:r>
      <w:r w:rsidR="00245B02" w:rsidRPr="00306BF6">
        <w:rPr>
          <w:color w:val="0D0D0D" w:themeColor="text1" w:themeTint="F2"/>
          <w:sz w:val="22"/>
          <w:szCs w:val="22"/>
          <w:lang w:val="es-ES"/>
        </w:rPr>
        <w:t xml:space="preserve">___________ </w:t>
      </w:r>
      <w:r w:rsidRPr="00306BF6">
        <w:rPr>
          <w:color w:val="0D0D0D" w:themeColor="text1" w:themeTint="F2"/>
          <w:sz w:val="22"/>
          <w:szCs w:val="22"/>
          <w:lang w:val="es-ES"/>
        </w:rPr>
        <w:t>días (</w:t>
      </w:r>
      <w:r w:rsidR="00245B02" w:rsidRPr="00306BF6">
        <w:rPr>
          <w:color w:val="0D0D0D" w:themeColor="text1" w:themeTint="F2"/>
          <w:sz w:val="22"/>
          <w:szCs w:val="22"/>
          <w:lang w:val="es-ES"/>
        </w:rPr>
        <w:t>____</w:t>
      </w:r>
      <w:r w:rsidRPr="00306BF6">
        <w:rPr>
          <w:color w:val="0D0D0D" w:themeColor="text1" w:themeTint="F2"/>
          <w:sz w:val="22"/>
          <w:szCs w:val="22"/>
          <w:lang w:val="es-ES"/>
        </w:rPr>
        <w:t xml:space="preserve">) </w:t>
      </w:r>
      <w:r w:rsidRPr="00306BF6">
        <w:rPr>
          <w:color w:val="000000"/>
          <w:sz w:val="22"/>
          <w:szCs w:val="22"/>
          <w:lang w:val="es-ES"/>
        </w:rPr>
        <w:t>días del</w:t>
      </w:r>
      <w:r w:rsidR="00245B02" w:rsidRPr="00306BF6">
        <w:rPr>
          <w:color w:val="000000"/>
          <w:sz w:val="22"/>
          <w:szCs w:val="22"/>
          <w:lang w:val="es-ES"/>
        </w:rPr>
        <w:t xml:space="preserve"> </w:t>
      </w:r>
      <w:r w:rsidRPr="00306BF6">
        <w:rPr>
          <w:color w:val="000000"/>
          <w:sz w:val="22"/>
          <w:szCs w:val="22"/>
          <w:lang w:val="es-ES"/>
        </w:rPr>
        <w:t xml:space="preserve">mes de </w:t>
      </w:r>
      <w:r w:rsidR="00245B02" w:rsidRPr="00306BF6">
        <w:rPr>
          <w:color w:val="0D0D0D" w:themeColor="text1" w:themeTint="F2"/>
          <w:sz w:val="22"/>
          <w:szCs w:val="22"/>
          <w:lang w:val="es-ES"/>
        </w:rPr>
        <w:t>_________</w:t>
      </w:r>
      <w:r w:rsidRPr="00306BF6">
        <w:rPr>
          <w:color w:val="0D0D0D" w:themeColor="text1" w:themeTint="F2"/>
          <w:sz w:val="22"/>
          <w:szCs w:val="22"/>
          <w:lang w:val="es-ES"/>
        </w:rPr>
        <w:t xml:space="preserve">del año </w:t>
      </w:r>
      <w:r w:rsidRPr="00306BF6">
        <w:rPr>
          <w:color w:val="000000"/>
          <w:sz w:val="22"/>
          <w:szCs w:val="22"/>
          <w:lang w:val="es-ES"/>
        </w:rPr>
        <w:t xml:space="preserve">dos mil </w:t>
      </w:r>
      <w:r w:rsidR="00110048" w:rsidRPr="00306BF6">
        <w:rPr>
          <w:color w:val="000000"/>
          <w:sz w:val="22"/>
          <w:szCs w:val="22"/>
          <w:lang w:val="es-ES"/>
        </w:rPr>
        <w:t xml:space="preserve">_______ </w:t>
      </w:r>
      <w:r w:rsidRPr="00306BF6">
        <w:rPr>
          <w:color w:val="000000"/>
          <w:sz w:val="22"/>
          <w:szCs w:val="22"/>
          <w:lang w:val="es-ES"/>
        </w:rPr>
        <w:t>(</w:t>
      </w:r>
      <w:r w:rsidR="00110048" w:rsidRPr="00306BF6">
        <w:rPr>
          <w:color w:val="000000"/>
          <w:sz w:val="22"/>
          <w:szCs w:val="22"/>
          <w:lang w:val="es-ES"/>
        </w:rPr>
        <w:t>______</w:t>
      </w:r>
      <w:r w:rsidRPr="00306BF6">
        <w:rPr>
          <w:color w:val="000000"/>
          <w:sz w:val="22"/>
          <w:szCs w:val="22"/>
          <w:lang w:val="es-ES"/>
        </w:rPr>
        <w:t>).</w:t>
      </w:r>
    </w:p>
    <w:p w:rsidR="003F5B6A" w:rsidRDefault="003F5B6A" w:rsidP="007E1A23">
      <w:pPr>
        <w:suppressAutoHyphens/>
        <w:jc w:val="both"/>
        <w:rPr>
          <w:color w:val="000000"/>
          <w:sz w:val="22"/>
          <w:szCs w:val="22"/>
          <w:lang w:val="es-ES"/>
        </w:rPr>
      </w:pPr>
    </w:p>
    <w:p w:rsidR="006735E2" w:rsidRDefault="006735E2" w:rsidP="007E1A23">
      <w:pPr>
        <w:suppressAutoHyphens/>
        <w:jc w:val="both"/>
        <w:rPr>
          <w:color w:val="000000"/>
          <w:sz w:val="22"/>
          <w:szCs w:val="22"/>
          <w:lang w:val="es-ES"/>
        </w:rPr>
      </w:pPr>
    </w:p>
    <w:p w:rsidR="006735E2" w:rsidRDefault="006735E2" w:rsidP="007E1A23">
      <w:pPr>
        <w:suppressAutoHyphens/>
        <w:jc w:val="both"/>
        <w:rPr>
          <w:color w:val="000000"/>
          <w:sz w:val="22"/>
          <w:szCs w:val="22"/>
          <w:lang w:val="es-ES"/>
        </w:rPr>
      </w:pPr>
    </w:p>
    <w:p w:rsidR="006735E2" w:rsidRPr="00306BF6" w:rsidRDefault="006735E2" w:rsidP="007E1A23">
      <w:pPr>
        <w:suppressAutoHyphens/>
        <w:jc w:val="both"/>
        <w:rPr>
          <w:color w:val="000000"/>
          <w:sz w:val="22"/>
          <w:szCs w:val="22"/>
          <w:lang w:val="es-ES"/>
        </w:rPr>
      </w:pPr>
    </w:p>
    <w:p w:rsidR="003F5B6A" w:rsidRPr="00306BF6" w:rsidRDefault="003F5B6A" w:rsidP="007E1A23">
      <w:pPr>
        <w:suppressAutoHyphens/>
        <w:jc w:val="both"/>
        <w:rPr>
          <w:color w:val="000000"/>
          <w:sz w:val="22"/>
          <w:szCs w:val="22"/>
          <w:lang w:val="es-ES"/>
        </w:rPr>
      </w:pPr>
    </w:p>
    <w:p w:rsidR="003F5B6A" w:rsidRPr="00306BF6" w:rsidRDefault="003F5B6A" w:rsidP="007E1A23">
      <w:pPr>
        <w:suppressAutoHyphens/>
        <w:jc w:val="both"/>
        <w:rPr>
          <w:b/>
          <w:sz w:val="22"/>
          <w:szCs w:val="22"/>
          <w:lang w:val="es-ES"/>
        </w:rPr>
      </w:pPr>
      <w:r w:rsidRPr="00306BF6">
        <w:rPr>
          <w:b/>
          <w:bCs/>
          <w:sz w:val="22"/>
          <w:szCs w:val="22"/>
          <w:lang w:val="es-ES"/>
        </w:rPr>
        <w:t>Ph. D</w:t>
      </w:r>
      <w:r w:rsidR="00E96003">
        <w:rPr>
          <w:b/>
          <w:bCs/>
          <w:sz w:val="22"/>
          <w:szCs w:val="22"/>
          <w:lang w:val="es-ES"/>
        </w:rPr>
        <w:t>.</w:t>
      </w:r>
      <w:r w:rsidRPr="00306BF6">
        <w:rPr>
          <w:b/>
          <w:bCs/>
          <w:sz w:val="22"/>
          <w:szCs w:val="22"/>
          <w:lang w:val="es-ES"/>
        </w:rPr>
        <w:t xml:space="preserve"> MARLON ONIEL ESCOTO VALERIO</w:t>
      </w:r>
      <w:r w:rsidRPr="00306BF6">
        <w:rPr>
          <w:b/>
          <w:bCs/>
          <w:sz w:val="22"/>
          <w:szCs w:val="22"/>
          <w:lang w:val="es-ES"/>
        </w:rPr>
        <w:tab/>
      </w:r>
      <w:r w:rsidR="00110048" w:rsidRPr="00306BF6">
        <w:rPr>
          <w:b/>
          <w:color w:val="0D0D0D" w:themeColor="text1" w:themeTint="F2"/>
          <w:sz w:val="22"/>
          <w:szCs w:val="22"/>
          <w:lang w:val="es-ES"/>
        </w:rPr>
        <w:t>_______________________________</w:t>
      </w:r>
    </w:p>
    <w:p w:rsidR="003F5B6A" w:rsidRPr="00E01C57" w:rsidRDefault="00110048" w:rsidP="007E1A23">
      <w:pPr>
        <w:tabs>
          <w:tab w:val="left" w:pos="7488"/>
        </w:tabs>
        <w:rPr>
          <w:b/>
          <w:bCs/>
          <w:sz w:val="22"/>
          <w:szCs w:val="22"/>
          <w:lang w:val="es-ES"/>
        </w:rPr>
      </w:pPr>
      <w:r w:rsidRPr="00306BF6">
        <w:rPr>
          <w:b/>
          <w:i/>
          <w:color w:val="000000"/>
          <w:sz w:val="22"/>
          <w:szCs w:val="22"/>
          <w:lang w:val="es-HN"/>
        </w:rPr>
        <w:t xml:space="preserve">                      </w:t>
      </w:r>
      <w:r w:rsidR="003F5B6A" w:rsidRPr="00306BF6">
        <w:rPr>
          <w:b/>
          <w:i/>
          <w:color w:val="000000"/>
          <w:sz w:val="22"/>
          <w:szCs w:val="22"/>
          <w:lang w:val="es-HN"/>
        </w:rPr>
        <w:t>“LA SECRETARÌA”</w:t>
      </w:r>
      <w:r w:rsidRPr="00306BF6">
        <w:rPr>
          <w:b/>
          <w:i/>
          <w:color w:val="000000"/>
          <w:sz w:val="22"/>
          <w:szCs w:val="22"/>
          <w:lang w:val="es-HN"/>
        </w:rPr>
        <w:t xml:space="preserve">                                             </w:t>
      </w:r>
      <w:r w:rsidR="003F5B6A" w:rsidRPr="00306BF6">
        <w:rPr>
          <w:b/>
          <w:i/>
          <w:sz w:val="22"/>
          <w:szCs w:val="22"/>
          <w:lang w:val="es-HN"/>
        </w:rPr>
        <w:t xml:space="preserve"> </w:t>
      </w:r>
      <w:r w:rsidR="004641A1" w:rsidRPr="00E01C57">
        <w:rPr>
          <w:b/>
          <w:bCs/>
          <w:sz w:val="22"/>
          <w:szCs w:val="22"/>
          <w:lang w:val="es-ES"/>
        </w:rPr>
        <w:t>“EL PROVEEDOR”</w:t>
      </w:r>
    </w:p>
    <w:sectPr w:rsidR="003F5B6A" w:rsidRPr="00E01C57" w:rsidSect="006735E2">
      <w:pgSz w:w="12240" w:h="15840"/>
      <w:pgMar w:top="1559" w:right="1701" w:bottom="1418" w:left="1888" w:header="476" w:footer="777"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16A" w:rsidRDefault="00B5516A">
      <w:r>
        <w:separator/>
      </w:r>
    </w:p>
  </w:endnote>
  <w:endnote w:type="continuationSeparator" w:id="0">
    <w:p w:rsidR="00B5516A" w:rsidRDefault="00B551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9340240"/>
      <w:docPartObj>
        <w:docPartGallery w:val="Page Numbers (Bottom of Page)"/>
        <w:docPartUnique/>
      </w:docPartObj>
    </w:sdtPr>
    <w:sdtContent>
      <w:p w:rsidR="005C08B7" w:rsidRDefault="003964FA">
        <w:pPr>
          <w:pStyle w:val="Piedepgina"/>
          <w:jc w:val="right"/>
        </w:pPr>
        <w:r w:rsidRPr="003964FA">
          <w:fldChar w:fldCharType="begin"/>
        </w:r>
        <w:r w:rsidR="005C08B7">
          <w:instrText>PAGE   \* MERGEFORMAT</w:instrText>
        </w:r>
        <w:r w:rsidRPr="003964FA">
          <w:fldChar w:fldCharType="separate"/>
        </w:r>
        <w:r w:rsidR="005123EF" w:rsidRPr="005123EF">
          <w:rPr>
            <w:noProof/>
            <w:lang w:val="es-ES"/>
          </w:rPr>
          <w:t>2</w:t>
        </w:r>
        <w:r>
          <w:rPr>
            <w:noProof/>
            <w:lang w:val="es-ES"/>
          </w:rPr>
          <w:fldChar w:fldCharType="end"/>
        </w:r>
      </w:p>
    </w:sdtContent>
  </w:sdt>
  <w:p w:rsidR="005C08B7" w:rsidRDefault="005C08B7">
    <w:pPr>
      <w:spacing w:line="200"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91895"/>
      <w:docPartObj>
        <w:docPartGallery w:val="Page Numbers (Bottom of Page)"/>
        <w:docPartUnique/>
      </w:docPartObj>
    </w:sdtPr>
    <w:sdtContent>
      <w:sdt>
        <w:sdtPr>
          <w:id w:val="20791896"/>
          <w:docPartObj>
            <w:docPartGallery w:val="Page Numbers (Bottom of Page)"/>
            <w:docPartUnique/>
          </w:docPartObj>
        </w:sdtPr>
        <w:sdtContent>
          <w:p w:rsidR="005C08B7" w:rsidRPr="00F40F04" w:rsidRDefault="005C08B7" w:rsidP="00F40F04">
            <w:pPr>
              <w:pStyle w:val="Piedepgina"/>
              <w:jc w:val="center"/>
              <w:rPr>
                <w:rFonts w:ascii="Century Gothic" w:hAnsi="Century Gothic"/>
                <w:sz w:val="18"/>
                <w:szCs w:val="18"/>
                <w:lang w:val="es-HN"/>
              </w:rPr>
            </w:pPr>
            <w:r w:rsidRPr="00F40F04">
              <w:rPr>
                <w:rFonts w:ascii="Century Gothic" w:hAnsi="Century Gothic"/>
                <w:sz w:val="18"/>
                <w:szCs w:val="18"/>
                <w:lang w:val="es-HN"/>
              </w:rPr>
              <w:t>Teléfonos: (504) 2220-5583, 2222-1225, Fax: (504) 2222-1374, Consultas y Denuncias Gratuitas al 104</w:t>
            </w:r>
          </w:p>
          <w:p w:rsidR="005C08B7" w:rsidRPr="00F40F04" w:rsidRDefault="005C08B7" w:rsidP="00F40F04">
            <w:pPr>
              <w:tabs>
                <w:tab w:val="center" w:pos="4419"/>
                <w:tab w:val="right" w:pos="8838"/>
              </w:tabs>
              <w:jc w:val="center"/>
              <w:rPr>
                <w:lang w:val="es-HN"/>
              </w:rPr>
            </w:pPr>
            <w:r w:rsidRPr="00F40F04">
              <w:rPr>
                <w:rFonts w:ascii="Century Gothic" w:hAnsi="Century Gothic"/>
                <w:b/>
                <w:lang w:val="es-HN"/>
              </w:rPr>
              <w:t>“Construyendo Integridad y Ciudadanía desde las Escuelas”</w:t>
            </w:r>
          </w:p>
        </w:sdtContent>
      </w:sdt>
      <w:p w:rsidR="005C08B7" w:rsidRPr="00AE20E4" w:rsidRDefault="005C08B7" w:rsidP="00596F0D">
        <w:pPr>
          <w:pStyle w:val="Piedepgina"/>
          <w:jc w:val="center"/>
          <w:rPr>
            <w:lang w:val="es-HN"/>
          </w:rPr>
        </w:pPr>
        <w:r>
          <w:rPr>
            <w:lang w:val="es-HN"/>
          </w:rPr>
          <w:tab/>
        </w:r>
        <w:r>
          <w:rPr>
            <w:lang w:val="es-HN"/>
          </w:rPr>
          <w:tab/>
        </w:r>
        <w:r w:rsidR="003964FA">
          <w:rPr>
            <w:noProof/>
            <w:lang w:val="es-HN" w:eastAsia="es-HN"/>
          </w:rPr>
        </w:r>
        <w:r w:rsidR="003964FA">
          <w:rPr>
            <w:noProof/>
            <w:lang w:val="es-HN" w:eastAsia="es-HN"/>
          </w:rPr>
          <w:pict>
            <v:group id="Grupo 37" o:spid="_x0000_s6152" style="width:33pt;height:22.8pt;mso-position-horizontal-relative:char;mso-position-vertical-relative:line" coordorigin="1731,14550" coordsize="660,507">
              <v:shapetype id="_x0000_t4" coordsize="21600,21600" o:spt="4" path="m10800,l,10800,10800,21600,21600,10800xe">
                <v:stroke joinstyle="miter"/>
                <v:path gradientshapeok="t" o:connecttype="rect" textboxrect="5400,5400,16200,16200"/>
              </v:shapetype>
              <v:shape id="AutoShape 2" o:spid="_x0000_s6158"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4rMQA&#10;AADbAAAADwAAAGRycy9kb3ducmV2LnhtbESPQUvDQBSE74L/YXkFb3YTU6Wk3RYRBNF6aCr0+si+&#10;JqHZtzH7TOK/7xYEj8PMfMOst5Nr1UB9aDwbSOcJKOLS24YrA1+H1/slqCDIFlvPZOCXAmw3tzdr&#10;zK0feU9DIZWKEA45GqhFulzrUNbkMMx9Rxy9k+8dSpR9pW2PY4S7Vj8kyZN22HBcqLGjl5rKc/Hj&#10;DOw+Mn5Ms254H6WQY9XYxffh05i72fS8AiU0yX/4r/1mDWQpXL/EH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eKzEAAAA2wAAAA8AAAAAAAAAAAAAAAAAmAIAAGRycy9k&#10;b3ducmV2LnhtbFBLBQYAAAAABAAEAPUAAACJAwAAAAA=&#10;" filled="f" strokecolor="#a5a5a5"/>
              <v:rect id="Rectangle 3" o:spid="_x0000_s6157"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tosUA&#10;AADbAAAADwAAAGRycy9kb3ducmV2LnhtbESPzWrDMBCE74W+g9hCbo3cBEJwI5tSKOSSnzo+tLfF&#10;2lrG1spYSuzk6aNCocdhZr5hNvlkO3GhwTeOFbzMExDEldMN1wrK08fzGoQPyBo7x6TgSh7y7PFh&#10;g6l2I3/SpQi1iBD2KSowIfSplL4yZNHPXU8cvR83WAxRDrXUA44Rbju5SJKVtNhwXDDY07uhqi3O&#10;VsHx6zAW363X2JRtd7jtze62npSaPU1vryACTeE//NfeagXLBfx+i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2ixQAAANs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6156"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swsIA&#10;AADbAAAADwAAAGRycy9kb3ducmV2LnhtbESPQYvCMBSE74L/ITzBi2iqgqzVKCIsehJ0PXh8Ns82&#10;2LyUJlvbf28WFjwOM/MNs962thQN1d44VjCdJCCIM6cN5wquP9/jLxA+IGssHZOCjjxsN/3eGlPt&#10;Xnym5hJyESHsU1RQhFClUvqsIIt+4iri6D1cbTFEWedS1/iKcFvKWZIspEXDcaHAivYFZc/Lr1Uw&#10;Wj7vJ3zcDk3o9lOzMEnVdFelhoN2twIRqA2f8H/7qBXM5/D3Jf4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mzCwgAAANsAAAAPAAAAAAAAAAAAAAAAAJgCAABkcnMvZG93&#10;bnJldi54bWxQSwUGAAAAAAQABAD1AAAAhwMAAAAA&#10;" filled="f" stroked="f">
                <v:textbox inset="0,2.16pt,0,0">
                  <w:txbxContent/>
                </v:textbox>
              </v:shape>
              <v:group id="Group 5" o:spid="_x0000_s6153"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7" o:spid="_x0000_s6155"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TMUA&#10;AADbAAAADwAAAGRycy9kb3ducmV2LnhtbESPQWvCQBSE74X+h+UVvNVNK4pGV6kVRdCLqT14e2Rf&#10;N8Hs2zS7xvjvXaHQ4zAz3zCzRWcr0VLjS8cK3voJCOLc6ZKNguPX+nUMwgdkjZVjUnAjD4v589MM&#10;U+2ufKA2C0ZECPsUFRQh1KmUPi/Iou+7mjh6P66xGKJsjNQNXiPcVvI9SUbSYslxocCaPgvKz9nF&#10;KvjdmOT7qCf7bDk4T8z6tNq1y5VSvZfuYwoiUBf+w3/trVYwGMLj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35MxQAAANsAAAAPAAAAAAAAAAAAAAAAAJgCAABkcnMv&#10;ZG93bnJldi54bWxQSwUGAAAAAAQABAD1AAAAigMAAAAA&#10;" adj="0,,0" path="m,l5400,21600r10800,l21600,,,xe" filled="f" strokecolor="#a5a5a5">
                  <v:stroke joinstyle="miter"/>
                  <v:formulas/>
                  <v:path o:connecttype="custom" o:connectlocs="0,0;0,0;0,0;0,0" o:connectangles="0,0,0,0" textboxrect="4493,4483,17107,17117"/>
                </v:shape>
                <v:shape id="AutoShape 8" o:spid="_x0000_s6154"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v9cMA&#10;AADbAAAADwAAAGRycy9kb3ducmV2LnhtbESPQWsCMRSE74L/ITyhN81qqcjWKLJa8eraS2+Pzetu&#10;cPOyJKm77a83BcHjMDPfMOvtYFtxIx+MYwXzWQaCuHLacK3g8/IxXYEIEVlj65gU/FKA7WY8WmOu&#10;Xc9nupWxFgnCIUcFTYxdLmWoGrIYZq4jTt638xZjkr6W2mOf4LaViyxbSouG00KDHRUNVdfyxyro&#10;5qehL/xX8XZs9/Xq/FceDsYo9TIZdu8gIg3xGX60T1rB6xL+v6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v9cMAAADbAAAADwAAAAAAAAAAAAAAAACYAgAAZHJzL2Rv&#10;d25yZXYueG1sUEsFBgAAAAAEAAQA9QAAAIgDAAAAAA==&#10;" adj="0,,0" path="m,l5400,21600r10800,l21600,,,xe" filled="f" strokecolor="#a5a5a5">
                  <v:stroke joinstyle="miter"/>
                  <v:formulas/>
                  <v:path o:connecttype="custom" o:connectlocs="0,0;0,0;0,0;0,0" o:connectangles="0,0,0,0" textboxrect="4493,4483,17107,17117"/>
                </v:shape>
              </v:group>
              <w10:wrap type="none"/>
              <w10:anchorlock/>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1011131"/>
      <w:docPartObj>
        <w:docPartGallery w:val="Page Numbers (Bottom of Page)"/>
        <w:docPartUnique/>
      </w:docPartObj>
    </w:sdtPr>
    <w:sdtContent>
      <w:sdt>
        <w:sdtPr>
          <w:id w:val="2042316738"/>
          <w:docPartObj>
            <w:docPartGallery w:val="Page Numbers (Bottom of Page)"/>
            <w:docPartUnique/>
          </w:docPartObj>
        </w:sdtPr>
        <w:sdtContent>
          <w:p w:rsidR="005C08B7" w:rsidRPr="00F40F04" w:rsidRDefault="005C08B7" w:rsidP="00F40F04">
            <w:pPr>
              <w:pStyle w:val="Piedepgina"/>
              <w:jc w:val="center"/>
              <w:rPr>
                <w:rFonts w:ascii="Century Gothic" w:hAnsi="Century Gothic"/>
                <w:sz w:val="18"/>
                <w:szCs w:val="18"/>
                <w:lang w:val="es-HN"/>
              </w:rPr>
            </w:pPr>
            <w:r w:rsidRPr="00F40F04">
              <w:rPr>
                <w:rFonts w:ascii="Century Gothic" w:hAnsi="Century Gothic"/>
                <w:sz w:val="18"/>
                <w:szCs w:val="18"/>
                <w:lang w:val="es-HN"/>
              </w:rPr>
              <w:t>Teléfonos: (504) 2220-5583, 2222-1225, Fax: (504) 2222-1374, Consultas y Denuncias Gratuitas al 104</w:t>
            </w:r>
          </w:p>
          <w:p w:rsidR="005C08B7" w:rsidRPr="00F40F04" w:rsidRDefault="005C08B7" w:rsidP="00F40F04">
            <w:pPr>
              <w:tabs>
                <w:tab w:val="center" w:pos="4419"/>
                <w:tab w:val="right" w:pos="8838"/>
              </w:tabs>
              <w:jc w:val="center"/>
              <w:rPr>
                <w:lang w:val="es-HN"/>
              </w:rPr>
            </w:pPr>
            <w:r w:rsidRPr="00F40F04">
              <w:rPr>
                <w:rFonts w:ascii="Century Gothic" w:hAnsi="Century Gothic"/>
                <w:b/>
                <w:lang w:val="es-HN"/>
              </w:rPr>
              <w:t>“Construyendo Integridad y Ciudadanía desde las Escuelas”</w:t>
            </w:r>
          </w:p>
        </w:sdtContent>
      </w:sdt>
      <w:p w:rsidR="005C08B7" w:rsidRPr="00AE20E4" w:rsidRDefault="005C08B7" w:rsidP="00596F0D">
        <w:pPr>
          <w:pStyle w:val="Piedepgina"/>
          <w:jc w:val="center"/>
          <w:rPr>
            <w:lang w:val="es-HN"/>
          </w:rPr>
        </w:pPr>
        <w:r>
          <w:rPr>
            <w:lang w:val="es-HN"/>
          </w:rPr>
          <w:tab/>
        </w:r>
        <w:r>
          <w:rPr>
            <w:lang w:val="es-HN"/>
          </w:rPr>
          <w:tab/>
        </w:r>
        <w:r w:rsidR="003964FA">
          <w:rPr>
            <w:noProof/>
            <w:lang w:val="es-HN" w:eastAsia="es-HN"/>
          </w:rPr>
        </w:r>
        <w:r w:rsidR="003964FA">
          <w:rPr>
            <w:noProof/>
            <w:lang w:val="es-HN" w:eastAsia="es-HN"/>
          </w:rPr>
          <w:pict>
            <v:group id="Group 1" o:spid="_x0000_s6145" style="width:33pt;height:22.8pt;mso-position-horizontal-relative:char;mso-position-vertical-relative:line" coordorigin="1731,14550" coordsize="660,507">
              <v:shapetype id="_x0000_t4" coordsize="21600,21600" o:spt="4" path="m10800,l,10800,10800,21600,21600,10800xe">
                <v:stroke joinstyle="miter"/>
                <v:path gradientshapeok="t" o:connecttype="rect" textboxrect="5400,5400,16200,16200"/>
              </v:shapetype>
              <v:shape id="AutoShape 2" o:spid="_x0000_s6151"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N6cQA&#10;AADbAAAADwAAAGRycy9kb3ducmV2LnhtbESPzWrDMBCE74G8g9hCb4mcX4obJYRAobTNIU6g18Xa&#10;2qbWyrG2tvv2VSGQ4zAz3zCb3eBq1VEbKs8GZtMEFHHubcWFgcv5ZfIEKgiyxdozGfilALvteLTB&#10;1PqeT9RlUqgI4ZCigVKkSbUOeUkOw9Q3xNH78q1DibIttG2xj3BX63mSrLXDiuNCiQ0dSsq/sx9n&#10;4ON9wavZouneesnks6js8no+GvP4MOyfQQkNcg/f2q/WwHwJ/1/iD9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TenEAAAA2wAAAA8AAAAAAAAAAAAAAAAAmAIAAGRycy9k&#10;b3ducmV2LnhtbFBLBQYAAAAABAAEAPUAAACJAwAAAAA=&#10;" filled="f" strokecolor="#a5a5a5"/>
              <v:rect id="Rectangle 3" o:spid="_x0000_s6150"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jC8UA&#10;AADbAAAADwAAAGRycy9kb3ducmV2LnhtbESPzWrDMBCE74W+g9hCbo3cQEJwI5tSKOSSnzo+tLfF&#10;2lrG1spYSuzk6aNCocdhZr5hNvlkO3GhwTeOFbzMExDEldMN1wrK08fzGoQPyBo7x6TgSh7y7PFh&#10;g6l2I3/SpQi1iBD2KSowIfSplL4yZNHPXU8cvR83WAxRDrXUA44Rbju5SJKVtNhwXDDY07uhqi3O&#10;VsHx6zAW363X2JRtd7jtze62npSaPU1vryACTeE//NfeagWLJfx+i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MLxQAAANs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6149"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Zh8QA&#10;AADbAAAADwAAAGRycy9kb3ducmV2LnhtbESPwWrDMBBE74X8g9hCLqWWnYNp3CihGEJzCjTNIceN&#10;tbZFrJWxVMf++6hQ6HGYmTfMZjfZTow0eONYQZakIIgrpw03Cs7f+9c3ED4ga+wck4KZPOy2i6cN&#10;Ftrd+YvGU2hEhLAvUEEbQl9I6auWLPrE9cTRq91gMUQ5NFIPeI9w28lVmubSouG40GJPZUvV7fRj&#10;Fbysb9cj1pfPMcxlZnKT9uN8Vmr5PH28gwg0hf/wX/ugFaxy+P0Sf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wWYfEAAAA2wAAAA8AAAAAAAAAAAAAAAAAmAIAAGRycy9k&#10;b3ducmV2LnhtbFBLBQYAAAAABAAEAPUAAACJAwAAAAA=&#10;" filled="f" stroked="f">
                <v:textbox style="mso-next-textbox:#Text Box 5" inset="0,2.16pt,0,0">
                  <w:txbxContent>
                    <w:p w:rsidR="005C08B7" w:rsidRDefault="003964FA">
                      <w:pPr>
                        <w:jc w:val="center"/>
                        <w:rPr>
                          <w:color w:val="17365D" w:themeColor="text2" w:themeShade="BF"/>
                          <w:sz w:val="16"/>
                          <w:szCs w:val="16"/>
                        </w:rPr>
                      </w:pPr>
                      <w:r w:rsidRPr="003964FA">
                        <w:rPr>
                          <w:sz w:val="22"/>
                          <w:szCs w:val="22"/>
                        </w:rPr>
                        <w:fldChar w:fldCharType="begin"/>
                      </w:r>
                      <w:r w:rsidR="005C08B7">
                        <w:instrText>PAGE   \* MERGEFORMAT</w:instrText>
                      </w:r>
                      <w:r w:rsidRPr="003964FA">
                        <w:rPr>
                          <w:sz w:val="22"/>
                          <w:szCs w:val="22"/>
                        </w:rPr>
                        <w:fldChar w:fldCharType="separate"/>
                      </w:r>
                      <w:r w:rsidR="00F95353" w:rsidRPr="00F95353">
                        <w:rPr>
                          <w:noProof/>
                          <w:color w:val="17365D" w:themeColor="text2" w:themeShade="BF"/>
                          <w:sz w:val="16"/>
                          <w:szCs w:val="16"/>
                          <w:lang w:val="es-ES"/>
                        </w:rPr>
                        <w:t>22</w:t>
                      </w:r>
                      <w:r>
                        <w:rPr>
                          <w:color w:val="17365D" w:themeColor="text2" w:themeShade="BF"/>
                          <w:sz w:val="16"/>
                          <w:szCs w:val="16"/>
                        </w:rPr>
                        <w:fldChar w:fldCharType="end"/>
                      </w:r>
                      <w:r w:rsidRPr="003964FA">
                        <w:rPr>
                          <w:sz w:val="22"/>
                          <w:szCs w:val="22"/>
                        </w:rPr>
                        <w:fldChar w:fldCharType="begin"/>
                      </w:r>
                      <w:r w:rsidR="005C08B7">
                        <w:instrText>PAGE   \* MERGEFORMAT</w:instrText>
                      </w:r>
                      <w:r w:rsidRPr="003964FA">
                        <w:rPr>
                          <w:sz w:val="22"/>
                          <w:szCs w:val="22"/>
                        </w:rPr>
                        <w:fldChar w:fldCharType="separate"/>
                      </w:r>
                      <w:r w:rsidR="00F95353" w:rsidRPr="00F95353">
                        <w:rPr>
                          <w:noProof/>
                          <w:color w:val="17365D" w:themeColor="text2" w:themeShade="BF"/>
                          <w:sz w:val="16"/>
                          <w:szCs w:val="16"/>
                          <w:lang w:val="es-ES"/>
                        </w:rPr>
                        <w:t>22</w:t>
                      </w:r>
                      <w:r>
                        <w:rPr>
                          <w:color w:val="17365D" w:themeColor="text2" w:themeShade="BF"/>
                          <w:sz w:val="16"/>
                          <w:szCs w:val="16"/>
                        </w:rPr>
                        <w:fldChar w:fldCharType="end"/>
                      </w:r>
                    </w:p>
                  </w:txbxContent>
                </v:textbox>
              </v:shape>
              <v:group id="Group 5" o:spid="_x0000_s6146"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AutoShape 7" o:spid="_x0000_s6148"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HD8IA&#10;AADbAAAADwAAAGRycy9kb3ducmV2LnhtbERPy2rCQBTdC/7DcIXudKIFqdFRfGAR2k3TuHB3yVwn&#10;wcydmJnG9O87i4LLw3mvNr2tRUetrxwrmE4SEMSF0xUbBfn3cfwGwgdkjbVjUvBLHjbr4WCFqXYP&#10;/qIuC0bEEPYpKihDaFIpfVGSRT9xDXHkrq61GCJsjdQtPmK4reUsSebSYsWxocSG9iUVt+zHKri/&#10;m+Sc68Vntnu9LczxcvjodgelXkb9dgkiUB+e4n/3SSuYxbHx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0cPwgAAANsAAAAPAAAAAAAAAAAAAAAAAJgCAABkcnMvZG93&#10;bnJldi54bWxQSwUGAAAAAAQABAD1AAAAhwMAAAAA&#10;" adj="0,,0" path="m,l5400,21600r10800,l21600,,,xe" filled="f" strokecolor="#a5a5a5">
                  <v:stroke joinstyle="miter"/>
                  <v:formulas/>
                  <v:path o:connecttype="custom" o:connectlocs="0,0;0,0;0,0;0,0" o:connectangles="0,0,0,0" textboxrect="4493,4483,17107,17117"/>
                </v:shape>
                <v:shape id="AutoShape 8" o:spid="_x0000_s6147"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tWsMA&#10;AADbAAAADwAAAGRycy9kb3ducmV2LnhtbESPQWsCMRSE7wX/Q3iF3mpWoaJbo5TVildXL709Ns/d&#10;4OZlSVJ3219vBMHjMDPfMMv1YFtxJR+MYwWTcQaCuHLacK3gdPx+n4MIEVlj65gU/FGA9Wr0ssRc&#10;u54PdC1jLRKEQ44Kmhi7XMpQNWQxjF1HnLyz8xZjkr6W2mOf4LaV0yybSYuG00KDHRUNVZfy1yro&#10;JvuhL/xP8bFrN/X88F9ut8Yo9fY6fH2CiDTEZ/jR3msF0wXcv6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etWsMAAADbAAAADwAAAAAAAAAAAAAAAACYAgAAZHJzL2Rv&#10;d25yZXYueG1sUEsFBgAAAAAEAAQA9QAAAIgDAAAAAA==&#10;" adj="0,,0" path="m,l5400,21600r10800,l21600,,,xe" filled="f" strokecolor="#a5a5a5">
                  <v:stroke joinstyle="miter"/>
                  <v:formulas/>
                  <v:path o:connecttype="custom" o:connectlocs="0,0;0,0;0,0;0,0" o:connectangles="0,0,0,0" textboxrect="4493,4483,17107,17117"/>
                </v:shape>
              </v:group>
              <w10:wrap type="none"/>
              <w10:anchorlock/>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16A" w:rsidRDefault="00B5516A">
      <w:r>
        <w:separator/>
      </w:r>
    </w:p>
  </w:footnote>
  <w:footnote w:type="continuationSeparator" w:id="0">
    <w:p w:rsidR="00B5516A" w:rsidRDefault="00B551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8B7" w:rsidRPr="008A7554" w:rsidRDefault="005C08B7">
    <w:pPr>
      <w:spacing w:line="200" w:lineRule="exact"/>
      <w:rPr>
        <w:sz w:val="18"/>
        <w:lang w:val="es-H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8B7" w:rsidRPr="002E3E51" w:rsidRDefault="005C08B7" w:rsidP="002E3E51">
    <w:pPr>
      <w:pStyle w:val="Encabezado"/>
      <w:jc w:val="center"/>
    </w:pPr>
    <w:r>
      <w:rPr>
        <w:noProof/>
        <w:lang w:val="es-HN" w:eastAsia="es-HN"/>
      </w:rPr>
      <w:drawing>
        <wp:inline distT="0" distB="0" distL="0" distR="0">
          <wp:extent cx="1962150" cy="657225"/>
          <wp:effectExtent l="0" t="0" r="0" b="9525"/>
          <wp:docPr id="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657225"/>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8B7" w:rsidRDefault="005C08B7" w:rsidP="002E3E51">
    <w:pPr>
      <w:pStyle w:val="Encabezado"/>
      <w:jc w:val="center"/>
    </w:pPr>
    <w:r>
      <w:rPr>
        <w:noProof/>
        <w:lang w:val="es-HN" w:eastAsia="es-HN"/>
      </w:rPr>
      <w:drawing>
        <wp:inline distT="0" distB="0" distL="0" distR="0">
          <wp:extent cx="1962150" cy="80685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332" cy="808163"/>
                  </a:xfrm>
                  <a:prstGeom prst="rect">
                    <a:avLst/>
                  </a:prstGeom>
                  <a:noFill/>
                </pic:spPr>
              </pic:pic>
            </a:graphicData>
          </a:graphic>
        </wp:inline>
      </w:drawing>
    </w:r>
  </w:p>
  <w:p w:rsidR="005C08B7" w:rsidRPr="002E3E51" w:rsidRDefault="005C08B7" w:rsidP="002E3E51">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1B859B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8195C1E"/>
    <w:multiLevelType w:val="hybridMultilevel"/>
    <w:tmpl w:val="B4E6700E"/>
    <w:lvl w:ilvl="0" w:tplc="AE2E90AC">
      <w:start w:val="1"/>
      <w:numFmt w:val="lowerLetter"/>
      <w:lvlText w:val="%1)"/>
      <w:lvlJc w:val="left"/>
      <w:pPr>
        <w:ind w:left="1440" w:hanging="360"/>
      </w:pPr>
      <w:rPr>
        <w:rFonts w:hint="default"/>
      </w:rPr>
    </w:lvl>
    <w:lvl w:ilvl="1" w:tplc="480A0019">
      <w:start w:val="1"/>
      <w:numFmt w:val="lowerLetter"/>
      <w:lvlText w:val="%2."/>
      <w:lvlJc w:val="left"/>
      <w:pPr>
        <w:ind w:left="2160" w:hanging="360"/>
      </w:pPr>
    </w:lvl>
    <w:lvl w:ilvl="2" w:tplc="480A001B">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
    <w:nsid w:val="08320DB5"/>
    <w:multiLevelType w:val="multilevel"/>
    <w:tmpl w:val="3A82079A"/>
    <w:lvl w:ilvl="0">
      <w:start w:val="6"/>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08537A8B"/>
    <w:multiLevelType w:val="hybridMultilevel"/>
    <w:tmpl w:val="FC18CFEE"/>
    <w:lvl w:ilvl="0" w:tplc="814A7E64">
      <w:start w:val="1"/>
      <w:numFmt w:val="lowerLetter"/>
      <w:lvlText w:val="(%1)"/>
      <w:lvlJc w:val="left"/>
      <w:pPr>
        <w:ind w:left="900" w:hanging="360"/>
      </w:pPr>
      <w:rPr>
        <w:rFonts w:hint="default"/>
        <w:b w:val="0"/>
        <w:i w:val="0"/>
        <w:sz w:val="24"/>
        <w:szCs w:val="24"/>
        <w:u w:val="none"/>
      </w:rPr>
    </w:lvl>
    <w:lvl w:ilvl="1" w:tplc="480A0003" w:tentative="1">
      <w:start w:val="1"/>
      <w:numFmt w:val="bullet"/>
      <w:lvlText w:val="o"/>
      <w:lvlJc w:val="left"/>
      <w:pPr>
        <w:ind w:left="1796" w:hanging="360"/>
      </w:pPr>
      <w:rPr>
        <w:rFonts w:ascii="Courier New" w:hAnsi="Courier New" w:cs="Courier New" w:hint="default"/>
      </w:rPr>
    </w:lvl>
    <w:lvl w:ilvl="2" w:tplc="480A0005" w:tentative="1">
      <w:start w:val="1"/>
      <w:numFmt w:val="bullet"/>
      <w:lvlText w:val=""/>
      <w:lvlJc w:val="left"/>
      <w:pPr>
        <w:ind w:left="2516" w:hanging="360"/>
      </w:pPr>
      <w:rPr>
        <w:rFonts w:ascii="Wingdings" w:hAnsi="Wingdings" w:hint="default"/>
      </w:rPr>
    </w:lvl>
    <w:lvl w:ilvl="3" w:tplc="480A0001" w:tentative="1">
      <w:start w:val="1"/>
      <w:numFmt w:val="bullet"/>
      <w:lvlText w:val=""/>
      <w:lvlJc w:val="left"/>
      <w:pPr>
        <w:ind w:left="3236" w:hanging="360"/>
      </w:pPr>
      <w:rPr>
        <w:rFonts w:ascii="Symbol" w:hAnsi="Symbol" w:hint="default"/>
      </w:rPr>
    </w:lvl>
    <w:lvl w:ilvl="4" w:tplc="480A0003" w:tentative="1">
      <w:start w:val="1"/>
      <w:numFmt w:val="bullet"/>
      <w:lvlText w:val="o"/>
      <w:lvlJc w:val="left"/>
      <w:pPr>
        <w:ind w:left="3956" w:hanging="360"/>
      </w:pPr>
      <w:rPr>
        <w:rFonts w:ascii="Courier New" w:hAnsi="Courier New" w:cs="Courier New" w:hint="default"/>
      </w:rPr>
    </w:lvl>
    <w:lvl w:ilvl="5" w:tplc="480A0005" w:tentative="1">
      <w:start w:val="1"/>
      <w:numFmt w:val="bullet"/>
      <w:lvlText w:val=""/>
      <w:lvlJc w:val="left"/>
      <w:pPr>
        <w:ind w:left="4676" w:hanging="360"/>
      </w:pPr>
      <w:rPr>
        <w:rFonts w:ascii="Wingdings" w:hAnsi="Wingdings" w:hint="default"/>
      </w:rPr>
    </w:lvl>
    <w:lvl w:ilvl="6" w:tplc="480A0001" w:tentative="1">
      <w:start w:val="1"/>
      <w:numFmt w:val="bullet"/>
      <w:lvlText w:val=""/>
      <w:lvlJc w:val="left"/>
      <w:pPr>
        <w:ind w:left="5396" w:hanging="360"/>
      </w:pPr>
      <w:rPr>
        <w:rFonts w:ascii="Symbol" w:hAnsi="Symbol" w:hint="default"/>
      </w:rPr>
    </w:lvl>
    <w:lvl w:ilvl="7" w:tplc="480A0003" w:tentative="1">
      <w:start w:val="1"/>
      <w:numFmt w:val="bullet"/>
      <w:lvlText w:val="o"/>
      <w:lvlJc w:val="left"/>
      <w:pPr>
        <w:ind w:left="6116" w:hanging="360"/>
      </w:pPr>
      <w:rPr>
        <w:rFonts w:ascii="Courier New" w:hAnsi="Courier New" w:cs="Courier New" w:hint="default"/>
      </w:rPr>
    </w:lvl>
    <w:lvl w:ilvl="8" w:tplc="480A0005" w:tentative="1">
      <w:start w:val="1"/>
      <w:numFmt w:val="bullet"/>
      <w:lvlText w:val=""/>
      <w:lvlJc w:val="left"/>
      <w:pPr>
        <w:ind w:left="6836" w:hanging="360"/>
      </w:pPr>
      <w:rPr>
        <w:rFonts w:ascii="Wingdings" w:hAnsi="Wingdings" w:hint="default"/>
      </w:rPr>
    </w:lvl>
  </w:abstractNum>
  <w:abstractNum w:abstractNumId="4">
    <w:nsid w:val="09B931EE"/>
    <w:multiLevelType w:val="hybridMultilevel"/>
    <w:tmpl w:val="8C4EF2FC"/>
    <w:lvl w:ilvl="0" w:tplc="480A0017">
      <w:start w:val="1"/>
      <w:numFmt w:val="lowerLetter"/>
      <w:lvlText w:val="%1)"/>
      <w:lvlJc w:val="left"/>
      <w:pPr>
        <w:tabs>
          <w:tab w:val="num" w:pos="502"/>
        </w:tabs>
        <w:ind w:left="502" w:hanging="360"/>
      </w:pPr>
      <w:rPr>
        <w:rFonts w:hint="default"/>
      </w:rPr>
    </w:lvl>
    <w:lvl w:ilvl="1" w:tplc="0C0A0019" w:tentative="1">
      <w:start w:val="1"/>
      <w:numFmt w:val="lowerLetter"/>
      <w:lvlText w:val="%2."/>
      <w:lvlJc w:val="left"/>
      <w:pPr>
        <w:tabs>
          <w:tab w:val="num" w:pos="1298"/>
        </w:tabs>
        <w:ind w:left="1298" w:hanging="360"/>
      </w:pPr>
    </w:lvl>
    <w:lvl w:ilvl="2" w:tplc="0C0A001B" w:tentative="1">
      <w:start w:val="1"/>
      <w:numFmt w:val="lowerRoman"/>
      <w:lvlText w:val="%3."/>
      <w:lvlJc w:val="right"/>
      <w:pPr>
        <w:tabs>
          <w:tab w:val="num" w:pos="2018"/>
        </w:tabs>
        <w:ind w:left="2018" w:hanging="180"/>
      </w:pPr>
    </w:lvl>
    <w:lvl w:ilvl="3" w:tplc="0C0A000F" w:tentative="1">
      <w:start w:val="1"/>
      <w:numFmt w:val="decimal"/>
      <w:lvlText w:val="%4."/>
      <w:lvlJc w:val="left"/>
      <w:pPr>
        <w:tabs>
          <w:tab w:val="num" w:pos="2738"/>
        </w:tabs>
        <w:ind w:left="2738" w:hanging="360"/>
      </w:pPr>
    </w:lvl>
    <w:lvl w:ilvl="4" w:tplc="0C0A0019" w:tentative="1">
      <w:start w:val="1"/>
      <w:numFmt w:val="lowerLetter"/>
      <w:lvlText w:val="%5."/>
      <w:lvlJc w:val="left"/>
      <w:pPr>
        <w:tabs>
          <w:tab w:val="num" w:pos="3458"/>
        </w:tabs>
        <w:ind w:left="3458" w:hanging="360"/>
      </w:pPr>
    </w:lvl>
    <w:lvl w:ilvl="5" w:tplc="0C0A001B" w:tentative="1">
      <w:start w:val="1"/>
      <w:numFmt w:val="lowerRoman"/>
      <w:lvlText w:val="%6."/>
      <w:lvlJc w:val="right"/>
      <w:pPr>
        <w:tabs>
          <w:tab w:val="num" w:pos="4178"/>
        </w:tabs>
        <w:ind w:left="4178" w:hanging="180"/>
      </w:pPr>
    </w:lvl>
    <w:lvl w:ilvl="6" w:tplc="0C0A000F" w:tentative="1">
      <w:start w:val="1"/>
      <w:numFmt w:val="decimal"/>
      <w:lvlText w:val="%7."/>
      <w:lvlJc w:val="left"/>
      <w:pPr>
        <w:tabs>
          <w:tab w:val="num" w:pos="4898"/>
        </w:tabs>
        <w:ind w:left="4898" w:hanging="360"/>
      </w:pPr>
    </w:lvl>
    <w:lvl w:ilvl="7" w:tplc="0C0A0019" w:tentative="1">
      <w:start w:val="1"/>
      <w:numFmt w:val="lowerLetter"/>
      <w:lvlText w:val="%8."/>
      <w:lvlJc w:val="left"/>
      <w:pPr>
        <w:tabs>
          <w:tab w:val="num" w:pos="5618"/>
        </w:tabs>
        <w:ind w:left="5618" w:hanging="360"/>
      </w:pPr>
    </w:lvl>
    <w:lvl w:ilvl="8" w:tplc="0C0A001B" w:tentative="1">
      <w:start w:val="1"/>
      <w:numFmt w:val="lowerRoman"/>
      <w:lvlText w:val="%9."/>
      <w:lvlJc w:val="right"/>
      <w:pPr>
        <w:tabs>
          <w:tab w:val="num" w:pos="6338"/>
        </w:tabs>
        <w:ind w:left="6338" w:hanging="180"/>
      </w:pPr>
    </w:lvl>
  </w:abstractNum>
  <w:abstractNum w:abstractNumId="5">
    <w:nsid w:val="0E49298B"/>
    <w:multiLevelType w:val="hybridMultilevel"/>
    <w:tmpl w:val="79E849CC"/>
    <w:lvl w:ilvl="0" w:tplc="480A0001">
      <w:start w:val="1"/>
      <w:numFmt w:val="bullet"/>
      <w:lvlText w:val=""/>
      <w:lvlJc w:val="left"/>
      <w:pPr>
        <w:ind w:left="2396" w:hanging="360"/>
      </w:pPr>
      <w:rPr>
        <w:rFonts w:ascii="Symbol" w:hAnsi="Symbol" w:hint="default"/>
      </w:rPr>
    </w:lvl>
    <w:lvl w:ilvl="1" w:tplc="480A0003" w:tentative="1">
      <w:start w:val="1"/>
      <w:numFmt w:val="bullet"/>
      <w:lvlText w:val="o"/>
      <w:lvlJc w:val="left"/>
      <w:pPr>
        <w:ind w:left="3116" w:hanging="360"/>
      </w:pPr>
      <w:rPr>
        <w:rFonts w:ascii="Courier New" w:hAnsi="Courier New" w:cs="Courier New" w:hint="default"/>
      </w:rPr>
    </w:lvl>
    <w:lvl w:ilvl="2" w:tplc="480A0005" w:tentative="1">
      <w:start w:val="1"/>
      <w:numFmt w:val="bullet"/>
      <w:lvlText w:val=""/>
      <w:lvlJc w:val="left"/>
      <w:pPr>
        <w:ind w:left="3836" w:hanging="360"/>
      </w:pPr>
      <w:rPr>
        <w:rFonts w:ascii="Wingdings" w:hAnsi="Wingdings" w:hint="default"/>
      </w:rPr>
    </w:lvl>
    <w:lvl w:ilvl="3" w:tplc="480A0001" w:tentative="1">
      <w:start w:val="1"/>
      <w:numFmt w:val="bullet"/>
      <w:lvlText w:val=""/>
      <w:lvlJc w:val="left"/>
      <w:pPr>
        <w:ind w:left="4556" w:hanging="360"/>
      </w:pPr>
      <w:rPr>
        <w:rFonts w:ascii="Symbol" w:hAnsi="Symbol" w:hint="default"/>
      </w:rPr>
    </w:lvl>
    <w:lvl w:ilvl="4" w:tplc="480A0003" w:tentative="1">
      <w:start w:val="1"/>
      <w:numFmt w:val="bullet"/>
      <w:lvlText w:val="o"/>
      <w:lvlJc w:val="left"/>
      <w:pPr>
        <w:ind w:left="5276" w:hanging="360"/>
      </w:pPr>
      <w:rPr>
        <w:rFonts w:ascii="Courier New" w:hAnsi="Courier New" w:cs="Courier New" w:hint="default"/>
      </w:rPr>
    </w:lvl>
    <w:lvl w:ilvl="5" w:tplc="480A0005" w:tentative="1">
      <w:start w:val="1"/>
      <w:numFmt w:val="bullet"/>
      <w:lvlText w:val=""/>
      <w:lvlJc w:val="left"/>
      <w:pPr>
        <w:ind w:left="5996" w:hanging="360"/>
      </w:pPr>
      <w:rPr>
        <w:rFonts w:ascii="Wingdings" w:hAnsi="Wingdings" w:hint="default"/>
      </w:rPr>
    </w:lvl>
    <w:lvl w:ilvl="6" w:tplc="480A0001" w:tentative="1">
      <w:start w:val="1"/>
      <w:numFmt w:val="bullet"/>
      <w:lvlText w:val=""/>
      <w:lvlJc w:val="left"/>
      <w:pPr>
        <w:ind w:left="6716" w:hanging="360"/>
      </w:pPr>
      <w:rPr>
        <w:rFonts w:ascii="Symbol" w:hAnsi="Symbol" w:hint="default"/>
      </w:rPr>
    </w:lvl>
    <w:lvl w:ilvl="7" w:tplc="480A0003" w:tentative="1">
      <w:start w:val="1"/>
      <w:numFmt w:val="bullet"/>
      <w:lvlText w:val="o"/>
      <w:lvlJc w:val="left"/>
      <w:pPr>
        <w:ind w:left="7436" w:hanging="360"/>
      </w:pPr>
      <w:rPr>
        <w:rFonts w:ascii="Courier New" w:hAnsi="Courier New" w:cs="Courier New" w:hint="default"/>
      </w:rPr>
    </w:lvl>
    <w:lvl w:ilvl="8" w:tplc="480A0005" w:tentative="1">
      <w:start w:val="1"/>
      <w:numFmt w:val="bullet"/>
      <w:lvlText w:val=""/>
      <w:lvlJc w:val="left"/>
      <w:pPr>
        <w:ind w:left="8156" w:hanging="360"/>
      </w:pPr>
      <w:rPr>
        <w:rFonts w:ascii="Wingdings" w:hAnsi="Wingdings" w:hint="default"/>
      </w:rPr>
    </w:lvl>
  </w:abstractNum>
  <w:abstractNum w:abstractNumId="6">
    <w:nsid w:val="13D044FF"/>
    <w:multiLevelType w:val="hybridMultilevel"/>
    <w:tmpl w:val="E1726948"/>
    <w:lvl w:ilvl="0" w:tplc="716CA018">
      <w:start w:val="1"/>
      <w:numFmt w:val="bullet"/>
      <w:lvlText w:val=""/>
      <w:lvlJc w:val="left"/>
      <w:pPr>
        <w:tabs>
          <w:tab w:val="num" w:pos="720"/>
        </w:tabs>
        <w:ind w:left="720" w:hanging="360"/>
      </w:pPr>
      <w:rPr>
        <w:rFonts w:ascii="Symbol" w:hAnsi="Symbol" w:hint="default"/>
        <w:b/>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7">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F87F82"/>
    <w:multiLevelType w:val="hybridMultilevel"/>
    <w:tmpl w:val="04AC7F06"/>
    <w:lvl w:ilvl="0" w:tplc="480A0001">
      <w:start w:val="1"/>
      <w:numFmt w:val="bullet"/>
      <w:lvlText w:val=""/>
      <w:lvlJc w:val="left"/>
      <w:pPr>
        <w:ind w:left="2280" w:hanging="360"/>
      </w:pPr>
      <w:rPr>
        <w:rFonts w:ascii="Symbol" w:hAnsi="Symbol" w:hint="default"/>
      </w:rPr>
    </w:lvl>
    <w:lvl w:ilvl="1" w:tplc="480A0003" w:tentative="1">
      <w:start w:val="1"/>
      <w:numFmt w:val="bullet"/>
      <w:lvlText w:val="o"/>
      <w:lvlJc w:val="left"/>
      <w:pPr>
        <w:ind w:left="3000" w:hanging="360"/>
      </w:pPr>
      <w:rPr>
        <w:rFonts w:ascii="Courier New" w:hAnsi="Courier New" w:cs="Courier New" w:hint="default"/>
      </w:rPr>
    </w:lvl>
    <w:lvl w:ilvl="2" w:tplc="480A0005" w:tentative="1">
      <w:start w:val="1"/>
      <w:numFmt w:val="bullet"/>
      <w:lvlText w:val=""/>
      <w:lvlJc w:val="left"/>
      <w:pPr>
        <w:ind w:left="3720" w:hanging="360"/>
      </w:pPr>
      <w:rPr>
        <w:rFonts w:ascii="Wingdings" w:hAnsi="Wingdings" w:hint="default"/>
      </w:rPr>
    </w:lvl>
    <w:lvl w:ilvl="3" w:tplc="480A0001" w:tentative="1">
      <w:start w:val="1"/>
      <w:numFmt w:val="bullet"/>
      <w:lvlText w:val=""/>
      <w:lvlJc w:val="left"/>
      <w:pPr>
        <w:ind w:left="4440" w:hanging="360"/>
      </w:pPr>
      <w:rPr>
        <w:rFonts w:ascii="Symbol" w:hAnsi="Symbol" w:hint="default"/>
      </w:rPr>
    </w:lvl>
    <w:lvl w:ilvl="4" w:tplc="480A0003" w:tentative="1">
      <w:start w:val="1"/>
      <w:numFmt w:val="bullet"/>
      <w:lvlText w:val="o"/>
      <w:lvlJc w:val="left"/>
      <w:pPr>
        <w:ind w:left="5160" w:hanging="360"/>
      </w:pPr>
      <w:rPr>
        <w:rFonts w:ascii="Courier New" w:hAnsi="Courier New" w:cs="Courier New" w:hint="default"/>
      </w:rPr>
    </w:lvl>
    <w:lvl w:ilvl="5" w:tplc="480A0005" w:tentative="1">
      <w:start w:val="1"/>
      <w:numFmt w:val="bullet"/>
      <w:lvlText w:val=""/>
      <w:lvlJc w:val="left"/>
      <w:pPr>
        <w:ind w:left="5880" w:hanging="360"/>
      </w:pPr>
      <w:rPr>
        <w:rFonts w:ascii="Wingdings" w:hAnsi="Wingdings" w:hint="default"/>
      </w:rPr>
    </w:lvl>
    <w:lvl w:ilvl="6" w:tplc="480A0001" w:tentative="1">
      <w:start w:val="1"/>
      <w:numFmt w:val="bullet"/>
      <w:lvlText w:val=""/>
      <w:lvlJc w:val="left"/>
      <w:pPr>
        <w:ind w:left="6600" w:hanging="360"/>
      </w:pPr>
      <w:rPr>
        <w:rFonts w:ascii="Symbol" w:hAnsi="Symbol" w:hint="default"/>
      </w:rPr>
    </w:lvl>
    <w:lvl w:ilvl="7" w:tplc="480A0003" w:tentative="1">
      <w:start w:val="1"/>
      <w:numFmt w:val="bullet"/>
      <w:lvlText w:val="o"/>
      <w:lvlJc w:val="left"/>
      <w:pPr>
        <w:ind w:left="7320" w:hanging="360"/>
      </w:pPr>
      <w:rPr>
        <w:rFonts w:ascii="Courier New" w:hAnsi="Courier New" w:cs="Courier New" w:hint="default"/>
      </w:rPr>
    </w:lvl>
    <w:lvl w:ilvl="8" w:tplc="480A0005" w:tentative="1">
      <w:start w:val="1"/>
      <w:numFmt w:val="bullet"/>
      <w:lvlText w:val=""/>
      <w:lvlJc w:val="left"/>
      <w:pPr>
        <w:ind w:left="8040" w:hanging="360"/>
      </w:pPr>
      <w:rPr>
        <w:rFonts w:ascii="Wingdings" w:hAnsi="Wingdings" w:hint="default"/>
      </w:rPr>
    </w:lvl>
  </w:abstractNum>
  <w:abstractNum w:abstractNumId="9">
    <w:nsid w:val="1DAA3239"/>
    <w:multiLevelType w:val="hybridMultilevel"/>
    <w:tmpl w:val="CE1CADDA"/>
    <w:lvl w:ilvl="0" w:tplc="32622C30">
      <w:start w:val="1"/>
      <w:numFmt w:val="lowerLetter"/>
      <w:lvlText w:val="%1)"/>
      <w:lvlJc w:val="left"/>
      <w:pPr>
        <w:ind w:left="1919" w:hanging="360"/>
      </w:pPr>
      <w:rPr>
        <w:rFonts w:ascii="Times New Roman" w:eastAsia="Times New Roman" w:hAnsi="Times New Roman" w:cs="Times New Roman"/>
        <w:i w:val="0"/>
      </w:rPr>
    </w:lvl>
    <w:lvl w:ilvl="1" w:tplc="480A0019" w:tentative="1">
      <w:start w:val="1"/>
      <w:numFmt w:val="lowerLetter"/>
      <w:lvlText w:val="%2."/>
      <w:lvlJc w:val="left"/>
      <w:pPr>
        <w:ind w:left="2639" w:hanging="360"/>
      </w:pPr>
    </w:lvl>
    <w:lvl w:ilvl="2" w:tplc="480A001B" w:tentative="1">
      <w:start w:val="1"/>
      <w:numFmt w:val="lowerRoman"/>
      <w:lvlText w:val="%3."/>
      <w:lvlJc w:val="right"/>
      <w:pPr>
        <w:ind w:left="3359" w:hanging="180"/>
      </w:pPr>
    </w:lvl>
    <w:lvl w:ilvl="3" w:tplc="480A000F" w:tentative="1">
      <w:start w:val="1"/>
      <w:numFmt w:val="decimal"/>
      <w:lvlText w:val="%4."/>
      <w:lvlJc w:val="left"/>
      <w:pPr>
        <w:ind w:left="4079" w:hanging="360"/>
      </w:pPr>
    </w:lvl>
    <w:lvl w:ilvl="4" w:tplc="480A0019" w:tentative="1">
      <w:start w:val="1"/>
      <w:numFmt w:val="lowerLetter"/>
      <w:lvlText w:val="%5."/>
      <w:lvlJc w:val="left"/>
      <w:pPr>
        <w:ind w:left="4799" w:hanging="360"/>
      </w:pPr>
    </w:lvl>
    <w:lvl w:ilvl="5" w:tplc="480A001B" w:tentative="1">
      <w:start w:val="1"/>
      <w:numFmt w:val="lowerRoman"/>
      <w:lvlText w:val="%6."/>
      <w:lvlJc w:val="right"/>
      <w:pPr>
        <w:ind w:left="5519" w:hanging="180"/>
      </w:pPr>
    </w:lvl>
    <w:lvl w:ilvl="6" w:tplc="480A000F" w:tentative="1">
      <w:start w:val="1"/>
      <w:numFmt w:val="decimal"/>
      <w:lvlText w:val="%7."/>
      <w:lvlJc w:val="left"/>
      <w:pPr>
        <w:ind w:left="6239" w:hanging="360"/>
      </w:pPr>
    </w:lvl>
    <w:lvl w:ilvl="7" w:tplc="480A0019" w:tentative="1">
      <w:start w:val="1"/>
      <w:numFmt w:val="lowerLetter"/>
      <w:lvlText w:val="%8."/>
      <w:lvlJc w:val="left"/>
      <w:pPr>
        <w:ind w:left="6959" w:hanging="360"/>
      </w:pPr>
    </w:lvl>
    <w:lvl w:ilvl="8" w:tplc="480A001B" w:tentative="1">
      <w:start w:val="1"/>
      <w:numFmt w:val="lowerRoman"/>
      <w:lvlText w:val="%9."/>
      <w:lvlJc w:val="right"/>
      <w:pPr>
        <w:ind w:left="7679" w:hanging="180"/>
      </w:pPr>
    </w:lvl>
  </w:abstractNum>
  <w:abstractNum w:abstractNumId="10">
    <w:nsid w:val="1FB22CA4"/>
    <w:multiLevelType w:val="hybridMultilevel"/>
    <w:tmpl w:val="478C4E64"/>
    <w:lvl w:ilvl="0" w:tplc="0409000F">
      <w:start w:val="1"/>
      <w:numFmt w:val="decimal"/>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35D53DF"/>
    <w:multiLevelType w:val="multilevel"/>
    <w:tmpl w:val="DF987B62"/>
    <w:lvl w:ilvl="0">
      <w:start w:val="1"/>
      <w:numFmt w:val="decimal"/>
      <w:pStyle w:val="Ttulo1"/>
      <w:lvlText w:val="%1."/>
      <w:lvlJc w:val="left"/>
      <w:pPr>
        <w:tabs>
          <w:tab w:val="num" w:pos="720"/>
        </w:tabs>
        <w:ind w:left="720" w:hanging="720"/>
      </w:pPr>
      <w:rPr>
        <w:sz w:val="32"/>
        <w:szCs w:val="32"/>
      </w:r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2">
    <w:nsid w:val="28B8631C"/>
    <w:multiLevelType w:val="multilevel"/>
    <w:tmpl w:val="F4F4F806"/>
    <w:lvl w:ilvl="0">
      <w:start w:val="9"/>
      <w:numFmt w:val="decimal"/>
      <w:lvlText w:val="%1"/>
      <w:lvlJc w:val="left"/>
      <w:pPr>
        <w:ind w:left="360" w:hanging="360"/>
      </w:pPr>
      <w:rPr>
        <w:rFonts w:hint="default"/>
      </w:rPr>
    </w:lvl>
    <w:lvl w:ilvl="1">
      <w:start w:val="6"/>
      <w:numFmt w:val="decimal"/>
      <w:lvlText w:val="%1.%2"/>
      <w:lvlJc w:val="left"/>
      <w:pPr>
        <w:ind w:left="1636"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A065B4E"/>
    <w:multiLevelType w:val="multilevel"/>
    <w:tmpl w:val="F83EE818"/>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30DA464E"/>
    <w:multiLevelType w:val="hybridMultilevel"/>
    <w:tmpl w:val="626E6C8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314C6E4D"/>
    <w:multiLevelType w:val="hybridMultilevel"/>
    <w:tmpl w:val="B21087B4"/>
    <w:lvl w:ilvl="0" w:tplc="72464D96">
      <w:start w:val="1"/>
      <w:numFmt w:val="lowerLetter"/>
      <w:lvlText w:val="%1)"/>
      <w:lvlJc w:val="left"/>
      <w:pPr>
        <w:ind w:left="1920" w:hanging="360"/>
      </w:pPr>
      <w:rPr>
        <w:rFonts w:hint="default"/>
        <w:b/>
        <w:i/>
      </w:rPr>
    </w:lvl>
    <w:lvl w:ilvl="1" w:tplc="480A0019" w:tentative="1">
      <w:start w:val="1"/>
      <w:numFmt w:val="lowerLetter"/>
      <w:lvlText w:val="%2."/>
      <w:lvlJc w:val="left"/>
      <w:pPr>
        <w:ind w:left="2640" w:hanging="360"/>
      </w:pPr>
    </w:lvl>
    <w:lvl w:ilvl="2" w:tplc="480A001B" w:tentative="1">
      <w:start w:val="1"/>
      <w:numFmt w:val="lowerRoman"/>
      <w:lvlText w:val="%3."/>
      <w:lvlJc w:val="right"/>
      <w:pPr>
        <w:ind w:left="3360" w:hanging="180"/>
      </w:pPr>
    </w:lvl>
    <w:lvl w:ilvl="3" w:tplc="480A000F" w:tentative="1">
      <w:start w:val="1"/>
      <w:numFmt w:val="decimal"/>
      <w:lvlText w:val="%4."/>
      <w:lvlJc w:val="left"/>
      <w:pPr>
        <w:ind w:left="4080" w:hanging="360"/>
      </w:pPr>
    </w:lvl>
    <w:lvl w:ilvl="4" w:tplc="480A0019" w:tentative="1">
      <w:start w:val="1"/>
      <w:numFmt w:val="lowerLetter"/>
      <w:lvlText w:val="%5."/>
      <w:lvlJc w:val="left"/>
      <w:pPr>
        <w:ind w:left="4800" w:hanging="360"/>
      </w:pPr>
    </w:lvl>
    <w:lvl w:ilvl="5" w:tplc="480A001B" w:tentative="1">
      <w:start w:val="1"/>
      <w:numFmt w:val="lowerRoman"/>
      <w:lvlText w:val="%6."/>
      <w:lvlJc w:val="right"/>
      <w:pPr>
        <w:ind w:left="5520" w:hanging="180"/>
      </w:pPr>
    </w:lvl>
    <w:lvl w:ilvl="6" w:tplc="480A000F" w:tentative="1">
      <w:start w:val="1"/>
      <w:numFmt w:val="decimal"/>
      <w:lvlText w:val="%7."/>
      <w:lvlJc w:val="left"/>
      <w:pPr>
        <w:ind w:left="6240" w:hanging="360"/>
      </w:pPr>
    </w:lvl>
    <w:lvl w:ilvl="7" w:tplc="480A0019" w:tentative="1">
      <w:start w:val="1"/>
      <w:numFmt w:val="lowerLetter"/>
      <w:lvlText w:val="%8."/>
      <w:lvlJc w:val="left"/>
      <w:pPr>
        <w:ind w:left="6960" w:hanging="360"/>
      </w:pPr>
    </w:lvl>
    <w:lvl w:ilvl="8" w:tplc="480A001B" w:tentative="1">
      <w:start w:val="1"/>
      <w:numFmt w:val="lowerRoman"/>
      <w:lvlText w:val="%9."/>
      <w:lvlJc w:val="right"/>
      <w:pPr>
        <w:ind w:left="7680" w:hanging="180"/>
      </w:pPr>
    </w:lvl>
  </w:abstractNum>
  <w:abstractNum w:abstractNumId="16">
    <w:nsid w:val="3224489B"/>
    <w:multiLevelType w:val="hybridMultilevel"/>
    <w:tmpl w:val="62E2FF10"/>
    <w:lvl w:ilvl="0" w:tplc="0409000F">
      <w:start w:val="1"/>
      <w:numFmt w:val="decimal"/>
      <w:lvlText w:val="%1."/>
      <w:lvlJc w:val="left"/>
      <w:pPr>
        <w:ind w:left="2062" w:hanging="360"/>
      </w:pPr>
      <w:rPr>
        <w:rFonts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17">
    <w:nsid w:val="37335913"/>
    <w:multiLevelType w:val="hybridMultilevel"/>
    <w:tmpl w:val="C2BC2844"/>
    <w:lvl w:ilvl="0" w:tplc="106C71F8">
      <w:start w:val="1"/>
      <w:numFmt w:val="decimal"/>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3A4E6F48"/>
    <w:multiLevelType w:val="hybridMultilevel"/>
    <w:tmpl w:val="3354A698"/>
    <w:lvl w:ilvl="0" w:tplc="0409000F">
      <w:start w:val="1"/>
      <w:numFmt w:val="decimal"/>
      <w:lvlText w:val="%1."/>
      <w:lvlJc w:val="left"/>
      <w:pPr>
        <w:ind w:left="1919" w:hanging="360"/>
      </w:pPr>
      <w:rPr>
        <w:rFonts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9">
    <w:nsid w:val="409027AC"/>
    <w:multiLevelType w:val="hybridMultilevel"/>
    <w:tmpl w:val="BE900C22"/>
    <w:lvl w:ilvl="0" w:tplc="FAB21876">
      <w:start w:val="1"/>
      <w:numFmt w:val="lowerLetter"/>
      <w:lvlText w:val="%1)"/>
      <w:lvlJc w:val="left"/>
      <w:pPr>
        <w:ind w:left="720" w:hanging="360"/>
      </w:pPr>
      <w:rPr>
        <w:b w:val="0"/>
        <w:i w:val="0"/>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0">
    <w:nsid w:val="438A353E"/>
    <w:multiLevelType w:val="multilevel"/>
    <w:tmpl w:val="E8BAAAF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49800AAF"/>
    <w:multiLevelType w:val="hybridMultilevel"/>
    <w:tmpl w:val="7A36CAEA"/>
    <w:lvl w:ilvl="0" w:tplc="2D7AE938">
      <w:start w:val="1"/>
      <w:numFmt w:val="lowerLetter"/>
      <w:lvlText w:val="(%1)"/>
      <w:lvlJc w:val="left"/>
      <w:pPr>
        <w:tabs>
          <w:tab w:val="num" w:pos="720"/>
        </w:tabs>
        <w:ind w:left="720" w:hanging="360"/>
      </w:pPr>
      <w:rPr>
        <w:rFonts w:hint="default"/>
        <w:b w:val="0"/>
        <w:i w:val="0"/>
      </w:r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AE32F98"/>
    <w:multiLevelType w:val="hybridMultilevel"/>
    <w:tmpl w:val="2F24D2E8"/>
    <w:lvl w:ilvl="0" w:tplc="3D403FF8">
      <w:start w:val="1"/>
      <w:numFmt w:val="lowerLetter"/>
      <w:lvlText w:val="%1)"/>
      <w:lvlJc w:val="left"/>
      <w:pPr>
        <w:tabs>
          <w:tab w:val="num" w:pos="502"/>
        </w:tabs>
        <w:ind w:left="502"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4F524898"/>
    <w:multiLevelType w:val="multilevel"/>
    <w:tmpl w:val="59EC07DE"/>
    <w:lvl w:ilvl="0">
      <w:start w:val="1"/>
      <w:numFmt w:val="decimal"/>
      <w:lvlText w:val="%1"/>
      <w:lvlJc w:val="left"/>
      <w:pPr>
        <w:ind w:left="360" w:hanging="360"/>
      </w:pPr>
      <w:rPr>
        <w:rFonts w:hint="default"/>
      </w:rPr>
    </w:lvl>
    <w:lvl w:ilvl="1">
      <w:start w:val="7"/>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4">
    <w:nsid w:val="504E7E04"/>
    <w:multiLevelType w:val="multilevel"/>
    <w:tmpl w:val="6AC8D842"/>
    <w:lvl w:ilvl="0">
      <w:start w:val="6"/>
      <w:numFmt w:val="decimal"/>
      <w:lvlText w:val="%1"/>
      <w:lvlJc w:val="left"/>
      <w:pPr>
        <w:ind w:left="360" w:hanging="360"/>
      </w:pPr>
      <w:rPr>
        <w:rFonts w:hint="default"/>
      </w:rPr>
    </w:lvl>
    <w:lvl w:ilvl="1">
      <w:start w:val="7"/>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5">
    <w:nsid w:val="523B5E13"/>
    <w:multiLevelType w:val="hybridMultilevel"/>
    <w:tmpl w:val="AFAA98C8"/>
    <w:lvl w:ilvl="0" w:tplc="319A293E">
      <w:start w:val="1"/>
      <w:numFmt w:val="lowerLetter"/>
      <w:lvlText w:val="%1)"/>
      <w:lvlJc w:val="left"/>
      <w:pPr>
        <w:ind w:left="720" w:hanging="360"/>
      </w:pPr>
      <w:rPr>
        <w:rFonts w:hint="default"/>
        <w:b w:val="0"/>
        <w:i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nsid w:val="54076AE6"/>
    <w:multiLevelType w:val="multilevel"/>
    <w:tmpl w:val="9CB66466"/>
    <w:lvl w:ilvl="0">
      <w:start w:val="3"/>
      <w:numFmt w:val="decimal"/>
      <w:lvlText w:val="%1"/>
      <w:lvlJc w:val="left"/>
      <w:pPr>
        <w:ind w:left="480" w:hanging="480"/>
      </w:pPr>
      <w:rPr>
        <w:rFonts w:hint="default"/>
        <w:i w:val="0"/>
        <w:sz w:val="24"/>
      </w:rPr>
    </w:lvl>
    <w:lvl w:ilvl="1">
      <w:start w:val="5"/>
      <w:numFmt w:val="decimal"/>
      <w:lvlText w:val="%1.%2"/>
      <w:lvlJc w:val="left"/>
      <w:pPr>
        <w:ind w:left="480" w:hanging="480"/>
      </w:pPr>
      <w:rPr>
        <w:rFonts w:hint="default"/>
        <w:i w:val="0"/>
        <w:sz w:val="24"/>
      </w:rPr>
    </w:lvl>
    <w:lvl w:ilvl="2">
      <w:start w:val="1"/>
      <w:numFmt w:val="decimal"/>
      <w:lvlText w:val="%1.%2.%3"/>
      <w:lvlJc w:val="left"/>
      <w:pPr>
        <w:ind w:left="720" w:hanging="720"/>
      </w:pPr>
      <w:rPr>
        <w:rFonts w:hint="default"/>
        <w:i w:val="0"/>
        <w:sz w:val="24"/>
      </w:rPr>
    </w:lvl>
    <w:lvl w:ilvl="3">
      <w:start w:val="1"/>
      <w:numFmt w:val="decimal"/>
      <w:lvlText w:val="%1.%2.%3.%4"/>
      <w:lvlJc w:val="left"/>
      <w:pPr>
        <w:ind w:left="720" w:hanging="720"/>
      </w:pPr>
      <w:rPr>
        <w:rFonts w:hint="default"/>
        <w:i w:val="0"/>
        <w:sz w:val="24"/>
      </w:rPr>
    </w:lvl>
    <w:lvl w:ilvl="4">
      <w:start w:val="1"/>
      <w:numFmt w:val="decimal"/>
      <w:lvlText w:val="%1.%2.%3.%4.%5"/>
      <w:lvlJc w:val="left"/>
      <w:pPr>
        <w:ind w:left="720" w:hanging="720"/>
      </w:pPr>
      <w:rPr>
        <w:rFonts w:hint="default"/>
        <w:i w:val="0"/>
        <w:sz w:val="24"/>
      </w:rPr>
    </w:lvl>
    <w:lvl w:ilvl="5">
      <w:start w:val="1"/>
      <w:numFmt w:val="decimal"/>
      <w:lvlText w:val="%1.%2.%3.%4.%5.%6"/>
      <w:lvlJc w:val="left"/>
      <w:pPr>
        <w:ind w:left="1080" w:hanging="1080"/>
      </w:pPr>
      <w:rPr>
        <w:rFonts w:hint="default"/>
        <w:i w:val="0"/>
        <w:sz w:val="24"/>
      </w:rPr>
    </w:lvl>
    <w:lvl w:ilvl="6">
      <w:start w:val="1"/>
      <w:numFmt w:val="decimal"/>
      <w:lvlText w:val="%1.%2.%3.%4.%5.%6.%7"/>
      <w:lvlJc w:val="left"/>
      <w:pPr>
        <w:ind w:left="1080" w:hanging="1080"/>
      </w:pPr>
      <w:rPr>
        <w:rFonts w:hint="default"/>
        <w:i w:val="0"/>
        <w:sz w:val="24"/>
      </w:rPr>
    </w:lvl>
    <w:lvl w:ilvl="7">
      <w:start w:val="1"/>
      <w:numFmt w:val="decimal"/>
      <w:lvlText w:val="%1.%2.%3.%4.%5.%6.%7.%8"/>
      <w:lvlJc w:val="left"/>
      <w:pPr>
        <w:ind w:left="1440" w:hanging="1440"/>
      </w:pPr>
      <w:rPr>
        <w:rFonts w:hint="default"/>
        <w:i w:val="0"/>
        <w:sz w:val="24"/>
      </w:rPr>
    </w:lvl>
    <w:lvl w:ilvl="8">
      <w:start w:val="1"/>
      <w:numFmt w:val="decimal"/>
      <w:lvlText w:val="%1.%2.%3.%4.%5.%6.%7.%8.%9"/>
      <w:lvlJc w:val="left"/>
      <w:pPr>
        <w:ind w:left="1440" w:hanging="1440"/>
      </w:pPr>
      <w:rPr>
        <w:rFonts w:hint="default"/>
        <w:i w:val="0"/>
        <w:sz w:val="24"/>
      </w:rPr>
    </w:lvl>
  </w:abstractNum>
  <w:abstractNum w:abstractNumId="27">
    <w:nsid w:val="5E2210C7"/>
    <w:multiLevelType w:val="multilevel"/>
    <w:tmpl w:val="9CB66466"/>
    <w:lvl w:ilvl="0">
      <w:start w:val="3"/>
      <w:numFmt w:val="decimal"/>
      <w:lvlText w:val="%1"/>
      <w:lvlJc w:val="left"/>
      <w:pPr>
        <w:ind w:left="480" w:hanging="480"/>
      </w:pPr>
      <w:rPr>
        <w:rFonts w:hint="default"/>
        <w:i w:val="0"/>
        <w:sz w:val="24"/>
      </w:rPr>
    </w:lvl>
    <w:lvl w:ilvl="1">
      <w:start w:val="5"/>
      <w:numFmt w:val="decimal"/>
      <w:lvlText w:val="%1.%2"/>
      <w:lvlJc w:val="left"/>
      <w:pPr>
        <w:ind w:left="480" w:hanging="480"/>
      </w:pPr>
      <w:rPr>
        <w:rFonts w:hint="default"/>
        <w:i w:val="0"/>
        <w:sz w:val="24"/>
      </w:rPr>
    </w:lvl>
    <w:lvl w:ilvl="2">
      <w:start w:val="1"/>
      <w:numFmt w:val="decimal"/>
      <w:lvlText w:val="%1.%2.%3"/>
      <w:lvlJc w:val="left"/>
      <w:pPr>
        <w:ind w:left="720" w:hanging="720"/>
      </w:pPr>
      <w:rPr>
        <w:rFonts w:hint="default"/>
        <w:i w:val="0"/>
        <w:sz w:val="24"/>
      </w:rPr>
    </w:lvl>
    <w:lvl w:ilvl="3">
      <w:start w:val="1"/>
      <w:numFmt w:val="decimal"/>
      <w:lvlText w:val="%1.%2.%3.%4"/>
      <w:lvlJc w:val="left"/>
      <w:pPr>
        <w:ind w:left="720" w:hanging="720"/>
      </w:pPr>
      <w:rPr>
        <w:rFonts w:hint="default"/>
        <w:i w:val="0"/>
        <w:sz w:val="24"/>
      </w:rPr>
    </w:lvl>
    <w:lvl w:ilvl="4">
      <w:start w:val="1"/>
      <w:numFmt w:val="decimal"/>
      <w:lvlText w:val="%1.%2.%3.%4.%5"/>
      <w:lvlJc w:val="left"/>
      <w:pPr>
        <w:ind w:left="720" w:hanging="720"/>
      </w:pPr>
      <w:rPr>
        <w:rFonts w:hint="default"/>
        <w:i w:val="0"/>
        <w:sz w:val="24"/>
      </w:rPr>
    </w:lvl>
    <w:lvl w:ilvl="5">
      <w:start w:val="1"/>
      <w:numFmt w:val="decimal"/>
      <w:lvlText w:val="%1.%2.%3.%4.%5.%6"/>
      <w:lvlJc w:val="left"/>
      <w:pPr>
        <w:ind w:left="1080" w:hanging="1080"/>
      </w:pPr>
      <w:rPr>
        <w:rFonts w:hint="default"/>
        <w:i w:val="0"/>
        <w:sz w:val="24"/>
      </w:rPr>
    </w:lvl>
    <w:lvl w:ilvl="6">
      <w:start w:val="1"/>
      <w:numFmt w:val="decimal"/>
      <w:lvlText w:val="%1.%2.%3.%4.%5.%6.%7"/>
      <w:lvlJc w:val="left"/>
      <w:pPr>
        <w:ind w:left="1080" w:hanging="1080"/>
      </w:pPr>
      <w:rPr>
        <w:rFonts w:hint="default"/>
        <w:i w:val="0"/>
        <w:sz w:val="24"/>
      </w:rPr>
    </w:lvl>
    <w:lvl w:ilvl="7">
      <w:start w:val="1"/>
      <w:numFmt w:val="decimal"/>
      <w:lvlText w:val="%1.%2.%3.%4.%5.%6.%7.%8"/>
      <w:lvlJc w:val="left"/>
      <w:pPr>
        <w:ind w:left="1440" w:hanging="1440"/>
      </w:pPr>
      <w:rPr>
        <w:rFonts w:hint="default"/>
        <w:i w:val="0"/>
        <w:sz w:val="24"/>
      </w:rPr>
    </w:lvl>
    <w:lvl w:ilvl="8">
      <w:start w:val="1"/>
      <w:numFmt w:val="decimal"/>
      <w:lvlText w:val="%1.%2.%3.%4.%5.%6.%7.%8.%9"/>
      <w:lvlJc w:val="left"/>
      <w:pPr>
        <w:ind w:left="1440" w:hanging="1440"/>
      </w:pPr>
      <w:rPr>
        <w:rFonts w:hint="default"/>
        <w:i w:val="0"/>
        <w:sz w:val="24"/>
      </w:rPr>
    </w:lvl>
  </w:abstractNum>
  <w:abstractNum w:abstractNumId="28">
    <w:nsid w:val="5F477E9F"/>
    <w:multiLevelType w:val="hybridMultilevel"/>
    <w:tmpl w:val="D69253CA"/>
    <w:lvl w:ilvl="0" w:tplc="9CF00AAE">
      <w:start w:val="1"/>
      <w:numFmt w:val="lowerLetter"/>
      <w:lvlText w:val="(%1)"/>
      <w:lvlJc w:val="left"/>
      <w:pPr>
        <w:tabs>
          <w:tab w:val="num" w:pos="792"/>
        </w:tabs>
        <w:ind w:left="792" w:hanging="360"/>
      </w:pPr>
      <w:rPr>
        <w:rFonts w:hint="default"/>
      </w:rPr>
    </w:lvl>
    <w:lvl w:ilvl="1" w:tplc="610437BC">
      <w:start w:val="1"/>
      <w:numFmt w:val="lowerLetter"/>
      <w:lvlText w:val="%2."/>
      <w:lvlJc w:val="left"/>
      <w:pPr>
        <w:tabs>
          <w:tab w:val="num" w:pos="1512"/>
        </w:tabs>
        <w:ind w:left="1512" w:hanging="360"/>
      </w:pPr>
    </w:lvl>
    <w:lvl w:ilvl="2" w:tplc="B952FC84" w:tentative="1">
      <w:start w:val="1"/>
      <w:numFmt w:val="lowerRoman"/>
      <w:lvlText w:val="%3."/>
      <w:lvlJc w:val="right"/>
      <w:pPr>
        <w:tabs>
          <w:tab w:val="num" w:pos="2232"/>
        </w:tabs>
        <w:ind w:left="2232" w:hanging="180"/>
      </w:pPr>
    </w:lvl>
    <w:lvl w:ilvl="3" w:tplc="022A73CE" w:tentative="1">
      <w:start w:val="1"/>
      <w:numFmt w:val="decimal"/>
      <w:lvlText w:val="%4."/>
      <w:lvlJc w:val="left"/>
      <w:pPr>
        <w:tabs>
          <w:tab w:val="num" w:pos="2952"/>
        </w:tabs>
        <w:ind w:left="2952" w:hanging="360"/>
      </w:pPr>
    </w:lvl>
    <w:lvl w:ilvl="4" w:tplc="3D10F3D8" w:tentative="1">
      <w:start w:val="1"/>
      <w:numFmt w:val="lowerLetter"/>
      <w:lvlText w:val="%5."/>
      <w:lvlJc w:val="left"/>
      <w:pPr>
        <w:tabs>
          <w:tab w:val="num" w:pos="3672"/>
        </w:tabs>
        <w:ind w:left="3672" w:hanging="360"/>
      </w:pPr>
    </w:lvl>
    <w:lvl w:ilvl="5" w:tplc="3408823E" w:tentative="1">
      <w:start w:val="1"/>
      <w:numFmt w:val="lowerRoman"/>
      <w:lvlText w:val="%6."/>
      <w:lvlJc w:val="right"/>
      <w:pPr>
        <w:tabs>
          <w:tab w:val="num" w:pos="4392"/>
        </w:tabs>
        <w:ind w:left="4392" w:hanging="180"/>
      </w:pPr>
    </w:lvl>
    <w:lvl w:ilvl="6" w:tplc="184437AE" w:tentative="1">
      <w:start w:val="1"/>
      <w:numFmt w:val="decimal"/>
      <w:lvlText w:val="%7."/>
      <w:lvlJc w:val="left"/>
      <w:pPr>
        <w:tabs>
          <w:tab w:val="num" w:pos="5112"/>
        </w:tabs>
        <w:ind w:left="5112" w:hanging="360"/>
      </w:pPr>
    </w:lvl>
    <w:lvl w:ilvl="7" w:tplc="760C4DC6" w:tentative="1">
      <w:start w:val="1"/>
      <w:numFmt w:val="lowerLetter"/>
      <w:lvlText w:val="%8."/>
      <w:lvlJc w:val="left"/>
      <w:pPr>
        <w:tabs>
          <w:tab w:val="num" w:pos="5832"/>
        </w:tabs>
        <w:ind w:left="5832" w:hanging="360"/>
      </w:pPr>
    </w:lvl>
    <w:lvl w:ilvl="8" w:tplc="087E36A0" w:tentative="1">
      <w:start w:val="1"/>
      <w:numFmt w:val="lowerRoman"/>
      <w:lvlText w:val="%9."/>
      <w:lvlJc w:val="right"/>
      <w:pPr>
        <w:tabs>
          <w:tab w:val="num" w:pos="6552"/>
        </w:tabs>
        <w:ind w:left="6552" w:hanging="180"/>
      </w:pPr>
    </w:lvl>
  </w:abstractNum>
  <w:abstractNum w:abstractNumId="29">
    <w:nsid w:val="64067E37"/>
    <w:multiLevelType w:val="hybridMultilevel"/>
    <w:tmpl w:val="490C9D60"/>
    <w:lvl w:ilvl="0" w:tplc="FE861632">
      <w:start w:val="1"/>
      <w:numFmt w:val="lowerLetter"/>
      <w:lvlText w:val="%1)"/>
      <w:lvlJc w:val="left"/>
      <w:pPr>
        <w:ind w:left="1353" w:hanging="360"/>
      </w:pPr>
      <w:rPr>
        <w:rFonts w:hint="default"/>
        <w:b/>
        <w:i w:val="0"/>
        <w:sz w:val="24"/>
      </w:rPr>
    </w:lvl>
    <w:lvl w:ilvl="1" w:tplc="480A0019" w:tentative="1">
      <w:start w:val="1"/>
      <w:numFmt w:val="lowerLetter"/>
      <w:lvlText w:val="%2."/>
      <w:lvlJc w:val="left"/>
      <w:pPr>
        <w:ind w:left="2073" w:hanging="360"/>
      </w:pPr>
    </w:lvl>
    <w:lvl w:ilvl="2" w:tplc="480A001B" w:tentative="1">
      <w:start w:val="1"/>
      <w:numFmt w:val="lowerRoman"/>
      <w:lvlText w:val="%3."/>
      <w:lvlJc w:val="right"/>
      <w:pPr>
        <w:ind w:left="2793" w:hanging="180"/>
      </w:pPr>
    </w:lvl>
    <w:lvl w:ilvl="3" w:tplc="480A000F" w:tentative="1">
      <w:start w:val="1"/>
      <w:numFmt w:val="decimal"/>
      <w:lvlText w:val="%4."/>
      <w:lvlJc w:val="left"/>
      <w:pPr>
        <w:ind w:left="3513" w:hanging="360"/>
      </w:pPr>
    </w:lvl>
    <w:lvl w:ilvl="4" w:tplc="480A0019" w:tentative="1">
      <w:start w:val="1"/>
      <w:numFmt w:val="lowerLetter"/>
      <w:lvlText w:val="%5."/>
      <w:lvlJc w:val="left"/>
      <w:pPr>
        <w:ind w:left="4233" w:hanging="360"/>
      </w:pPr>
    </w:lvl>
    <w:lvl w:ilvl="5" w:tplc="480A001B" w:tentative="1">
      <w:start w:val="1"/>
      <w:numFmt w:val="lowerRoman"/>
      <w:lvlText w:val="%6."/>
      <w:lvlJc w:val="right"/>
      <w:pPr>
        <w:ind w:left="4953" w:hanging="180"/>
      </w:pPr>
    </w:lvl>
    <w:lvl w:ilvl="6" w:tplc="480A000F" w:tentative="1">
      <w:start w:val="1"/>
      <w:numFmt w:val="decimal"/>
      <w:lvlText w:val="%7."/>
      <w:lvlJc w:val="left"/>
      <w:pPr>
        <w:ind w:left="5673" w:hanging="360"/>
      </w:pPr>
    </w:lvl>
    <w:lvl w:ilvl="7" w:tplc="480A0019" w:tentative="1">
      <w:start w:val="1"/>
      <w:numFmt w:val="lowerLetter"/>
      <w:lvlText w:val="%8."/>
      <w:lvlJc w:val="left"/>
      <w:pPr>
        <w:ind w:left="6393" w:hanging="360"/>
      </w:pPr>
    </w:lvl>
    <w:lvl w:ilvl="8" w:tplc="480A001B" w:tentative="1">
      <w:start w:val="1"/>
      <w:numFmt w:val="lowerRoman"/>
      <w:lvlText w:val="%9."/>
      <w:lvlJc w:val="right"/>
      <w:pPr>
        <w:ind w:left="7113" w:hanging="180"/>
      </w:pPr>
    </w:lvl>
  </w:abstractNum>
  <w:abstractNum w:abstractNumId="30">
    <w:nsid w:val="6463717C"/>
    <w:multiLevelType w:val="multilevel"/>
    <w:tmpl w:val="57B88018"/>
    <w:lvl w:ilvl="0">
      <w:start w:val="10"/>
      <w:numFmt w:val="decimal"/>
      <w:lvlText w:val="%1"/>
      <w:lvlJc w:val="left"/>
      <w:pPr>
        <w:ind w:left="420" w:hanging="420"/>
      </w:pPr>
      <w:rPr>
        <w:rFonts w:hint="default"/>
      </w:rPr>
    </w:lvl>
    <w:lvl w:ilvl="1">
      <w:start w:val="1"/>
      <w:numFmt w:val="decimal"/>
      <w:lvlText w:val="%1.%2"/>
      <w:lvlJc w:val="left"/>
      <w:pPr>
        <w:ind w:left="127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7F27BC9"/>
    <w:multiLevelType w:val="hybridMultilevel"/>
    <w:tmpl w:val="065E9822"/>
    <w:lvl w:ilvl="0" w:tplc="D1B808C2">
      <w:start w:val="1"/>
      <w:numFmt w:val="lowerLetter"/>
      <w:lvlText w:val="(%1)"/>
      <w:lvlJc w:val="left"/>
      <w:pPr>
        <w:tabs>
          <w:tab w:val="num" w:pos="972"/>
        </w:tabs>
        <w:ind w:left="972" w:hanging="360"/>
      </w:pPr>
      <w:rPr>
        <w:rFonts w:hint="default"/>
      </w:rPr>
    </w:lvl>
    <w:lvl w:ilvl="1" w:tplc="BF363616">
      <w:start w:val="1"/>
      <w:numFmt w:val="lowerLetter"/>
      <w:lvlText w:val="(%2)"/>
      <w:lvlJc w:val="left"/>
      <w:pPr>
        <w:tabs>
          <w:tab w:val="num" w:pos="1692"/>
        </w:tabs>
        <w:ind w:left="1692" w:hanging="360"/>
      </w:pPr>
      <w:rPr>
        <w:rFonts w:hint="default"/>
      </w:r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2">
    <w:nsid w:val="685016C3"/>
    <w:multiLevelType w:val="multilevel"/>
    <w:tmpl w:val="E60887EE"/>
    <w:lvl w:ilvl="0">
      <w:start w:val="9"/>
      <w:numFmt w:val="decimal"/>
      <w:lvlText w:val="%1"/>
      <w:lvlJc w:val="left"/>
      <w:pPr>
        <w:ind w:left="360" w:hanging="360"/>
      </w:pPr>
      <w:rPr>
        <w:rFonts w:hint="default"/>
      </w:rPr>
    </w:lvl>
    <w:lvl w:ilvl="1">
      <w:start w:val="2"/>
      <w:numFmt w:val="decimal"/>
      <w:lvlText w:val="%1.%2"/>
      <w:lvlJc w:val="left"/>
      <w:pPr>
        <w:ind w:left="135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99713A4"/>
    <w:multiLevelType w:val="hybridMultilevel"/>
    <w:tmpl w:val="0B04D91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1379FE"/>
    <w:multiLevelType w:val="hybridMultilevel"/>
    <w:tmpl w:val="A27A96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F42F43"/>
    <w:multiLevelType w:val="hybridMultilevel"/>
    <w:tmpl w:val="0A3274D0"/>
    <w:lvl w:ilvl="0" w:tplc="B898316A">
      <w:start w:val="1"/>
      <w:numFmt w:val="lowerLetter"/>
      <w:lvlText w:val="(%1)"/>
      <w:lvlJc w:val="left"/>
      <w:pPr>
        <w:ind w:left="1854" w:hanging="360"/>
      </w:pPr>
      <w:rPr>
        <w:rFonts w:hint="default"/>
        <w:i w:val="0"/>
        <w:sz w:val="24"/>
        <w:szCs w:val="24"/>
      </w:rPr>
    </w:lvl>
    <w:lvl w:ilvl="1" w:tplc="480A0003" w:tentative="1">
      <w:start w:val="1"/>
      <w:numFmt w:val="bullet"/>
      <w:lvlText w:val="o"/>
      <w:lvlJc w:val="left"/>
      <w:pPr>
        <w:ind w:left="2574" w:hanging="360"/>
      </w:pPr>
      <w:rPr>
        <w:rFonts w:ascii="Courier New" w:hAnsi="Courier New" w:cs="Courier New" w:hint="default"/>
      </w:rPr>
    </w:lvl>
    <w:lvl w:ilvl="2" w:tplc="480A0005" w:tentative="1">
      <w:start w:val="1"/>
      <w:numFmt w:val="bullet"/>
      <w:lvlText w:val=""/>
      <w:lvlJc w:val="left"/>
      <w:pPr>
        <w:ind w:left="3294" w:hanging="360"/>
      </w:pPr>
      <w:rPr>
        <w:rFonts w:ascii="Wingdings" w:hAnsi="Wingdings" w:hint="default"/>
      </w:rPr>
    </w:lvl>
    <w:lvl w:ilvl="3" w:tplc="480A0001" w:tentative="1">
      <w:start w:val="1"/>
      <w:numFmt w:val="bullet"/>
      <w:lvlText w:val=""/>
      <w:lvlJc w:val="left"/>
      <w:pPr>
        <w:ind w:left="4014" w:hanging="360"/>
      </w:pPr>
      <w:rPr>
        <w:rFonts w:ascii="Symbol" w:hAnsi="Symbol" w:hint="default"/>
      </w:rPr>
    </w:lvl>
    <w:lvl w:ilvl="4" w:tplc="480A0003" w:tentative="1">
      <w:start w:val="1"/>
      <w:numFmt w:val="bullet"/>
      <w:lvlText w:val="o"/>
      <w:lvlJc w:val="left"/>
      <w:pPr>
        <w:ind w:left="4734" w:hanging="360"/>
      </w:pPr>
      <w:rPr>
        <w:rFonts w:ascii="Courier New" w:hAnsi="Courier New" w:cs="Courier New" w:hint="default"/>
      </w:rPr>
    </w:lvl>
    <w:lvl w:ilvl="5" w:tplc="480A0005" w:tentative="1">
      <w:start w:val="1"/>
      <w:numFmt w:val="bullet"/>
      <w:lvlText w:val=""/>
      <w:lvlJc w:val="left"/>
      <w:pPr>
        <w:ind w:left="5454" w:hanging="360"/>
      </w:pPr>
      <w:rPr>
        <w:rFonts w:ascii="Wingdings" w:hAnsi="Wingdings" w:hint="default"/>
      </w:rPr>
    </w:lvl>
    <w:lvl w:ilvl="6" w:tplc="480A0001" w:tentative="1">
      <w:start w:val="1"/>
      <w:numFmt w:val="bullet"/>
      <w:lvlText w:val=""/>
      <w:lvlJc w:val="left"/>
      <w:pPr>
        <w:ind w:left="6174" w:hanging="360"/>
      </w:pPr>
      <w:rPr>
        <w:rFonts w:ascii="Symbol" w:hAnsi="Symbol" w:hint="default"/>
      </w:rPr>
    </w:lvl>
    <w:lvl w:ilvl="7" w:tplc="480A0003" w:tentative="1">
      <w:start w:val="1"/>
      <w:numFmt w:val="bullet"/>
      <w:lvlText w:val="o"/>
      <w:lvlJc w:val="left"/>
      <w:pPr>
        <w:ind w:left="6894" w:hanging="360"/>
      </w:pPr>
      <w:rPr>
        <w:rFonts w:ascii="Courier New" w:hAnsi="Courier New" w:cs="Courier New" w:hint="default"/>
      </w:rPr>
    </w:lvl>
    <w:lvl w:ilvl="8" w:tplc="480A0005" w:tentative="1">
      <w:start w:val="1"/>
      <w:numFmt w:val="bullet"/>
      <w:lvlText w:val=""/>
      <w:lvlJc w:val="left"/>
      <w:pPr>
        <w:ind w:left="7614" w:hanging="360"/>
      </w:pPr>
      <w:rPr>
        <w:rFonts w:ascii="Wingdings" w:hAnsi="Wingdings" w:hint="default"/>
      </w:rPr>
    </w:lvl>
  </w:abstractNum>
  <w:abstractNum w:abstractNumId="36">
    <w:nsid w:val="70136906"/>
    <w:multiLevelType w:val="hybridMultilevel"/>
    <w:tmpl w:val="BDBC4FB6"/>
    <w:lvl w:ilvl="0" w:tplc="9CF00AAE">
      <w:start w:val="1"/>
      <w:numFmt w:val="lowerLetter"/>
      <w:lvlText w:val="(%1)"/>
      <w:lvlJc w:val="left"/>
      <w:pPr>
        <w:tabs>
          <w:tab w:val="num" w:pos="720"/>
        </w:tabs>
        <w:ind w:left="720" w:hanging="360"/>
      </w:pPr>
      <w:rPr>
        <w:rFonts w:hint="default"/>
        <w:sz w:val="24"/>
        <w:szCs w:val="24"/>
      </w:rPr>
    </w:lvl>
    <w:lvl w:ilvl="1" w:tplc="92707EBA">
      <w:start w:val="1"/>
      <w:numFmt w:val="lowerLetter"/>
      <w:lvlText w:val="(%2)"/>
      <w:lvlJc w:val="left"/>
      <w:pPr>
        <w:ind w:left="1665" w:hanging="58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72765A56"/>
    <w:multiLevelType w:val="hybridMultilevel"/>
    <w:tmpl w:val="28329424"/>
    <w:lvl w:ilvl="0" w:tplc="A07EB068">
      <w:start w:val="1"/>
      <w:numFmt w:val="lowerRoman"/>
      <w:lvlText w:val="%1)"/>
      <w:lvlJc w:val="left"/>
      <w:pPr>
        <w:ind w:left="2421" w:hanging="720"/>
      </w:pPr>
      <w:rPr>
        <w:rFonts w:hint="default"/>
      </w:rPr>
    </w:lvl>
    <w:lvl w:ilvl="1" w:tplc="480A0019" w:tentative="1">
      <w:start w:val="1"/>
      <w:numFmt w:val="lowerLetter"/>
      <w:lvlText w:val="%2."/>
      <w:lvlJc w:val="left"/>
      <w:pPr>
        <w:ind w:left="2781" w:hanging="360"/>
      </w:pPr>
    </w:lvl>
    <w:lvl w:ilvl="2" w:tplc="480A001B" w:tentative="1">
      <w:start w:val="1"/>
      <w:numFmt w:val="lowerRoman"/>
      <w:lvlText w:val="%3."/>
      <w:lvlJc w:val="right"/>
      <w:pPr>
        <w:ind w:left="3501" w:hanging="180"/>
      </w:pPr>
    </w:lvl>
    <w:lvl w:ilvl="3" w:tplc="480A000F" w:tentative="1">
      <w:start w:val="1"/>
      <w:numFmt w:val="decimal"/>
      <w:lvlText w:val="%4."/>
      <w:lvlJc w:val="left"/>
      <w:pPr>
        <w:ind w:left="4221" w:hanging="360"/>
      </w:pPr>
    </w:lvl>
    <w:lvl w:ilvl="4" w:tplc="480A0019" w:tentative="1">
      <w:start w:val="1"/>
      <w:numFmt w:val="lowerLetter"/>
      <w:lvlText w:val="%5."/>
      <w:lvlJc w:val="left"/>
      <w:pPr>
        <w:ind w:left="4941" w:hanging="360"/>
      </w:pPr>
    </w:lvl>
    <w:lvl w:ilvl="5" w:tplc="480A001B" w:tentative="1">
      <w:start w:val="1"/>
      <w:numFmt w:val="lowerRoman"/>
      <w:lvlText w:val="%6."/>
      <w:lvlJc w:val="right"/>
      <w:pPr>
        <w:ind w:left="5661" w:hanging="180"/>
      </w:pPr>
    </w:lvl>
    <w:lvl w:ilvl="6" w:tplc="480A000F" w:tentative="1">
      <w:start w:val="1"/>
      <w:numFmt w:val="decimal"/>
      <w:lvlText w:val="%7."/>
      <w:lvlJc w:val="left"/>
      <w:pPr>
        <w:ind w:left="6381" w:hanging="360"/>
      </w:pPr>
    </w:lvl>
    <w:lvl w:ilvl="7" w:tplc="480A0019" w:tentative="1">
      <w:start w:val="1"/>
      <w:numFmt w:val="lowerLetter"/>
      <w:lvlText w:val="%8."/>
      <w:lvlJc w:val="left"/>
      <w:pPr>
        <w:ind w:left="7101" w:hanging="360"/>
      </w:pPr>
    </w:lvl>
    <w:lvl w:ilvl="8" w:tplc="480A001B" w:tentative="1">
      <w:start w:val="1"/>
      <w:numFmt w:val="lowerRoman"/>
      <w:lvlText w:val="%9."/>
      <w:lvlJc w:val="right"/>
      <w:pPr>
        <w:ind w:left="7821" w:hanging="180"/>
      </w:pPr>
    </w:lvl>
  </w:abstractNum>
  <w:abstractNum w:abstractNumId="38">
    <w:nsid w:val="750F163E"/>
    <w:multiLevelType w:val="multilevel"/>
    <w:tmpl w:val="F3E8C4DE"/>
    <w:lvl w:ilvl="0">
      <w:start w:val="12"/>
      <w:numFmt w:val="decimal"/>
      <w:lvlText w:val="%1"/>
      <w:lvlJc w:val="left"/>
      <w:pPr>
        <w:ind w:left="420" w:hanging="420"/>
      </w:pPr>
      <w:rPr>
        <w:rFonts w:hint="default"/>
      </w:rPr>
    </w:lvl>
    <w:lvl w:ilvl="1">
      <w:start w:val="1"/>
      <w:numFmt w:val="decimal"/>
      <w:lvlText w:val="%1.%2"/>
      <w:lvlJc w:val="left"/>
      <w:pPr>
        <w:ind w:left="1699" w:hanging="420"/>
      </w:pPr>
      <w:rPr>
        <w:rFonts w:hint="default"/>
      </w:rPr>
    </w:lvl>
    <w:lvl w:ilvl="2">
      <w:start w:val="1"/>
      <w:numFmt w:val="decimal"/>
      <w:lvlText w:val="%1.%2.%3"/>
      <w:lvlJc w:val="left"/>
      <w:pPr>
        <w:ind w:left="3278" w:hanging="720"/>
      </w:pPr>
      <w:rPr>
        <w:rFonts w:hint="default"/>
      </w:rPr>
    </w:lvl>
    <w:lvl w:ilvl="3">
      <w:start w:val="1"/>
      <w:numFmt w:val="decimal"/>
      <w:lvlText w:val="%1.%2.%3.%4"/>
      <w:lvlJc w:val="left"/>
      <w:pPr>
        <w:ind w:left="4557" w:hanging="720"/>
      </w:pPr>
      <w:rPr>
        <w:rFonts w:hint="default"/>
      </w:rPr>
    </w:lvl>
    <w:lvl w:ilvl="4">
      <w:start w:val="1"/>
      <w:numFmt w:val="decimal"/>
      <w:lvlText w:val="%1.%2.%3.%4.%5"/>
      <w:lvlJc w:val="left"/>
      <w:pPr>
        <w:ind w:left="6196" w:hanging="1080"/>
      </w:pPr>
      <w:rPr>
        <w:rFonts w:hint="default"/>
      </w:rPr>
    </w:lvl>
    <w:lvl w:ilvl="5">
      <w:start w:val="1"/>
      <w:numFmt w:val="decimal"/>
      <w:lvlText w:val="%1.%2.%3.%4.%5.%6"/>
      <w:lvlJc w:val="left"/>
      <w:pPr>
        <w:ind w:left="7475" w:hanging="1080"/>
      </w:pPr>
      <w:rPr>
        <w:rFonts w:hint="default"/>
      </w:rPr>
    </w:lvl>
    <w:lvl w:ilvl="6">
      <w:start w:val="1"/>
      <w:numFmt w:val="decimal"/>
      <w:lvlText w:val="%1.%2.%3.%4.%5.%6.%7"/>
      <w:lvlJc w:val="left"/>
      <w:pPr>
        <w:ind w:left="9114" w:hanging="1440"/>
      </w:pPr>
      <w:rPr>
        <w:rFonts w:hint="default"/>
      </w:rPr>
    </w:lvl>
    <w:lvl w:ilvl="7">
      <w:start w:val="1"/>
      <w:numFmt w:val="decimal"/>
      <w:lvlText w:val="%1.%2.%3.%4.%5.%6.%7.%8"/>
      <w:lvlJc w:val="left"/>
      <w:pPr>
        <w:ind w:left="10393" w:hanging="1440"/>
      </w:pPr>
      <w:rPr>
        <w:rFonts w:hint="default"/>
      </w:rPr>
    </w:lvl>
    <w:lvl w:ilvl="8">
      <w:start w:val="1"/>
      <w:numFmt w:val="decimal"/>
      <w:lvlText w:val="%1.%2.%3.%4.%5.%6.%7.%8.%9"/>
      <w:lvlJc w:val="left"/>
      <w:pPr>
        <w:ind w:left="12032" w:hanging="1800"/>
      </w:pPr>
      <w:rPr>
        <w:rFonts w:hint="default"/>
      </w:rPr>
    </w:lvl>
  </w:abstractNum>
  <w:abstractNum w:abstractNumId="39">
    <w:nsid w:val="75952AF1"/>
    <w:multiLevelType w:val="multilevel"/>
    <w:tmpl w:val="9CB66466"/>
    <w:lvl w:ilvl="0">
      <w:start w:val="3"/>
      <w:numFmt w:val="decimal"/>
      <w:lvlText w:val="%1"/>
      <w:lvlJc w:val="left"/>
      <w:pPr>
        <w:ind w:left="480" w:hanging="480"/>
      </w:pPr>
      <w:rPr>
        <w:rFonts w:hint="default"/>
        <w:i w:val="0"/>
        <w:sz w:val="24"/>
      </w:rPr>
    </w:lvl>
    <w:lvl w:ilvl="1">
      <w:start w:val="5"/>
      <w:numFmt w:val="decimal"/>
      <w:lvlText w:val="%1.%2"/>
      <w:lvlJc w:val="left"/>
      <w:pPr>
        <w:ind w:left="480" w:hanging="480"/>
      </w:pPr>
      <w:rPr>
        <w:rFonts w:hint="default"/>
        <w:i w:val="0"/>
        <w:sz w:val="24"/>
      </w:rPr>
    </w:lvl>
    <w:lvl w:ilvl="2">
      <w:start w:val="1"/>
      <w:numFmt w:val="decimal"/>
      <w:lvlText w:val="%1.%2.%3"/>
      <w:lvlJc w:val="left"/>
      <w:pPr>
        <w:ind w:left="720" w:hanging="720"/>
      </w:pPr>
      <w:rPr>
        <w:rFonts w:hint="default"/>
        <w:i w:val="0"/>
        <w:sz w:val="24"/>
      </w:rPr>
    </w:lvl>
    <w:lvl w:ilvl="3">
      <w:start w:val="1"/>
      <w:numFmt w:val="decimal"/>
      <w:lvlText w:val="%1.%2.%3.%4"/>
      <w:lvlJc w:val="left"/>
      <w:pPr>
        <w:ind w:left="720" w:hanging="720"/>
      </w:pPr>
      <w:rPr>
        <w:rFonts w:hint="default"/>
        <w:i w:val="0"/>
        <w:sz w:val="24"/>
      </w:rPr>
    </w:lvl>
    <w:lvl w:ilvl="4">
      <w:start w:val="1"/>
      <w:numFmt w:val="decimal"/>
      <w:lvlText w:val="%1.%2.%3.%4.%5"/>
      <w:lvlJc w:val="left"/>
      <w:pPr>
        <w:ind w:left="720" w:hanging="720"/>
      </w:pPr>
      <w:rPr>
        <w:rFonts w:hint="default"/>
        <w:i w:val="0"/>
        <w:sz w:val="24"/>
      </w:rPr>
    </w:lvl>
    <w:lvl w:ilvl="5">
      <w:start w:val="1"/>
      <w:numFmt w:val="decimal"/>
      <w:lvlText w:val="%1.%2.%3.%4.%5.%6"/>
      <w:lvlJc w:val="left"/>
      <w:pPr>
        <w:ind w:left="1080" w:hanging="1080"/>
      </w:pPr>
      <w:rPr>
        <w:rFonts w:hint="default"/>
        <w:i w:val="0"/>
        <w:sz w:val="24"/>
      </w:rPr>
    </w:lvl>
    <w:lvl w:ilvl="6">
      <w:start w:val="1"/>
      <w:numFmt w:val="decimal"/>
      <w:lvlText w:val="%1.%2.%3.%4.%5.%6.%7"/>
      <w:lvlJc w:val="left"/>
      <w:pPr>
        <w:ind w:left="1080" w:hanging="1080"/>
      </w:pPr>
      <w:rPr>
        <w:rFonts w:hint="default"/>
        <w:i w:val="0"/>
        <w:sz w:val="24"/>
      </w:rPr>
    </w:lvl>
    <w:lvl w:ilvl="7">
      <w:start w:val="1"/>
      <w:numFmt w:val="decimal"/>
      <w:lvlText w:val="%1.%2.%3.%4.%5.%6.%7.%8"/>
      <w:lvlJc w:val="left"/>
      <w:pPr>
        <w:ind w:left="1440" w:hanging="1440"/>
      </w:pPr>
      <w:rPr>
        <w:rFonts w:hint="default"/>
        <w:i w:val="0"/>
        <w:sz w:val="24"/>
      </w:rPr>
    </w:lvl>
    <w:lvl w:ilvl="8">
      <w:start w:val="1"/>
      <w:numFmt w:val="decimal"/>
      <w:lvlText w:val="%1.%2.%3.%4.%5.%6.%7.%8.%9"/>
      <w:lvlJc w:val="left"/>
      <w:pPr>
        <w:ind w:left="1440" w:hanging="1440"/>
      </w:pPr>
      <w:rPr>
        <w:rFonts w:hint="default"/>
        <w:i w:val="0"/>
        <w:sz w:val="24"/>
      </w:rPr>
    </w:lvl>
  </w:abstractNum>
  <w:abstractNum w:abstractNumId="40">
    <w:nsid w:val="78302512"/>
    <w:multiLevelType w:val="multilevel"/>
    <w:tmpl w:val="A8901612"/>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83440E5"/>
    <w:multiLevelType w:val="hybridMultilevel"/>
    <w:tmpl w:val="5E8A6B90"/>
    <w:lvl w:ilvl="0" w:tplc="9CF00AAE">
      <w:start w:val="1"/>
      <w:numFmt w:val="lowerLetter"/>
      <w:lvlText w:val="(%1)"/>
      <w:lvlJc w:val="left"/>
      <w:pPr>
        <w:tabs>
          <w:tab w:val="num" w:pos="720"/>
        </w:tabs>
        <w:ind w:left="720" w:hanging="360"/>
      </w:pPr>
      <w:rPr>
        <w:rFonts w:hint="default"/>
      </w:r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8494B9D"/>
    <w:multiLevelType w:val="hybridMultilevel"/>
    <w:tmpl w:val="D33C2E72"/>
    <w:lvl w:ilvl="0" w:tplc="2A766240">
      <w:start w:val="1"/>
      <w:numFmt w:val="lowerLetter"/>
      <w:lvlText w:val="%1)"/>
      <w:lvlJc w:val="left"/>
      <w:pPr>
        <w:ind w:left="1920" w:hanging="360"/>
      </w:pPr>
      <w:rPr>
        <w:rFonts w:hint="default"/>
        <w:b/>
        <w:i/>
      </w:rPr>
    </w:lvl>
    <w:lvl w:ilvl="1" w:tplc="480A0019" w:tentative="1">
      <w:start w:val="1"/>
      <w:numFmt w:val="lowerLetter"/>
      <w:lvlText w:val="%2."/>
      <w:lvlJc w:val="left"/>
      <w:pPr>
        <w:ind w:left="2640" w:hanging="360"/>
      </w:pPr>
    </w:lvl>
    <w:lvl w:ilvl="2" w:tplc="480A001B" w:tentative="1">
      <w:start w:val="1"/>
      <w:numFmt w:val="lowerRoman"/>
      <w:lvlText w:val="%3."/>
      <w:lvlJc w:val="right"/>
      <w:pPr>
        <w:ind w:left="3360" w:hanging="180"/>
      </w:pPr>
    </w:lvl>
    <w:lvl w:ilvl="3" w:tplc="480A000F" w:tentative="1">
      <w:start w:val="1"/>
      <w:numFmt w:val="decimal"/>
      <w:lvlText w:val="%4."/>
      <w:lvlJc w:val="left"/>
      <w:pPr>
        <w:ind w:left="4080" w:hanging="360"/>
      </w:pPr>
    </w:lvl>
    <w:lvl w:ilvl="4" w:tplc="480A0019" w:tentative="1">
      <w:start w:val="1"/>
      <w:numFmt w:val="lowerLetter"/>
      <w:lvlText w:val="%5."/>
      <w:lvlJc w:val="left"/>
      <w:pPr>
        <w:ind w:left="4800" w:hanging="360"/>
      </w:pPr>
    </w:lvl>
    <w:lvl w:ilvl="5" w:tplc="480A001B" w:tentative="1">
      <w:start w:val="1"/>
      <w:numFmt w:val="lowerRoman"/>
      <w:lvlText w:val="%6."/>
      <w:lvlJc w:val="right"/>
      <w:pPr>
        <w:ind w:left="5520" w:hanging="180"/>
      </w:pPr>
    </w:lvl>
    <w:lvl w:ilvl="6" w:tplc="480A000F" w:tentative="1">
      <w:start w:val="1"/>
      <w:numFmt w:val="decimal"/>
      <w:lvlText w:val="%7."/>
      <w:lvlJc w:val="left"/>
      <w:pPr>
        <w:ind w:left="6240" w:hanging="360"/>
      </w:pPr>
    </w:lvl>
    <w:lvl w:ilvl="7" w:tplc="480A0019" w:tentative="1">
      <w:start w:val="1"/>
      <w:numFmt w:val="lowerLetter"/>
      <w:lvlText w:val="%8."/>
      <w:lvlJc w:val="left"/>
      <w:pPr>
        <w:ind w:left="6960" w:hanging="360"/>
      </w:pPr>
    </w:lvl>
    <w:lvl w:ilvl="8" w:tplc="480A001B" w:tentative="1">
      <w:start w:val="1"/>
      <w:numFmt w:val="lowerRoman"/>
      <w:lvlText w:val="%9."/>
      <w:lvlJc w:val="right"/>
      <w:pPr>
        <w:ind w:left="7680" w:hanging="180"/>
      </w:pPr>
    </w:lvl>
  </w:abstractNum>
  <w:abstractNum w:abstractNumId="43">
    <w:nsid w:val="7E17100F"/>
    <w:multiLevelType w:val="multilevel"/>
    <w:tmpl w:val="8B34DF0E"/>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0"/>
  </w:num>
  <w:num w:numId="3">
    <w:abstractNumId w:val="7"/>
  </w:num>
  <w:num w:numId="4">
    <w:abstractNumId w:val="0"/>
  </w:num>
  <w:num w:numId="5">
    <w:abstractNumId w:val="4"/>
  </w:num>
  <w:num w:numId="6">
    <w:abstractNumId w:val="43"/>
  </w:num>
  <w:num w:numId="7">
    <w:abstractNumId w:val="26"/>
  </w:num>
  <w:num w:numId="8">
    <w:abstractNumId w:val="3"/>
  </w:num>
  <w:num w:numId="9">
    <w:abstractNumId w:val="36"/>
  </w:num>
  <w:num w:numId="10">
    <w:abstractNumId w:val="2"/>
  </w:num>
  <w:num w:numId="11">
    <w:abstractNumId w:val="35"/>
  </w:num>
  <w:num w:numId="12">
    <w:abstractNumId w:val="12"/>
  </w:num>
  <w:num w:numId="13">
    <w:abstractNumId w:val="30"/>
  </w:num>
  <w:num w:numId="14">
    <w:abstractNumId w:val="41"/>
  </w:num>
  <w:num w:numId="15">
    <w:abstractNumId w:val="28"/>
  </w:num>
  <w:num w:numId="16">
    <w:abstractNumId w:val="31"/>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5"/>
  </w:num>
  <w:num w:numId="20">
    <w:abstractNumId w:val="6"/>
  </w:num>
  <w:num w:numId="21">
    <w:abstractNumId w:val="13"/>
  </w:num>
  <w:num w:numId="22">
    <w:abstractNumId w:val="20"/>
  </w:num>
  <w:num w:numId="23">
    <w:abstractNumId w:val="18"/>
  </w:num>
  <w:num w:numId="24">
    <w:abstractNumId w:val="16"/>
  </w:num>
  <w:num w:numId="25">
    <w:abstractNumId w:val="34"/>
  </w:num>
  <w:num w:numId="26">
    <w:abstractNumId w:val="33"/>
  </w:num>
  <w:num w:numId="27">
    <w:abstractNumId w:val="32"/>
  </w:num>
  <w:num w:numId="28">
    <w:abstractNumId w:val="22"/>
  </w:num>
  <w:num w:numId="29">
    <w:abstractNumId w:val="9"/>
  </w:num>
  <w:num w:numId="30">
    <w:abstractNumId w:val="37"/>
  </w:num>
  <w:num w:numId="31">
    <w:abstractNumId w:val="38"/>
  </w:num>
  <w:num w:numId="32">
    <w:abstractNumId w:val="14"/>
  </w:num>
  <w:num w:numId="33">
    <w:abstractNumId w:val="5"/>
  </w:num>
  <w:num w:numId="34">
    <w:abstractNumId w:val="1"/>
  </w:num>
  <w:num w:numId="35">
    <w:abstractNumId w:val="23"/>
  </w:num>
  <w:num w:numId="36">
    <w:abstractNumId w:val="40"/>
  </w:num>
  <w:num w:numId="37">
    <w:abstractNumId w:val="24"/>
  </w:num>
  <w:num w:numId="38">
    <w:abstractNumId w:val="39"/>
  </w:num>
  <w:num w:numId="39">
    <w:abstractNumId w:val="27"/>
  </w:num>
  <w:num w:numId="40">
    <w:abstractNumId w:val="17"/>
  </w:num>
  <w:num w:numId="41">
    <w:abstractNumId w:val="29"/>
  </w:num>
  <w:num w:numId="42">
    <w:abstractNumId w:val="8"/>
  </w:num>
  <w:num w:numId="43">
    <w:abstractNumId w:val="15"/>
  </w:num>
  <w:num w:numId="44">
    <w:abstractNumId w:val="4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O" w:vendorID="64" w:dllVersion="131078" w:nlCheck="1" w:checkStyle="1"/>
  <w:activeWritingStyle w:appName="MSWord" w:lang="es-HN"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7170"/>
    <o:shapelayout v:ext="edit">
      <o:idmap v:ext="edit" data="6"/>
    </o:shapelayout>
  </w:hdrShapeDefaults>
  <w:footnotePr>
    <w:footnote w:id="-1"/>
    <w:footnote w:id="0"/>
  </w:footnotePr>
  <w:endnotePr>
    <w:endnote w:id="-1"/>
    <w:endnote w:id="0"/>
  </w:endnotePr>
  <w:compat/>
  <w:rsids>
    <w:rsidRoot w:val="00795572"/>
    <w:rsid w:val="00001249"/>
    <w:rsid w:val="00001B30"/>
    <w:rsid w:val="00002A6E"/>
    <w:rsid w:val="00002F12"/>
    <w:rsid w:val="000032AB"/>
    <w:rsid w:val="00003487"/>
    <w:rsid w:val="00003F3D"/>
    <w:rsid w:val="0000604E"/>
    <w:rsid w:val="00006D65"/>
    <w:rsid w:val="00006F8B"/>
    <w:rsid w:val="000114CF"/>
    <w:rsid w:val="00013790"/>
    <w:rsid w:val="00013794"/>
    <w:rsid w:val="00013BED"/>
    <w:rsid w:val="00013EB2"/>
    <w:rsid w:val="000146D6"/>
    <w:rsid w:val="00014833"/>
    <w:rsid w:val="00015675"/>
    <w:rsid w:val="00017FC9"/>
    <w:rsid w:val="00020B1C"/>
    <w:rsid w:val="00020EB8"/>
    <w:rsid w:val="0002112F"/>
    <w:rsid w:val="000215C1"/>
    <w:rsid w:val="000220B9"/>
    <w:rsid w:val="00022455"/>
    <w:rsid w:val="00022654"/>
    <w:rsid w:val="00023453"/>
    <w:rsid w:val="00023BA1"/>
    <w:rsid w:val="00024954"/>
    <w:rsid w:val="00025278"/>
    <w:rsid w:val="00025D96"/>
    <w:rsid w:val="00026191"/>
    <w:rsid w:val="0002673E"/>
    <w:rsid w:val="00026C6C"/>
    <w:rsid w:val="00026C74"/>
    <w:rsid w:val="00026C96"/>
    <w:rsid w:val="000279C4"/>
    <w:rsid w:val="00027D2B"/>
    <w:rsid w:val="000300D3"/>
    <w:rsid w:val="00030AC7"/>
    <w:rsid w:val="000320E6"/>
    <w:rsid w:val="00032970"/>
    <w:rsid w:val="000334BD"/>
    <w:rsid w:val="00035E67"/>
    <w:rsid w:val="0003620F"/>
    <w:rsid w:val="0003632C"/>
    <w:rsid w:val="000364F1"/>
    <w:rsid w:val="00036607"/>
    <w:rsid w:val="00036BDE"/>
    <w:rsid w:val="000378F2"/>
    <w:rsid w:val="0004012F"/>
    <w:rsid w:val="00040577"/>
    <w:rsid w:val="00040628"/>
    <w:rsid w:val="000424C5"/>
    <w:rsid w:val="00042593"/>
    <w:rsid w:val="000449C5"/>
    <w:rsid w:val="00046C67"/>
    <w:rsid w:val="000504E8"/>
    <w:rsid w:val="00050617"/>
    <w:rsid w:val="00053210"/>
    <w:rsid w:val="000537B9"/>
    <w:rsid w:val="00053831"/>
    <w:rsid w:val="00053EDB"/>
    <w:rsid w:val="00054BDB"/>
    <w:rsid w:val="00062960"/>
    <w:rsid w:val="00062DFF"/>
    <w:rsid w:val="00064397"/>
    <w:rsid w:val="00065E9B"/>
    <w:rsid w:val="0006619A"/>
    <w:rsid w:val="00066260"/>
    <w:rsid w:val="00067140"/>
    <w:rsid w:val="000708F4"/>
    <w:rsid w:val="00070B8D"/>
    <w:rsid w:val="00071AD4"/>
    <w:rsid w:val="000738CF"/>
    <w:rsid w:val="00077B7E"/>
    <w:rsid w:val="00081C33"/>
    <w:rsid w:val="000829F4"/>
    <w:rsid w:val="00085188"/>
    <w:rsid w:val="00085A91"/>
    <w:rsid w:val="00085C89"/>
    <w:rsid w:val="00092BFF"/>
    <w:rsid w:val="000945CA"/>
    <w:rsid w:val="00095AA0"/>
    <w:rsid w:val="0009674F"/>
    <w:rsid w:val="000A0708"/>
    <w:rsid w:val="000A0890"/>
    <w:rsid w:val="000A09CC"/>
    <w:rsid w:val="000A1E20"/>
    <w:rsid w:val="000A343B"/>
    <w:rsid w:val="000A3879"/>
    <w:rsid w:val="000A3DE2"/>
    <w:rsid w:val="000A4A03"/>
    <w:rsid w:val="000A5109"/>
    <w:rsid w:val="000A527F"/>
    <w:rsid w:val="000A5782"/>
    <w:rsid w:val="000A7631"/>
    <w:rsid w:val="000A7C1E"/>
    <w:rsid w:val="000A7E07"/>
    <w:rsid w:val="000B0253"/>
    <w:rsid w:val="000B0D39"/>
    <w:rsid w:val="000B0FA9"/>
    <w:rsid w:val="000B34A1"/>
    <w:rsid w:val="000B3B1E"/>
    <w:rsid w:val="000B4624"/>
    <w:rsid w:val="000B5CD0"/>
    <w:rsid w:val="000B6573"/>
    <w:rsid w:val="000B7550"/>
    <w:rsid w:val="000B7B05"/>
    <w:rsid w:val="000C05FC"/>
    <w:rsid w:val="000C0D64"/>
    <w:rsid w:val="000C14D2"/>
    <w:rsid w:val="000C176A"/>
    <w:rsid w:val="000C29A9"/>
    <w:rsid w:val="000C29AD"/>
    <w:rsid w:val="000C3A9A"/>
    <w:rsid w:val="000C43A4"/>
    <w:rsid w:val="000C57F0"/>
    <w:rsid w:val="000C6AF8"/>
    <w:rsid w:val="000C73D1"/>
    <w:rsid w:val="000C7575"/>
    <w:rsid w:val="000D2D45"/>
    <w:rsid w:val="000D445D"/>
    <w:rsid w:val="000D46DF"/>
    <w:rsid w:val="000D471C"/>
    <w:rsid w:val="000D53D1"/>
    <w:rsid w:val="000D54C3"/>
    <w:rsid w:val="000D61E7"/>
    <w:rsid w:val="000D6E80"/>
    <w:rsid w:val="000D7347"/>
    <w:rsid w:val="000D755A"/>
    <w:rsid w:val="000E12A5"/>
    <w:rsid w:val="000E2FCE"/>
    <w:rsid w:val="000E4253"/>
    <w:rsid w:val="000E4859"/>
    <w:rsid w:val="000E4AAF"/>
    <w:rsid w:val="000E6858"/>
    <w:rsid w:val="000F0F73"/>
    <w:rsid w:val="000F31CB"/>
    <w:rsid w:val="000F3308"/>
    <w:rsid w:val="000F3E5F"/>
    <w:rsid w:val="000F42A4"/>
    <w:rsid w:val="000F570B"/>
    <w:rsid w:val="000F59B0"/>
    <w:rsid w:val="000F5EA7"/>
    <w:rsid w:val="000F64AD"/>
    <w:rsid w:val="000F7BD8"/>
    <w:rsid w:val="001002DA"/>
    <w:rsid w:val="00105A18"/>
    <w:rsid w:val="00105CA0"/>
    <w:rsid w:val="00106DAA"/>
    <w:rsid w:val="00110048"/>
    <w:rsid w:val="00110513"/>
    <w:rsid w:val="001126BC"/>
    <w:rsid w:val="0011451E"/>
    <w:rsid w:val="001159F7"/>
    <w:rsid w:val="00115B25"/>
    <w:rsid w:val="00115C36"/>
    <w:rsid w:val="001161A2"/>
    <w:rsid w:val="00117A43"/>
    <w:rsid w:val="00120D3C"/>
    <w:rsid w:val="00122085"/>
    <w:rsid w:val="001235C5"/>
    <w:rsid w:val="00124BD6"/>
    <w:rsid w:val="00126064"/>
    <w:rsid w:val="00126AD7"/>
    <w:rsid w:val="00127DE1"/>
    <w:rsid w:val="00136F68"/>
    <w:rsid w:val="001372E3"/>
    <w:rsid w:val="0013794E"/>
    <w:rsid w:val="0014362E"/>
    <w:rsid w:val="0014417A"/>
    <w:rsid w:val="00144670"/>
    <w:rsid w:val="00144791"/>
    <w:rsid w:val="00144F4E"/>
    <w:rsid w:val="00144FE5"/>
    <w:rsid w:val="00145261"/>
    <w:rsid w:val="001479C0"/>
    <w:rsid w:val="00150471"/>
    <w:rsid w:val="00151EF7"/>
    <w:rsid w:val="0015214B"/>
    <w:rsid w:val="00154102"/>
    <w:rsid w:val="00156C2E"/>
    <w:rsid w:val="00157A97"/>
    <w:rsid w:val="00161505"/>
    <w:rsid w:val="00161CAE"/>
    <w:rsid w:val="001640F4"/>
    <w:rsid w:val="00164382"/>
    <w:rsid w:val="00164674"/>
    <w:rsid w:val="00164DB8"/>
    <w:rsid w:val="00165BA4"/>
    <w:rsid w:val="001667C5"/>
    <w:rsid w:val="001703EB"/>
    <w:rsid w:val="001709DE"/>
    <w:rsid w:val="00174723"/>
    <w:rsid w:val="00174A86"/>
    <w:rsid w:val="00176A09"/>
    <w:rsid w:val="00176BC4"/>
    <w:rsid w:val="00176ED5"/>
    <w:rsid w:val="001775E3"/>
    <w:rsid w:val="0018185F"/>
    <w:rsid w:val="0018246E"/>
    <w:rsid w:val="00184040"/>
    <w:rsid w:val="00184DEE"/>
    <w:rsid w:val="0018659F"/>
    <w:rsid w:val="001871A4"/>
    <w:rsid w:val="0018740F"/>
    <w:rsid w:val="001927D5"/>
    <w:rsid w:val="00193B95"/>
    <w:rsid w:val="001947ED"/>
    <w:rsid w:val="00195B39"/>
    <w:rsid w:val="00195DA1"/>
    <w:rsid w:val="00195E97"/>
    <w:rsid w:val="001A0452"/>
    <w:rsid w:val="001A1981"/>
    <w:rsid w:val="001A2542"/>
    <w:rsid w:val="001A3178"/>
    <w:rsid w:val="001A36C2"/>
    <w:rsid w:val="001A3BBA"/>
    <w:rsid w:val="001A5C95"/>
    <w:rsid w:val="001A6772"/>
    <w:rsid w:val="001B0302"/>
    <w:rsid w:val="001B0536"/>
    <w:rsid w:val="001B19D1"/>
    <w:rsid w:val="001B2010"/>
    <w:rsid w:val="001B2C04"/>
    <w:rsid w:val="001B360E"/>
    <w:rsid w:val="001B3AED"/>
    <w:rsid w:val="001B5B2C"/>
    <w:rsid w:val="001B5F40"/>
    <w:rsid w:val="001B734D"/>
    <w:rsid w:val="001B77D0"/>
    <w:rsid w:val="001C05A9"/>
    <w:rsid w:val="001C14CB"/>
    <w:rsid w:val="001C270D"/>
    <w:rsid w:val="001C2D90"/>
    <w:rsid w:val="001C5B45"/>
    <w:rsid w:val="001C5C93"/>
    <w:rsid w:val="001C63CD"/>
    <w:rsid w:val="001C6CBF"/>
    <w:rsid w:val="001C74B3"/>
    <w:rsid w:val="001C7D5A"/>
    <w:rsid w:val="001D2C1C"/>
    <w:rsid w:val="001D42D6"/>
    <w:rsid w:val="001D4F87"/>
    <w:rsid w:val="001D63DE"/>
    <w:rsid w:val="001E200F"/>
    <w:rsid w:val="001E2567"/>
    <w:rsid w:val="001E32D9"/>
    <w:rsid w:val="001E37BD"/>
    <w:rsid w:val="001E3B82"/>
    <w:rsid w:val="001E3F46"/>
    <w:rsid w:val="001E4281"/>
    <w:rsid w:val="001E4859"/>
    <w:rsid w:val="001E5591"/>
    <w:rsid w:val="001E5D02"/>
    <w:rsid w:val="001E72CE"/>
    <w:rsid w:val="001F2400"/>
    <w:rsid w:val="001F4634"/>
    <w:rsid w:val="001F501E"/>
    <w:rsid w:val="001F617F"/>
    <w:rsid w:val="001F686C"/>
    <w:rsid w:val="001F6D3D"/>
    <w:rsid w:val="001F6D82"/>
    <w:rsid w:val="001F706B"/>
    <w:rsid w:val="0020011B"/>
    <w:rsid w:val="00201765"/>
    <w:rsid w:val="00202525"/>
    <w:rsid w:val="00202B2D"/>
    <w:rsid w:val="00202D4A"/>
    <w:rsid w:val="00204050"/>
    <w:rsid w:val="002054F7"/>
    <w:rsid w:val="00206374"/>
    <w:rsid w:val="002069A2"/>
    <w:rsid w:val="00207A65"/>
    <w:rsid w:val="00211FDC"/>
    <w:rsid w:val="0021572C"/>
    <w:rsid w:val="0021662E"/>
    <w:rsid w:val="002214E0"/>
    <w:rsid w:val="00221660"/>
    <w:rsid w:val="00222449"/>
    <w:rsid w:val="0022273A"/>
    <w:rsid w:val="0022293F"/>
    <w:rsid w:val="00223835"/>
    <w:rsid w:val="00223C7C"/>
    <w:rsid w:val="002244E9"/>
    <w:rsid w:val="00226979"/>
    <w:rsid w:val="002327F1"/>
    <w:rsid w:val="00232BAD"/>
    <w:rsid w:val="0023306B"/>
    <w:rsid w:val="0023579F"/>
    <w:rsid w:val="00241003"/>
    <w:rsid w:val="002419CD"/>
    <w:rsid w:val="00241C17"/>
    <w:rsid w:val="00242AA8"/>
    <w:rsid w:val="00242AC2"/>
    <w:rsid w:val="00243759"/>
    <w:rsid w:val="00245B02"/>
    <w:rsid w:val="00247BF6"/>
    <w:rsid w:val="00250EF6"/>
    <w:rsid w:val="0025228A"/>
    <w:rsid w:val="002538C4"/>
    <w:rsid w:val="00254F59"/>
    <w:rsid w:val="00257239"/>
    <w:rsid w:val="00257691"/>
    <w:rsid w:val="0026067D"/>
    <w:rsid w:val="002606F8"/>
    <w:rsid w:val="00261839"/>
    <w:rsid w:val="00261988"/>
    <w:rsid w:val="0026225E"/>
    <w:rsid w:val="00262784"/>
    <w:rsid w:val="002629DB"/>
    <w:rsid w:val="0026376C"/>
    <w:rsid w:val="00263E4B"/>
    <w:rsid w:val="00266897"/>
    <w:rsid w:val="00267F5F"/>
    <w:rsid w:val="00270839"/>
    <w:rsid w:val="0027368E"/>
    <w:rsid w:val="00273744"/>
    <w:rsid w:val="00273B39"/>
    <w:rsid w:val="00276F9E"/>
    <w:rsid w:val="002770C3"/>
    <w:rsid w:val="00280F73"/>
    <w:rsid w:val="002812F5"/>
    <w:rsid w:val="002818D8"/>
    <w:rsid w:val="002834DA"/>
    <w:rsid w:val="002868A4"/>
    <w:rsid w:val="00290256"/>
    <w:rsid w:val="00290482"/>
    <w:rsid w:val="002919C9"/>
    <w:rsid w:val="00292A8F"/>
    <w:rsid w:val="00293168"/>
    <w:rsid w:val="00294FDD"/>
    <w:rsid w:val="00295061"/>
    <w:rsid w:val="00297F4D"/>
    <w:rsid w:val="002A0EAA"/>
    <w:rsid w:val="002A200F"/>
    <w:rsid w:val="002A25AD"/>
    <w:rsid w:val="002A47B3"/>
    <w:rsid w:val="002A542B"/>
    <w:rsid w:val="002A5D77"/>
    <w:rsid w:val="002A6E38"/>
    <w:rsid w:val="002A70E1"/>
    <w:rsid w:val="002A76DA"/>
    <w:rsid w:val="002B0301"/>
    <w:rsid w:val="002B1F0B"/>
    <w:rsid w:val="002B4EEE"/>
    <w:rsid w:val="002B50B4"/>
    <w:rsid w:val="002B5277"/>
    <w:rsid w:val="002B533B"/>
    <w:rsid w:val="002B66AA"/>
    <w:rsid w:val="002C03E4"/>
    <w:rsid w:val="002C1B6A"/>
    <w:rsid w:val="002C36DD"/>
    <w:rsid w:val="002C3A80"/>
    <w:rsid w:val="002C3EA6"/>
    <w:rsid w:val="002C4E92"/>
    <w:rsid w:val="002C4EBF"/>
    <w:rsid w:val="002C6365"/>
    <w:rsid w:val="002D37BB"/>
    <w:rsid w:val="002D4ABF"/>
    <w:rsid w:val="002D70F0"/>
    <w:rsid w:val="002D73F0"/>
    <w:rsid w:val="002D7C80"/>
    <w:rsid w:val="002E0930"/>
    <w:rsid w:val="002E0A05"/>
    <w:rsid w:val="002E38DE"/>
    <w:rsid w:val="002E3E51"/>
    <w:rsid w:val="002E5DCF"/>
    <w:rsid w:val="002F0BE6"/>
    <w:rsid w:val="002F217B"/>
    <w:rsid w:val="002F37CC"/>
    <w:rsid w:val="002F4453"/>
    <w:rsid w:val="002F5895"/>
    <w:rsid w:val="002F6048"/>
    <w:rsid w:val="002F61F5"/>
    <w:rsid w:val="002F6AB3"/>
    <w:rsid w:val="002F7628"/>
    <w:rsid w:val="00300E88"/>
    <w:rsid w:val="003023DA"/>
    <w:rsid w:val="00304A36"/>
    <w:rsid w:val="00304D0E"/>
    <w:rsid w:val="00306924"/>
    <w:rsid w:val="00306BF6"/>
    <w:rsid w:val="00306EDD"/>
    <w:rsid w:val="00306EE5"/>
    <w:rsid w:val="00307E52"/>
    <w:rsid w:val="00310431"/>
    <w:rsid w:val="0031072D"/>
    <w:rsid w:val="0031091B"/>
    <w:rsid w:val="0031122D"/>
    <w:rsid w:val="00312383"/>
    <w:rsid w:val="00312A57"/>
    <w:rsid w:val="00314181"/>
    <w:rsid w:val="0031667D"/>
    <w:rsid w:val="00317BF9"/>
    <w:rsid w:val="003202EF"/>
    <w:rsid w:val="0032052D"/>
    <w:rsid w:val="003228F7"/>
    <w:rsid w:val="00324253"/>
    <w:rsid w:val="0032641A"/>
    <w:rsid w:val="00326826"/>
    <w:rsid w:val="003270ED"/>
    <w:rsid w:val="003278BC"/>
    <w:rsid w:val="00327A5A"/>
    <w:rsid w:val="00332125"/>
    <w:rsid w:val="003342B5"/>
    <w:rsid w:val="0033460F"/>
    <w:rsid w:val="00335EAB"/>
    <w:rsid w:val="00337C4E"/>
    <w:rsid w:val="00337E30"/>
    <w:rsid w:val="00337F2E"/>
    <w:rsid w:val="0034331D"/>
    <w:rsid w:val="00345B84"/>
    <w:rsid w:val="003471B5"/>
    <w:rsid w:val="003477B4"/>
    <w:rsid w:val="00350DF3"/>
    <w:rsid w:val="00352623"/>
    <w:rsid w:val="00353FC8"/>
    <w:rsid w:val="00355694"/>
    <w:rsid w:val="003556E1"/>
    <w:rsid w:val="003567A3"/>
    <w:rsid w:val="003604E8"/>
    <w:rsid w:val="0036158D"/>
    <w:rsid w:val="003618DC"/>
    <w:rsid w:val="00361F52"/>
    <w:rsid w:val="0036211B"/>
    <w:rsid w:val="00362C66"/>
    <w:rsid w:val="0036311D"/>
    <w:rsid w:val="003666D3"/>
    <w:rsid w:val="00366EA0"/>
    <w:rsid w:val="00367CD9"/>
    <w:rsid w:val="00371035"/>
    <w:rsid w:val="00372A63"/>
    <w:rsid w:val="003738D9"/>
    <w:rsid w:val="0037613F"/>
    <w:rsid w:val="003770F7"/>
    <w:rsid w:val="0038044C"/>
    <w:rsid w:val="00381292"/>
    <w:rsid w:val="00383185"/>
    <w:rsid w:val="00383C0B"/>
    <w:rsid w:val="00383F29"/>
    <w:rsid w:val="00385353"/>
    <w:rsid w:val="003853B7"/>
    <w:rsid w:val="00387ECB"/>
    <w:rsid w:val="00387F2F"/>
    <w:rsid w:val="00392BC6"/>
    <w:rsid w:val="00392F67"/>
    <w:rsid w:val="00393A06"/>
    <w:rsid w:val="00394EFF"/>
    <w:rsid w:val="003964FA"/>
    <w:rsid w:val="00396954"/>
    <w:rsid w:val="003A0921"/>
    <w:rsid w:val="003A1114"/>
    <w:rsid w:val="003A1632"/>
    <w:rsid w:val="003A2229"/>
    <w:rsid w:val="003A2C5C"/>
    <w:rsid w:val="003A3EC9"/>
    <w:rsid w:val="003A5783"/>
    <w:rsid w:val="003A581B"/>
    <w:rsid w:val="003A6766"/>
    <w:rsid w:val="003A6928"/>
    <w:rsid w:val="003A6B95"/>
    <w:rsid w:val="003A784D"/>
    <w:rsid w:val="003A7A13"/>
    <w:rsid w:val="003A7E49"/>
    <w:rsid w:val="003B10DB"/>
    <w:rsid w:val="003B1179"/>
    <w:rsid w:val="003B182A"/>
    <w:rsid w:val="003B2698"/>
    <w:rsid w:val="003B2DB0"/>
    <w:rsid w:val="003B4CDF"/>
    <w:rsid w:val="003B50C7"/>
    <w:rsid w:val="003B58D3"/>
    <w:rsid w:val="003B6F37"/>
    <w:rsid w:val="003B741B"/>
    <w:rsid w:val="003C00D1"/>
    <w:rsid w:val="003C02F8"/>
    <w:rsid w:val="003C0A0B"/>
    <w:rsid w:val="003C0C9C"/>
    <w:rsid w:val="003C202A"/>
    <w:rsid w:val="003C3E33"/>
    <w:rsid w:val="003C42CA"/>
    <w:rsid w:val="003C4777"/>
    <w:rsid w:val="003C4F00"/>
    <w:rsid w:val="003C5CF8"/>
    <w:rsid w:val="003C6033"/>
    <w:rsid w:val="003C6CFC"/>
    <w:rsid w:val="003D1548"/>
    <w:rsid w:val="003D182B"/>
    <w:rsid w:val="003D1849"/>
    <w:rsid w:val="003D1980"/>
    <w:rsid w:val="003D3513"/>
    <w:rsid w:val="003D386B"/>
    <w:rsid w:val="003D3C43"/>
    <w:rsid w:val="003D524D"/>
    <w:rsid w:val="003D5B3E"/>
    <w:rsid w:val="003D5D76"/>
    <w:rsid w:val="003D6FEA"/>
    <w:rsid w:val="003E01FF"/>
    <w:rsid w:val="003E3287"/>
    <w:rsid w:val="003E4FB6"/>
    <w:rsid w:val="003E52C5"/>
    <w:rsid w:val="003E539E"/>
    <w:rsid w:val="003E6DF6"/>
    <w:rsid w:val="003F0B5D"/>
    <w:rsid w:val="003F19F7"/>
    <w:rsid w:val="003F5056"/>
    <w:rsid w:val="003F5B6A"/>
    <w:rsid w:val="003F6627"/>
    <w:rsid w:val="003F7525"/>
    <w:rsid w:val="0040022C"/>
    <w:rsid w:val="00400E8C"/>
    <w:rsid w:val="0040129D"/>
    <w:rsid w:val="00401DA3"/>
    <w:rsid w:val="00401E77"/>
    <w:rsid w:val="00401F62"/>
    <w:rsid w:val="004026AC"/>
    <w:rsid w:val="00402D0C"/>
    <w:rsid w:val="00404147"/>
    <w:rsid w:val="00405121"/>
    <w:rsid w:val="0040744B"/>
    <w:rsid w:val="00407CC9"/>
    <w:rsid w:val="00407E7F"/>
    <w:rsid w:val="00411C9C"/>
    <w:rsid w:val="004132D8"/>
    <w:rsid w:val="00414357"/>
    <w:rsid w:val="00416660"/>
    <w:rsid w:val="00416A49"/>
    <w:rsid w:val="004173F0"/>
    <w:rsid w:val="00417FB5"/>
    <w:rsid w:val="00421518"/>
    <w:rsid w:val="00421F2B"/>
    <w:rsid w:val="00422494"/>
    <w:rsid w:val="004232F5"/>
    <w:rsid w:val="004249B7"/>
    <w:rsid w:val="0042726C"/>
    <w:rsid w:val="0042743F"/>
    <w:rsid w:val="00431784"/>
    <w:rsid w:val="0043239F"/>
    <w:rsid w:val="004356CF"/>
    <w:rsid w:val="00435BDD"/>
    <w:rsid w:val="0043615C"/>
    <w:rsid w:val="00437C4D"/>
    <w:rsid w:val="00437C74"/>
    <w:rsid w:val="00440BA2"/>
    <w:rsid w:val="0044205F"/>
    <w:rsid w:val="00442074"/>
    <w:rsid w:val="00442265"/>
    <w:rsid w:val="00443521"/>
    <w:rsid w:val="004442F7"/>
    <w:rsid w:val="0044602D"/>
    <w:rsid w:val="00447281"/>
    <w:rsid w:val="00451652"/>
    <w:rsid w:val="00451B59"/>
    <w:rsid w:val="00452A2A"/>
    <w:rsid w:val="004533BF"/>
    <w:rsid w:val="0045377C"/>
    <w:rsid w:val="004546EB"/>
    <w:rsid w:val="004547B8"/>
    <w:rsid w:val="00454D6B"/>
    <w:rsid w:val="00457527"/>
    <w:rsid w:val="0045791E"/>
    <w:rsid w:val="00460CF5"/>
    <w:rsid w:val="00460F64"/>
    <w:rsid w:val="004628BB"/>
    <w:rsid w:val="004631C4"/>
    <w:rsid w:val="004637F6"/>
    <w:rsid w:val="00463C82"/>
    <w:rsid w:val="00463EE5"/>
    <w:rsid w:val="004641A1"/>
    <w:rsid w:val="00464883"/>
    <w:rsid w:val="00464BEF"/>
    <w:rsid w:val="00465437"/>
    <w:rsid w:val="00466036"/>
    <w:rsid w:val="00466AF1"/>
    <w:rsid w:val="00466E11"/>
    <w:rsid w:val="004716A6"/>
    <w:rsid w:val="00473DC1"/>
    <w:rsid w:val="00474326"/>
    <w:rsid w:val="00474719"/>
    <w:rsid w:val="00474BEE"/>
    <w:rsid w:val="00476FC1"/>
    <w:rsid w:val="004771A2"/>
    <w:rsid w:val="00477404"/>
    <w:rsid w:val="004817CE"/>
    <w:rsid w:val="00482069"/>
    <w:rsid w:val="004827F0"/>
    <w:rsid w:val="00485AA4"/>
    <w:rsid w:val="00487596"/>
    <w:rsid w:val="00487784"/>
    <w:rsid w:val="00490713"/>
    <w:rsid w:val="004908EB"/>
    <w:rsid w:val="004918EC"/>
    <w:rsid w:val="00491E5E"/>
    <w:rsid w:val="00492103"/>
    <w:rsid w:val="0049369E"/>
    <w:rsid w:val="00495EE2"/>
    <w:rsid w:val="004A0572"/>
    <w:rsid w:val="004A0DEA"/>
    <w:rsid w:val="004A2808"/>
    <w:rsid w:val="004A35EB"/>
    <w:rsid w:val="004A383D"/>
    <w:rsid w:val="004A469F"/>
    <w:rsid w:val="004A531E"/>
    <w:rsid w:val="004A6413"/>
    <w:rsid w:val="004A7462"/>
    <w:rsid w:val="004B016A"/>
    <w:rsid w:val="004B134A"/>
    <w:rsid w:val="004B557C"/>
    <w:rsid w:val="004B5DDC"/>
    <w:rsid w:val="004B6171"/>
    <w:rsid w:val="004B6D5C"/>
    <w:rsid w:val="004B7FE3"/>
    <w:rsid w:val="004C0239"/>
    <w:rsid w:val="004C0B9C"/>
    <w:rsid w:val="004C27BB"/>
    <w:rsid w:val="004C3DBC"/>
    <w:rsid w:val="004C51FD"/>
    <w:rsid w:val="004C7C78"/>
    <w:rsid w:val="004D1595"/>
    <w:rsid w:val="004D3912"/>
    <w:rsid w:val="004D50FE"/>
    <w:rsid w:val="004D6F8C"/>
    <w:rsid w:val="004D7B47"/>
    <w:rsid w:val="004E0AD1"/>
    <w:rsid w:val="004E2D1F"/>
    <w:rsid w:val="004E3A2F"/>
    <w:rsid w:val="004E4E8B"/>
    <w:rsid w:val="004E54CA"/>
    <w:rsid w:val="004E5D33"/>
    <w:rsid w:val="004E658D"/>
    <w:rsid w:val="004E6A37"/>
    <w:rsid w:val="004E70B4"/>
    <w:rsid w:val="004F23E2"/>
    <w:rsid w:val="004F2791"/>
    <w:rsid w:val="004F40EA"/>
    <w:rsid w:val="004F5F96"/>
    <w:rsid w:val="004F7383"/>
    <w:rsid w:val="005012D3"/>
    <w:rsid w:val="00501F34"/>
    <w:rsid w:val="00502110"/>
    <w:rsid w:val="00502C25"/>
    <w:rsid w:val="00503C20"/>
    <w:rsid w:val="0050599F"/>
    <w:rsid w:val="0050655D"/>
    <w:rsid w:val="00507030"/>
    <w:rsid w:val="00507364"/>
    <w:rsid w:val="00510F8F"/>
    <w:rsid w:val="005118D8"/>
    <w:rsid w:val="005123EF"/>
    <w:rsid w:val="0051266C"/>
    <w:rsid w:val="005130DE"/>
    <w:rsid w:val="00513133"/>
    <w:rsid w:val="00515C79"/>
    <w:rsid w:val="005167B6"/>
    <w:rsid w:val="00516A59"/>
    <w:rsid w:val="00516DB5"/>
    <w:rsid w:val="00517580"/>
    <w:rsid w:val="00520E5A"/>
    <w:rsid w:val="00521826"/>
    <w:rsid w:val="00521C44"/>
    <w:rsid w:val="00522340"/>
    <w:rsid w:val="005243B5"/>
    <w:rsid w:val="00525F20"/>
    <w:rsid w:val="0052621C"/>
    <w:rsid w:val="0052635F"/>
    <w:rsid w:val="00527ADF"/>
    <w:rsid w:val="005304E1"/>
    <w:rsid w:val="00530B85"/>
    <w:rsid w:val="00530E8A"/>
    <w:rsid w:val="00530F25"/>
    <w:rsid w:val="00530F77"/>
    <w:rsid w:val="005328D8"/>
    <w:rsid w:val="00533072"/>
    <w:rsid w:val="005339E5"/>
    <w:rsid w:val="005360C3"/>
    <w:rsid w:val="00536732"/>
    <w:rsid w:val="0053784D"/>
    <w:rsid w:val="00537CFF"/>
    <w:rsid w:val="0054081F"/>
    <w:rsid w:val="00542696"/>
    <w:rsid w:val="00545215"/>
    <w:rsid w:val="005454EA"/>
    <w:rsid w:val="005464AB"/>
    <w:rsid w:val="0054715A"/>
    <w:rsid w:val="00547B38"/>
    <w:rsid w:val="00550067"/>
    <w:rsid w:val="0055006A"/>
    <w:rsid w:val="0055049A"/>
    <w:rsid w:val="00551194"/>
    <w:rsid w:val="0055121F"/>
    <w:rsid w:val="00553B0F"/>
    <w:rsid w:val="00555605"/>
    <w:rsid w:val="00555F31"/>
    <w:rsid w:val="00561393"/>
    <w:rsid w:val="00561F84"/>
    <w:rsid w:val="00565451"/>
    <w:rsid w:val="00565DE9"/>
    <w:rsid w:val="005667F0"/>
    <w:rsid w:val="005679FB"/>
    <w:rsid w:val="00570A1A"/>
    <w:rsid w:val="00570D18"/>
    <w:rsid w:val="005744AF"/>
    <w:rsid w:val="005810C6"/>
    <w:rsid w:val="005814DC"/>
    <w:rsid w:val="00582822"/>
    <w:rsid w:val="00583CAD"/>
    <w:rsid w:val="00584DFD"/>
    <w:rsid w:val="005858DE"/>
    <w:rsid w:val="0058728B"/>
    <w:rsid w:val="005903B1"/>
    <w:rsid w:val="00591381"/>
    <w:rsid w:val="005918FD"/>
    <w:rsid w:val="00592210"/>
    <w:rsid w:val="00592DE6"/>
    <w:rsid w:val="00592F19"/>
    <w:rsid w:val="0059307A"/>
    <w:rsid w:val="00596F0D"/>
    <w:rsid w:val="005A029D"/>
    <w:rsid w:val="005A03BA"/>
    <w:rsid w:val="005A204D"/>
    <w:rsid w:val="005A2B5B"/>
    <w:rsid w:val="005A3518"/>
    <w:rsid w:val="005A3CE4"/>
    <w:rsid w:val="005A466B"/>
    <w:rsid w:val="005A56A8"/>
    <w:rsid w:val="005A6DD2"/>
    <w:rsid w:val="005A7A27"/>
    <w:rsid w:val="005B03FE"/>
    <w:rsid w:val="005B056E"/>
    <w:rsid w:val="005B05B9"/>
    <w:rsid w:val="005B290D"/>
    <w:rsid w:val="005B29F8"/>
    <w:rsid w:val="005B5851"/>
    <w:rsid w:val="005B5979"/>
    <w:rsid w:val="005B63D5"/>
    <w:rsid w:val="005B71CF"/>
    <w:rsid w:val="005C07C9"/>
    <w:rsid w:val="005C08B7"/>
    <w:rsid w:val="005C3E95"/>
    <w:rsid w:val="005C5B23"/>
    <w:rsid w:val="005C5B95"/>
    <w:rsid w:val="005C76CF"/>
    <w:rsid w:val="005D2111"/>
    <w:rsid w:val="005D28F8"/>
    <w:rsid w:val="005D3250"/>
    <w:rsid w:val="005D32F6"/>
    <w:rsid w:val="005D350D"/>
    <w:rsid w:val="005D4AEC"/>
    <w:rsid w:val="005D4E71"/>
    <w:rsid w:val="005D5773"/>
    <w:rsid w:val="005D5947"/>
    <w:rsid w:val="005D61BA"/>
    <w:rsid w:val="005E070B"/>
    <w:rsid w:val="005E1F15"/>
    <w:rsid w:val="005E280C"/>
    <w:rsid w:val="005E2A8F"/>
    <w:rsid w:val="005E384B"/>
    <w:rsid w:val="005E4100"/>
    <w:rsid w:val="005E4B4D"/>
    <w:rsid w:val="005E4DB8"/>
    <w:rsid w:val="005E58CB"/>
    <w:rsid w:val="005E6601"/>
    <w:rsid w:val="005E6C90"/>
    <w:rsid w:val="005F0083"/>
    <w:rsid w:val="005F1312"/>
    <w:rsid w:val="005F1F2B"/>
    <w:rsid w:val="005F28F2"/>
    <w:rsid w:val="005F49E9"/>
    <w:rsid w:val="005F5EB8"/>
    <w:rsid w:val="005F6382"/>
    <w:rsid w:val="005F6465"/>
    <w:rsid w:val="005F64CF"/>
    <w:rsid w:val="005F6699"/>
    <w:rsid w:val="005F7295"/>
    <w:rsid w:val="006005DC"/>
    <w:rsid w:val="00600D9A"/>
    <w:rsid w:val="00600FDD"/>
    <w:rsid w:val="0060172B"/>
    <w:rsid w:val="00601CE2"/>
    <w:rsid w:val="00601E37"/>
    <w:rsid w:val="0060224C"/>
    <w:rsid w:val="006040AA"/>
    <w:rsid w:val="00604536"/>
    <w:rsid w:val="006053EB"/>
    <w:rsid w:val="006070EB"/>
    <w:rsid w:val="00607D18"/>
    <w:rsid w:val="006103BE"/>
    <w:rsid w:val="00611907"/>
    <w:rsid w:val="00611910"/>
    <w:rsid w:val="00611DD8"/>
    <w:rsid w:val="0061205E"/>
    <w:rsid w:val="0061241E"/>
    <w:rsid w:val="006136A3"/>
    <w:rsid w:val="006149C0"/>
    <w:rsid w:val="00616F23"/>
    <w:rsid w:val="00617633"/>
    <w:rsid w:val="006215CC"/>
    <w:rsid w:val="0062176A"/>
    <w:rsid w:val="00621A8B"/>
    <w:rsid w:val="00622F34"/>
    <w:rsid w:val="006241B8"/>
    <w:rsid w:val="00624FB4"/>
    <w:rsid w:val="00625312"/>
    <w:rsid w:val="00625E66"/>
    <w:rsid w:val="00627D89"/>
    <w:rsid w:val="00630B7F"/>
    <w:rsid w:val="006330A7"/>
    <w:rsid w:val="0063408D"/>
    <w:rsid w:val="00636486"/>
    <w:rsid w:val="00636BC4"/>
    <w:rsid w:val="00637DF9"/>
    <w:rsid w:val="00640B4F"/>
    <w:rsid w:val="00640E3D"/>
    <w:rsid w:val="006419AF"/>
    <w:rsid w:val="006426BB"/>
    <w:rsid w:val="006429A9"/>
    <w:rsid w:val="00642F58"/>
    <w:rsid w:val="00643DE4"/>
    <w:rsid w:val="006443A5"/>
    <w:rsid w:val="00644750"/>
    <w:rsid w:val="00646531"/>
    <w:rsid w:val="006478D8"/>
    <w:rsid w:val="00651623"/>
    <w:rsid w:val="006543B3"/>
    <w:rsid w:val="00655481"/>
    <w:rsid w:val="006558F5"/>
    <w:rsid w:val="00656835"/>
    <w:rsid w:val="0065734F"/>
    <w:rsid w:val="00657C03"/>
    <w:rsid w:val="00657FE4"/>
    <w:rsid w:val="00660263"/>
    <w:rsid w:val="00660E6A"/>
    <w:rsid w:val="0066133B"/>
    <w:rsid w:val="00662F97"/>
    <w:rsid w:val="00664B8B"/>
    <w:rsid w:val="00666134"/>
    <w:rsid w:val="00667313"/>
    <w:rsid w:val="00667737"/>
    <w:rsid w:val="00670004"/>
    <w:rsid w:val="006707AA"/>
    <w:rsid w:val="00671F7F"/>
    <w:rsid w:val="0067282F"/>
    <w:rsid w:val="006735E2"/>
    <w:rsid w:val="00673DAA"/>
    <w:rsid w:val="00674EEC"/>
    <w:rsid w:val="00677D26"/>
    <w:rsid w:val="00677F96"/>
    <w:rsid w:val="00680033"/>
    <w:rsid w:val="00681684"/>
    <w:rsid w:val="006820ED"/>
    <w:rsid w:val="00682DD8"/>
    <w:rsid w:val="00682F48"/>
    <w:rsid w:val="006834E9"/>
    <w:rsid w:val="00684504"/>
    <w:rsid w:val="00685B81"/>
    <w:rsid w:val="00686FD6"/>
    <w:rsid w:val="00687977"/>
    <w:rsid w:val="0069044D"/>
    <w:rsid w:val="006929B3"/>
    <w:rsid w:val="006A1C70"/>
    <w:rsid w:val="006A21F2"/>
    <w:rsid w:val="006A3EB4"/>
    <w:rsid w:val="006A443E"/>
    <w:rsid w:val="006A632A"/>
    <w:rsid w:val="006A7131"/>
    <w:rsid w:val="006A7FB1"/>
    <w:rsid w:val="006B016D"/>
    <w:rsid w:val="006B02F3"/>
    <w:rsid w:val="006B09AA"/>
    <w:rsid w:val="006B0BC9"/>
    <w:rsid w:val="006B121C"/>
    <w:rsid w:val="006B159B"/>
    <w:rsid w:val="006B2272"/>
    <w:rsid w:val="006B2F8F"/>
    <w:rsid w:val="006B3F90"/>
    <w:rsid w:val="006B4149"/>
    <w:rsid w:val="006B5751"/>
    <w:rsid w:val="006B7751"/>
    <w:rsid w:val="006C02AF"/>
    <w:rsid w:val="006C0E18"/>
    <w:rsid w:val="006C1CEA"/>
    <w:rsid w:val="006C28EA"/>
    <w:rsid w:val="006C316B"/>
    <w:rsid w:val="006C3FC8"/>
    <w:rsid w:val="006C50CD"/>
    <w:rsid w:val="006C5FC5"/>
    <w:rsid w:val="006C7AD6"/>
    <w:rsid w:val="006D0E4B"/>
    <w:rsid w:val="006D0F40"/>
    <w:rsid w:val="006D136E"/>
    <w:rsid w:val="006D2651"/>
    <w:rsid w:val="006D270D"/>
    <w:rsid w:val="006D2B27"/>
    <w:rsid w:val="006D3F68"/>
    <w:rsid w:val="006D3F72"/>
    <w:rsid w:val="006D4B72"/>
    <w:rsid w:val="006D5E9E"/>
    <w:rsid w:val="006D5FAA"/>
    <w:rsid w:val="006D6879"/>
    <w:rsid w:val="006D78A5"/>
    <w:rsid w:val="006D79A8"/>
    <w:rsid w:val="006E04B8"/>
    <w:rsid w:val="006E1416"/>
    <w:rsid w:val="006E1A4A"/>
    <w:rsid w:val="006E22DC"/>
    <w:rsid w:val="006E2497"/>
    <w:rsid w:val="006E35D0"/>
    <w:rsid w:val="006E492C"/>
    <w:rsid w:val="006E4B63"/>
    <w:rsid w:val="006E4E9A"/>
    <w:rsid w:val="006E515A"/>
    <w:rsid w:val="006E5DC1"/>
    <w:rsid w:val="006E67B2"/>
    <w:rsid w:val="006E7646"/>
    <w:rsid w:val="006F16AA"/>
    <w:rsid w:val="006F2136"/>
    <w:rsid w:val="006F3559"/>
    <w:rsid w:val="006F4408"/>
    <w:rsid w:val="006F48FA"/>
    <w:rsid w:val="006F6428"/>
    <w:rsid w:val="006F655C"/>
    <w:rsid w:val="0070391C"/>
    <w:rsid w:val="00703F8A"/>
    <w:rsid w:val="007045E5"/>
    <w:rsid w:val="0070544F"/>
    <w:rsid w:val="00706425"/>
    <w:rsid w:val="00706657"/>
    <w:rsid w:val="007068E8"/>
    <w:rsid w:val="00710DE7"/>
    <w:rsid w:val="00711117"/>
    <w:rsid w:val="00711AFB"/>
    <w:rsid w:val="007135C7"/>
    <w:rsid w:val="0071512C"/>
    <w:rsid w:val="007159A9"/>
    <w:rsid w:val="00721E8E"/>
    <w:rsid w:val="007234ED"/>
    <w:rsid w:val="00724D18"/>
    <w:rsid w:val="0072583D"/>
    <w:rsid w:val="00730BBA"/>
    <w:rsid w:val="00732FD6"/>
    <w:rsid w:val="00732FFF"/>
    <w:rsid w:val="007331B5"/>
    <w:rsid w:val="007358B2"/>
    <w:rsid w:val="0073692C"/>
    <w:rsid w:val="00736DA2"/>
    <w:rsid w:val="00737064"/>
    <w:rsid w:val="00737D58"/>
    <w:rsid w:val="00742DB3"/>
    <w:rsid w:val="007432B6"/>
    <w:rsid w:val="007472ED"/>
    <w:rsid w:val="00747403"/>
    <w:rsid w:val="007476B5"/>
    <w:rsid w:val="00750394"/>
    <w:rsid w:val="00751FE2"/>
    <w:rsid w:val="00752C3B"/>
    <w:rsid w:val="00753F78"/>
    <w:rsid w:val="00755429"/>
    <w:rsid w:val="00756DB2"/>
    <w:rsid w:val="00757370"/>
    <w:rsid w:val="007578AE"/>
    <w:rsid w:val="00762626"/>
    <w:rsid w:val="00762B35"/>
    <w:rsid w:val="00764333"/>
    <w:rsid w:val="0076449B"/>
    <w:rsid w:val="007655E7"/>
    <w:rsid w:val="00766710"/>
    <w:rsid w:val="00767254"/>
    <w:rsid w:val="00767F35"/>
    <w:rsid w:val="00771456"/>
    <w:rsid w:val="007722B4"/>
    <w:rsid w:val="007723D4"/>
    <w:rsid w:val="007735BA"/>
    <w:rsid w:val="00777A2F"/>
    <w:rsid w:val="00777CC6"/>
    <w:rsid w:val="00780123"/>
    <w:rsid w:val="00782005"/>
    <w:rsid w:val="007823E4"/>
    <w:rsid w:val="0078327D"/>
    <w:rsid w:val="00783877"/>
    <w:rsid w:val="00783B4F"/>
    <w:rsid w:val="00783BF9"/>
    <w:rsid w:val="0078442C"/>
    <w:rsid w:val="007861F3"/>
    <w:rsid w:val="007867B9"/>
    <w:rsid w:val="00786B10"/>
    <w:rsid w:val="0078744E"/>
    <w:rsid w:val="0079084A"/>
    <w:rsid w:val="00790B2C"/>
    <w:rsid w:val="00790B69"/>
    <w:rsid w:val="00790E61"/>
    <w:rsid w:val="00792A1D"/>
    <w:rsid w:val="00793C8B"/>
    <w:rsid w:val="00795291"/>
    <w:rsid w:val="00795572"/>
    <w:rsid w:val="00796098"/>
    <w:rsid w:val="0079621C"/>
    <w:rsid w:val="007968C3"/>
    <w:rsid w:val="00797039"/>
    <w:rsid w:val="007A04F2"/>
    <w:rsid w:val="007A67ED"/>
    <w:rsid w:val="007A7268"/>
    <w:rsid w:val="007A7765"/>
    <w:rsid w:val="007A7886"/>
    <w:rsid w:val="007B0DC9"/>
    <w:rsid w:val="007B13C4"/>
    <w:rsid w:val="007B18B7"/>
    <w:rsid w:val="007B19DE"/>
    <w:rsid w:val="007B2196"/>
    <w:rsid w:val="007B2480"/>
    <w:rsid w:val="007B3D1B"/>
    <w:rsid w:val="007B45AA"/>
    <w:rsid w:val="007B71D2"/>
    <w:rsid w:val="007B7FA7"/>
    <w:rsid w:val="007C01EC"/>
    <w:rsid w:val="007C2BBB"/>
    <w:rsid w:val="007C2DBA"/>
    <w:rsid w:val="007C39AC"/>
    <w:rsid w:val="007C6148"/>
    <w:rsid w:val="007D02F5"/>
    <w:rsid w:val="007D137F"/>
    <w:rsid w:val="007D1535"/>
    <w:rsid w:val="007D2318"/>
    <w:rsid w:val="007D2A41"/>
    <w:rsid w:val="007D5758"/>
    <w:rsid w:val="007D5A8B"/>
    <w:rsid w:val="007D620B"/>
    <w:rsid w:val="007D7E5C"/>
    <w:rsid w:val="007D7F52"/>
    <w:rsid w:val="007E0346"/>
    <w:rsid w:val="007E0F89"/>
    <w:rsid w:val="007E145D"/>
    <w:rsid w:val="007E1A23"/>
    <w:rsid w:val="007E1A49"/>
    <w:rsid w:val="007E27BE"/>
    <w:rsid w:val="007E3A9D"/>
    <w:rsid w:val="007E6E5A"/>
    <w:rsid w:val="007E7B51"/>
    <w:rsid w:val="007F0E8E"/>
    <w:rsid w:val="007F1386"/>
    <w:rsid w:val="007F19CE"/>
    <w:rsid w:val="007F22BE"/>
    <w:rsid w:val="007F25E4"/>
    <w:rsid w:val="007F2F04"/>
    <w:rsid w:val="007F5AE9"/>
    <w:rsid w:val="007F604F"/>
    <w:rsid w:val="007F691F"/>
    <w:rsid w:val="007F6C81"/>
    <w:rsid w:val="0080075D"/>
    <w:rsid w:val="00800B78"/>
    <w:rsid w:val="008015E1"/>
    <w:rsid w:val="008024BC"/>
    <w:rsid w:val="00802D8F"/>
    <w:rsid w:val="008043BC"/>
    <w:rsid w:val="00804EAD"/>
    <w:rsid w:val="00807499"/>
    <w:rsid w:val="0080789A"/>
    <w:rsid w:val="00810A84"/>
    <w:rsid w:val="00810BFD"/>
    <w:rsid w:val="00810D0C"/>
    <w:rsid w:val="00810FD5"/>
    <w:rsid w:val="008120AF"/>
    <w:rsid w:val="0081356F"/>
    <w:rsid w:val="00814591"/>
    <w:rsid w:val="00814D88"/>
    <w:rsid w:val="008166D8"/>
    <w:rsid w:val="00820043"/>
    <w:rsid w:val="008200EC"/>
    <w:rsid w:val="008202CE"/>
    <w:rsid w:val="00821B05"/>
    <w:rsid w:val="00825BD9"/>
    <w:rsid w:val="00826318"/>
    <w:rsid w:val="00827404"/>
    <w:rsid w:val="0083075D"/>
    <w:rsid w:val="00830C12"/>
    <w:rsid w:val="0083117C"/>
    <w:rsid w:val="00832168"/>
    <w:rsid w:val="0083406D"/>
    <w:rsid w:val="00834B8A"/>
    <w:rsid w:val="00837761"/>
    <w:rsid w:val="00837AC0"/>
    <w:rsid w:val="00837B37"/>
    <w:rsid w:val="00840354"/>
    <w:rsid w:val="00842EC4"/>
    <w:rsid w:val="00843B7B"/>
    <w:rsid w:val="00844448"/>
    <w:rsid w:val="008450B9"/>
    <w:rsid w:val="00845E4D"/>
    <w:rsid w:val="00850276"/>
    <w:rsid w:val="00850741"/>
    <w:rsid w:val="008510CA"/>
    <w:rsid w:val="0085159D"/>
    <w:rsid w:val="00853142"/>
    <w:rsid w:val="00854D19"/>
    <w:rsid w:val="008601A0"/>
    <w:rsid w:val="00863973"/>
    <w:rsid w:val="00864989"/>
    <w:rsid w:val="00865B85"/>
    <w:rsid w:val="008662B4"/>
    <w:rsid w:val="00871EC0"/>
    <w:rsid w:val="00874B12"/>
    <w:rsid w:val="00876181"/>
    <w:rsid w:val="00877213"/>
    <w:rsid w:val="00880990"/>
    <w:rsid w:val="008820DD"/>
    <w:rsid w:val="0088212D"/>
    <w:rsid w:val="00884334"/>
    <w:rsid w:val="008849BD"/>
    <w:rsid w:val="008855D4"/>
    <w:rsid w:val="00885669"/>
    <w:rsid w:val="00885F1F"/>
    <w:rsid w:val="00887BC9"/>
    <w:rsid w:val="0089053E"/>
    <w:rsid w:val="0089088A"/>
    <w:rsid w:val="008910A7"/>
    <w:rsid w:val="0089454F"/>
    <w:rsid w:val="008956CA"/>
    <w:rsid w:val="00895949"/>
    <w:rsid w:val="00897835"/>
    <w:rsid w:val="008979EC"/>
    <w:rsid w:val="008A0308"/>
    <w:rsid w:val="008A04FC"/>
    <w:rsid w:val="008A27A0"/>
    <w:rsid w:val="008A281B"/>
    <w:rsid w:val="008A3F72"/>
    <w:rsid w:val="008A430B"/>
    <w:rsid w:val="008A5494"/>
    <w:rsid w:val="008A5B1C"/>
    <w:rsid w:val="008A64E3"/>
    <w:rsid w:val="008A6BE6"/>
    <w:rsid w:val="008A7554"/>
    <w:rsid w:val="008B0DC7"/>
    <w:rsid w:val="008B1AC0"/>
    <w:rsid w:val="008B2A91"/>
    <w:rsid w:val="008B2FE7"/>
    <w:rsid w:val="008B41DF"/>
    <w:rsid w:val="008B43D4"/>
    <w:rsid w:val="008B58F1"/>
    <w:rsid w:val="008C0D0F"/>
    <w:rsid w:val="008C1085"/>
    <w:rsid w:val="008C11AF"/>
    <w:rsid w:val="008C3334"/>
    <w:rsid w:val="008C4317"/>
    <w:rsid w:val="008C4FF6"/>
    <w:rsid w:val="008C59A7"/>
    <w:rsid w:val="008C5D99"/>
    <w:rsid w:val="008C6B2B"/>
    <w:rsid w:val="008D08D8"/>
    <w:rsid w:val="008D41C2"/>
    <w:rsid w:val="008D576E"/>
    <w:rsid w:val="008D7595"/>
    <w:rsid w:val="008D7C5F"/>
    <w:rsid w:val="008E1004"/>
    <w:rsid w:val="008E1C27"/>
    <w:rsid w:val="008E5E76"/>
    <w:rsid w:val="008E66B5"/>
    <w:rsid w:val="008F06CC"/>
    <w:rsid w:val="008F0B76"/>
    <w:rsid w:val="008F1A1F"/>
    <w:rsid w:val="008F2F07"/>
    <w:rsid w:val="008F3574"/>
    <w:rsid w:val="008F430B"/>
    <w:rsid w:val="008F512E"/>
    <w:rsid w:val="008F55D6"/>
    <w:rsid w:val="009014A6"/>
    <w:rsid w:val="00903F27"/>
    <w:rsid w:val="00904B8E"/>
    <w:rsid w:val="00906A7C"/>
    <w:rsid w:val="009074D4"/>
    <w:rsid w:val="009077B8"/>
    <w:rsid w:val="00911072"/>
    <w:rsid w:val="00911312"/>
    <w:rsid w:val="00911357"/>
    <w:rsid w:val="00911D4B"/>
    <w:rsid w:val="00911F98"/>
    <w:rsid w:val="00915764"/>
    <w:rsid w:val="00915905"/>
    <w:rsid w:val="00915B58"/>
    <w:rsid w:val="00915C39"/>
    <w:rsid w:val="009161A5"/>
    <w:rsid w:val="0092003D"/>
    <w:rsid w:val="00921C1C"/>
    <w:rsid w:val="00922C16"/>
    <w:rsid w:val="009249B4"/>
    <w:rsid w:val="00924A3A"/>
    <w:rsid w:val="00925394"/>
    <w:rsid w:val="00927CEB"/>
    <w:rsid w:val="00930AE4"/>
    <w:rsid w:val="00931377"/>
    <w:rsid w:val="0093212F"/>
    <w:rsid w:val="009325C9"/>
    <w:rsid w:val="00932950"/>
    <w:rsid w:val="00932B89"/>
    <w:rsid w:val="0093385D"/>
    <w:rsid w:val="0093489A"/>
    <w:rsid w:val="00935E41"/>
    <w:rsid w:val="00936984"/>
    <w:rsid w:val="009376A3"/>
    <w:rsid w:val="00937A46"/>
    <w:rsid w:val="00937FEF"/>
    <w:rsid w:val="009402CE"/>
    <w:rsid w:val="0094086C"/>
    <w:rsid w:val="0094303A"/>
    <w:rsid w:val="00943CB3"/>
    <w:rsid w:val="00944EF2"/>
    <w:rsid w:val="0094541A"/>
    <w:rsid w:val="00945E15"/>
    <w:rsid w:val="00946300"/>
    <w:rsid w:val="0094654E"/>
    <w:rsid w:val="00946D6A"/>
    <w:rsid w:val="00947910"/>
    <w:rsid w:val="00950034"/>
    <w:rsid w:val="00951285"/>
    <w:rsid w:val="00951FC2"/>
    <w:rsid w:val="00952D1C"/>
    <w:rsid w:val="00953193"/>
    <w:rsid w:val="00954029"/>
    <w:rsid w:val="00954C38"/>
    <w:rsid w:val="009550FB"/>
    <w:rsid w:val="00955136"/>
    <w:rsid w:val="00955369"/>
    <w:rsid w:val="0095686A"/>
    <w:rsid w:val="00957321"/>
    <w:rsid w:val="00957894"/>
    <w:rsid w:val="00961F4E"/>
    <w:rsid w:val="00964956"/>
    <w:rsid w:val="00964B73"/>
    <w:rsid w:val="009652C2"/>
    <w:rsid w:val="0096702C"/>
    <w:rsid w:val="009670F6"/>
    <w:rsid w:val="009672F7"/>
    <w:rsid w:val="009717F3"/>
    <w:rsid w:val="00971ABB"/>
    <w:rsid w:val="00972C89"/>
    <w:rsid w:val="00973597"/>
    <w:rsid w:val="0097410D"/>
    <w:rsid w:val="009747F6"/>
    <w:rsid w:val="009753A1"/>
    <w:rsid w:val="00975C40"/>
    <w:rsid w:val="009763C3"/>
    <w:rsid w:val="00976B33"/>
    <w:rsid w:val="00976FB7"/>
    <w:rsid w:val="00980A7F"/>
    <w:rsid w:val="0098305F"/>
    <w:rsid w:val="009837A0"/>
    <w:rsid w:val="00984FF6"/>
    <w:rsid w:val="00985A24"/>
    <w:rsid w:val="00986006"/>
    <w:rsid w:val="009879C1"/>
    <w:rsid w:val="00987DC6"/>
    <w:rsid w:val="0099238E"/>
    <w:rsid w:val="00992E38"/>
    <w:rsid w:val="00994374"/>
    <w:rsid w:val="00995B76"/>
    <w:rsid w:val="009971A4"/>
    <w:rsid w:val="00997647"/>
    <w:rsid w:val="0099784F"/>
    <w:rsid w:val="009A08D2"/>
    <w:rsid w:val="009A0DCD"/>
    <w:rsid w:val="009A1F89"/>
    <w:rsid w:val="009A4DEC"/>
    <w:rsid w:val="009A76BB"/>
    <w:rsid w:val="009A7C16"/>
    <w:rsid w:val="009B0651"/>
    <w:rsid w:val="009B169F"/>
    <w:rsid w:val="009B2055"/>
    <w:rsid w:val="009B21E4"/>
    <w:rsid w:val="009B2260"/>
    <w:rsid w:val="009B2D73"/>
    <w:rsid w:val="009B3C68"/>
    <w:rsid w:val="009B5F46"/>
    <w:rsid w:val="009B74E2"/>
    <w:rsid w:val="009B75A2"/>
    <w:rsid w:val="009B7746"/>
    <w:rsid w:val="009B7BA5"/>
    <w:rsid w:val="009C0F96"/>
    <w:rsid w:val="009C4924"/>
    <w:rsid w:val="009C4BBB"/>
    <w:rsid w:val="009C5DCD"/>
    <w:rsid w:val="009C6022"/>
    <w:rsid w:val="009C620B"/>
    <w:rsid w:val="009C6D2C"/>
    <w:rsid w:val="009C7C9E"/>
    <w:rsid w:val="009C7F6C"/>
    <w:rsid w:val="009D11C3"/>
    <w:rsid w:val="009D21FD"/>
    <w:rsid w:val="009D2586"/>
    <w:rsid w:val="009D352E"/>
    <w:rsid w:val="009D4A62"/>
    <w:rsid w:val="009D54FB"/>
    <w:rsid w:val="009D641D"/>
    <w:rsid w:val="009D69A3"/>
    <w:rsid w:val="009D7579"/>
    <w:rsid w:val="009D7F3C"/>
    <w:rsid w:val="009E1E39"/>
    <w:rsid w:val="009E3037"/>
    <w:rsid w:val="009E3468"/>
    <w:rsid w:val="009E5060"/>
    <w:rsid w:val="009E6374"/>
    <w:rsid w:val="009E679E"/>
    <w:rsid w:val="009E6B25"/>
    <w:rsid w:val="009E7E7C"/>
    <w:rsid w:val="009F2562"/>
    <w:rsid w:val="009F2CFD"/>
    <w:rsid w:val="009F364D"/>
    <w:rsid w:val="009F36C2"/>
    <w:rsid w:val="009F3C84"/>
    <w:rsid w:val="009F3D23"/>
    <w:rsid w:val="009F49EA"/>
    <w:rsid w:val="009F70EF"/>
    <w:rsid w:val="00A0086D"/>
    <w:rsid w:val="00A00D97"/>
    <w:rsid w:val="00A01695"/>
    <w:rsid w:val="00A02335"/>
    <w:rsid w:val="00A02FD5"/>
    <w:rsid w:val="00A03002"/>
    <w:rsid w:val="00A0356D"/>
    <w:rsid w:val="00A0564E"/>
    <w:rsid w:val="00A06B84"/>
    <w:rsid w:val="00A107ED"/>
    <w:rsid w:val="00A1325E"/>
    <w:rsid w:val="00A156E4"/>
    <w:rsid w:val="00A16481"/>
    <w:rsid w:val="00A17380"/>
    <w:rsid w:val="00A205DC"/>
    <w:rsid w:val="00A20D0E"/>
    <w:rsid w:val="00A2110C"/>
    <w:rsid w:val="00A22608"/>
    <w:rsid w:val="00A23493"/>
    <w:rsid w:val="00A24371"/>
    <w:rsid w:val="00A2444C"/>
    <w:rsid w:val="00A248E8"/>
    <w:rsid w:val="00A258CF"/>
    <w:rsid w:val="00A2650F"/>
    <w:rsid w:val="00A27E05"/>
    <w:rsid w:val="00A3010E"/>
    <w:rsid w:val="00A307F3"/>
    <w:rsid w:val="00A320E8"/>
    <w:rsid w:val="00A33308"/>
    <w:rsid w:val="00A3341C"/>
    <w:rsid w:val="00A3534E"/>
    <w:rsid w:val="00A36874"/>
    <w:rsid w:val="00A369F2"/>
    <w:rsid w:val="00A379C0"/>
    <w:rsid w:val="00A40CB6"/>
    <w:rsid w:val="00A40CCD"/>
    <w:rsid w:val="00A41390"/>
    <w:rsid w:val="00A43AE3"/>
    <w:rsid w:val="00A4483F"/>
    <w:rsid w:val="00A44991"/>
    <w:rsid w:val="00A44C40"/>
    <w:rsid w:val="00A44D80"/>
    <w:rsid w:val="00A452F0"/>
    <w:rsid w:val="00A46AE1"/>
    <w:rsid w:val="00A470D9"/>
    <w:rsid w:val="00A50AEA"/>
    <w:rsid w:val="00A50AED"/>
    <w:rsid w:val="00A50FDB"/>
    <w:rsid w:val="00A511E4"/>
    <w:rsid w:val="00A5158E"/>
    <w:rsid w:val="00A5201E"/>
    <w:rsid w:val="00A543D5"/>
    <w:rsid w:val="00A54576"/>
    <w:rsid w:val="00A54749"/>
    <w:rsid w:val="00A55AF1"/>
    <w:rsid w:val="00A5744C"/>
    <w:rsid w:val="00A57507"/>
    <w:rsid w:val="00A57819"/>
    <w:rsid w:val="00A61DA4"/>
    <w:rsid w:val="00A62ACE"/>
    <w:rsid w:val="00A62FBC"/>
    <w:rsid w:val="00A63012"/>
    <w:rsid w:val="00A63A33"/>
    <w:rsid w:val="00A6499E"/>
    <w:rsid w:val="00A6599D"/>
    <w:rsid w:val="00A67C15"/>
    <w:rsid w:val="00A7014F"/>
    <w:rsid w:val="00A703D8"/>
    <w:rsid w:val="00A721E8"/>
    <w:rsid w:val="00A72F87"/>
    <w:rsid w:val="00A73993"/>
    <w:rsid w:val="00A7403C"/>
    <w:rsid w:val="00A76597"/>
    <w:rsid w:val="00A77FCC"/>
    <w:rsid w:val="00A80092"/>
    <w:rsid w:val="00A80F1D"/>
    <w:rsid w:val="00A810D2"/>
    <w:rsid w:val="00A82B40"/>
    <w:rsid w:val="00A83499"/>
    <w:rsid w:val="00A83730"/>
    <w:rsid w:val="00A8404C"/>
    <w:rsid w:val="00A87A04"/>
    <w:rsid w:val="00A9080C"/>
    <w:rsid w:val="00A90F2E"/>
    <w:rsid w:val="00A9133D"/>
    <w:rsid w:val="00A9412A"/>
    <w:rsid w:val="00A944AB"/>
    <w:rsid w:val="00A94AD8"/>
    <w:rsid w:val="00A95918"/>
    <w:rsid w:val="00A95AA9"/>
    <w:rsid w:val="00A95E6F"/>
    <w:rsid w:val="00A96316"/>
    <w:rsid w:val="00A966AA"/>
    <w:rsid w:val="00A97194"/>
    <w:rsid w:val="00A97638"/>
    <w:rsid w:val="00A97E6C"/>
    <w:rsid w:val="00AA0BB6"/>
    <w:rsid w:val="00AA359F"/>
    <w:rsid w:val="00AA3888"/>
    <w:rsid w:val="00AA3E02"/>
    <w:rsid w:val="00AA454A"/>
    <w:rsid w:val="00AA788D"/>
    <w:rsid w:val="00AB1445"/>
    <w:rsid w:val="00AB14D4"/>
    <w:rsid w:val="00AB1565"/>
    <w:rsid w:val="00AB202D"/>
    <w:rsid w:val="00AB334E"/>
    <w:rsid w:val="00AB3C21"/>
    <w:rsid w:val="00AC0257"/>
    <w:rsid w:val="00AC2EA4"/>
    <w:rsid w:val="00AC2F50"/>
    <w:rsid w:val="00AC52C8"/>
    <w:rsid w:val="00AC5EA1"/>
    <w:rsid w:val="00AD0B9D"/>
    <w:rsid w:val="00AD1152"/>
    <w:rsid w:val="00AD136A"/>
    <w:rsid w:val="00AD1A96"/>
    <w:rsid w:val="00AD1FF4"/>
    <w:rsid w:val="00AD25A2"/>
    <w:rsid w:val="00AD37FC"/>
    <w:rsid w:val="00AD52E7"/>
    <w:rsid w:val="00AD5440"/>
    <w:rsid w:val="00AD6195"/>
    <w:rsid w:val="00AD7350"/>
    <w:rsid w:val="00AE02AC"/>
    <w:rsid w:val="00AE0D96"/>
    <w:rsid w:val="00AE209C"/>
    <w:rsid w:val="00AE20DB"/>
    <w:rsid w:val="00AE20E4"/>
    <w:rsid w:val="00AE2F4E"/>
    <w:rsid w:val="00AE4EC8"/>
    <w:rsid w:val="00AE55E3"/>
    <w:rsid w:val="00AE5777"/>
    <w:rsid w:val="00AE7CF3"/>
    <w:rsid w:val="00AF1C6F"/>
    <w:rsid w:val="00AF2E77"/>
    <w:rsid w:val="00AF4734"/>
    <w:rsid w:val="00AF4BA5"/>
    <w:rsid w:val="00AF770B"/>
    <w:rsid w:val="00AF7DCF"/>
    <w:rsid w:val="00B006C6"/>
    <w:rsid w:val="00B0105C"/>
    <w:rsid w:val="00B01510"/>
    <w:rsid w:val="00B0160C"/>
    <w:rsid w:val="00B01DDA"/>
    <w:rsid w:val="00B027F8"/>
    <w:rsid w:val="00B03D0C"/>
    <w:rsid w:val="00B03ECA"/>
    <w:rsid w:val="00B044EB"/>
    <w:rsid w:val="00B053C7"/>
    <w:rsid w:val="00B055B9"/>
    <w:rsid w:val="00B0565A"/>
    <w:rsid w:val="00B059FD"/>
    <w:rsid w:val="00B05D3D"/>
    <w:rsid w:val="00B06D14"/>
    <w:rsid w:val="00B07336"/>
    <w:rsid w:val="00B12785"/>
    <w:rsid w:val="00B1296C"/>
    <w:rsid w:val="00B12EAE"/>
    <w:rsid w:val="00B13DC9"/>
    <w:rsid w:val="00B14014"/>
    <w:rsid w:val="00B140EE"/>
    <w:rsid w:val="00B143E8"/>
    <w:rsid w:val="00B161D6"/>
    <w:rsid w:val="00B1649B"/>
    <w:rsid w:val="00B20F21"/>
    <w:rsid w:val="00B21A38"/>
    <w:rsid w:val="00B232E4"/>
    <w:rsid w:val="00B24211"/>
    <w:rsid w:val="00B24717"/>
    <w:rsid w:val="00B24A6C"/>
    <w:rsid w:val="00B2625A"/>
    <w:rsid w:val="00B30B79"/>
    <w:rsid w:val="00B30BC7"/>
    <w:rsid w:val="00B32B5D"/>
    <w:rsid w:val="00B32C55"/>
    <w:rsid w:val="00B33C5B"/>
    <w:rsid w:val="00B34591"/>
    <w:rsid w:val="00B3509A"/>
    <w:rsid w:val="00B37078"/>
    <w:rsid w:val="00B375DC"/>
    <w:rsid w:val="00B41403"/>
    <w:rsid w:val="00B41E19"/>
    <w:rsid w:val="00B41FD8"/>
    <w:rsid w:val="00B428D5"/>
    <w:rsid w:val="00B43BFB"/>
    <w:rsid w:val="00B441EA"/>
    <w:rsid w:val="00B45434"/>
    <w:rsid w:val="00B463B5"/>
    <w:rsid w:val="00B51A16"/>
    <w:rsid w:val="00B5265D"/>
    <w:rsid w:val="00B52AF1"/>
    <w:rsid w:val="00B52B80"/>
    <w:rsid w:val="00B52E5F"/>
    <w:rsid w:val="00B543F1"/>
    <w:rsid w:val="00B549BF"/>
    <w:rsid w:val="00B5516A"/>
    <w:rsid w:val="00B553FE"/>
    <w:rsid w:val="00B56909"/>
    <w:rsid w:val="00B56968"/>
    <w:rsid w:val="00B57F52"/>
    <w:rsid w:val="00B57F53"/>
    <w:rsid w:val="00B60C77"/>
    <w:rsid w:val="00B60F01"/>
    <w:rsid w:val="00B61615"/>
    <w:rsid w:val="00B61E16"/>
    <w:rsid w:val="00B633DF"/>
    <w:rsid w:val="00B63FFC"/>
    <w:rsid w:val="00B666CE"/>
    <w:rsid w:val="00B70350"/>
    <w:rsid w:val="00B72A98"/>
    <w:rsid w:val="00B72E32"/>
    <w:rsid w:val="00B74166"/>
    <w:rsid w:val="00B7430A"/>
    <w:rsid w:val="00B7457D"/>
    <w:rsid w:val="00B760AF"/>
    <w:rsid w:val="00B76AA6"/>
    <w:rsid w:val="00B774D7"/>
    <w:rsid w:val="00B7787E"/>
    <w:rsid w:val="00B8087D"/>
    <w:rsid w:val="00B8172D"/>
    <w:rsid w:val="00B82C37"/>
    <w:rsid w:val="00B86E35"/>
    <w:rsid w:val="00B942D6"/>
    <w:rsid w:val="00B94DB6"/>
    <w:rsid w:val="00B94DD3"/>
    <w:rsid w:val="00B94F2F"/>
    <w:rsid w:val="00BA1094"/>
    <w:rsid w:val="00BA18BC"/>
    <w:rsid w:val="00BA37F0"/>
    <w:rsid w:val="00BA389D"/>
    <w:rsid w:val="00BA38D9"/>
    <w:rsid w:val="00BA3EAE"/>
    <w:rsid w:val="00BA53F8"/>
    <w:rsid w:val="00BA5A57"/>
    <w:rsid w:val="00BA5D96"/>
    <w:rsid w:val="00BA6445"/>
    <w:rsid w:val="00BA657B"/>
    <w:rsid w:val="00BA67D4"/>
    <w:rsid w:val="00BA67FA"/>
    <w:rsid w:val="00BA6932"/>
    <w:rsid w:val="00BA6F1E"/>
    <w:rsid w:val="00BA7D0F"/>
    <w:rsid w:val="00BB068A"/>
    <w:rsid w:val="00BB13CD"/>
    <w:rsid w:val="00BB1A2E"/>
    <w:rsid w:val="00BB1A78"/>
    <w:rsid w:val="00BB2037"/>
    <w:rsid w:val="00BB2575"/>
    <w:rsid w:val="00BB2D89"/>
    <w:rsid w:val="00BB48E3"/>
    <w:rsid w:val="00BB5797"/>
    <w:rsid w:val="00BB73FB"/>
    <w:rsid w:val="00BC0EE6"/>
    <w:rsid w:val="00BC2E0C"/>
    <w:rsid w:val="00BC41CB"/>
    <w:rsid w:val="00BC4934"/>
    <w:rsid w:val="00BC5A1D"/>
    <w:rsid w:val="00BC67D3"/>
    <w:rsid w:val="00BC75C1"/>
    <w:rsid w:val="00BC7676"/>
    <w:rsid w:val="00BC7FA5"/>
    <w:rsid w:val="00BD3828"/>
    <w:rsid w:val="00BD5088"/>
    <w:rsid w:val="00BD664E"/>
    <w:rsid w:val="00BD6910"/>
    <w:rsid w:val="00BD7468"/>
    <w:rsid w:val="00BD7725"/>
    <w:rsid w:val="00BE0CE2"/>
    <w:rsid w:val="00BE108E"/>
    <w:rsid w:val="00BE1225"/>
    <w:rsid w:val="00BE1AD6"/>
    <w:rsid w:val="00BE2343"/>
    <w:rsid w:val="00BE3E60"/>
    <w:rsid w:val="00BE6F4C"/>
    <w:rsid w:val="00BE7502"/>
    <w:rsid w:val="00BE7EAC"/>
    <w:rsid w:val="00BF12DC"/>
    <w:rsid w:val="00BF19E5"/>
    <w:rsid w:val="00BF2CDD"/>
    <w:rsid w:val="00BF2F70"/>
    <w:rsid w:val="00BF501F"/>
    <w:rsid w:val="00BF55DC"/>
    <w:rsid w:val="00BF5FEB"/>
    <w:rsid w:val="00BF637A"/>
    <w:rsid w:val="00BF6DB2"/>
    <w:rsid w:val="00C00F26"/>
    <w:rsid w:val="00C01DBF"/>
    <w:rsid w:val="00C024FE"/>
    <w:rsid w:val="00C02C11"/>
    <w:rsid w:val="00C04A8A"/>
    <w:rsid w:val="00C050F5"/>
    <w:rsid w:val="00C05624"/>
    <w:rsid w:val="00C0641B"/>
    <w:rsid w:val="00C07A80"/>
    <w:rsid w:val="00C07C99"/>
    <w:rsid w:val="00C10B6C"/>
    <w:rsid w:val="00C11540"/>
    <w:rsid w:val="00C1222E"/>
    <w:rsid w:val="00C125B8"/>
    <w:rsid w:val="00C126C0"/>
    <w:rsid w:val="00C15293"/>
    <w:rsid w:val="00C15CCD"/>
    <w:rsid w:val="00C1691B"/>
    <w:rsid w:val="00C20C4C"/>
    <w:rsid w:val="00C21B94"/>
    <w:rsid w:val="00C226E6"/>
    <w:rsid w:val="00C274FA"/>
    <w:rsid w:val="00C300A8"/>
    <w:rsid w:val="00C32188"/>
    <w:rsid w:val="00C32736"/>
    <w:rsid w:val="00C33C64"/>
    <w:rsid w:val="00C33E6A"/>
    <w:rsid w:val="00C3508C"/>
    <w:rsid w:val="00C35C2D"/>
    <w:rsid w:val="00C379C1"/>
    <w:rsid w:val="00C40455"/>
    <w:rsid w:val="00C42F27"/>
    <w:rsid w:val="00C437CF"/>
    <w:rsid w:val="00C458CF"/>
    <w:rsid w:val="00C46A64"/>
    <w:rsid w:val="00C50E72"/>
    <w:rsid w:val="00C51131"/>
    <w:rsid w:val="00C529B3"/>
    <w:rsid w:val="00C5361D"/>
    <w:rsid w:val="00C54119"/>
    <w:rsid w:val="00C55B74"/>
    <w:rsid w:val="00C56543"/>
    <w:rsid w:val="00C60539"/>
    <w:rsid w:val="00C60F93"/>
    <w:rsid w:val="00C61C32"/>
    <w:rsid w:val="00C6354D"/>
    <w:rsid w:val="00C63F99"/>
    <w:rsid w:val="00C64FE8"/>
    <w:rsid w:val="00C65188"/>
    <w:rsid w:val="00C65C39"/>
    <w:rsid w:val="00C7096E"/>
    <w:rsid w:val="00C726E8"/>
    <w:rsid w:val="00C74919"/>
    <w:rsid w:val="00C7518C"/>
    <w:rsid w:val="00C76EE0"/>
    <w:rsid w:val="00C77E4F"/>
    <w:rsid w:val="00C80BAC"/>
    <w:rsid w:val="00C80D6E"/>
    <w:rsid w:val="00C8114E"/>
    <w:rsid w:val="00C813C0"/>
    <w:rsid w:val="00C818B2"/>
    <w:rsid w:val="00C841C4"/>
    <w:rsid w:val="00C8563E"/>
    <w:rsid w:val="00C86D1D"/>
    <w:rsid w:val="00C91A70"/>
    <w:rsid w:val="00C91EE5"/>
    <w:rsid w:val="00C92744"/>
    <w:rsid w:val="00C93468"/>
    <w:rsid w:val="00C93631"/>
    <w:rsid w:val="00C93EF1"/>
    <w:rsid w:val="00C958E7"/>
    <w:rsid w:val="00C95A37"/>
    <w:rsid w:val="00C95C07"/>
    <w:rsid w:val="00C97297"/>
    <w:rsid w:val="00C979D9"/>
    <w:rsid w:val="00C97EDC"/>
    <w:rsid w:val="00C97F15"/>
    <w:rsid w:val="00CA0374"/>
    <w:rsid w:val="00CA05F3"/>
    <w:rsid w:val="00CA1B08"/>
    <w:rsid w:val="00CA2A72"/>
    <w:rsid w:val="00CA2AA9"/>
    <w:rsid w:val="00CA32BF"/>
    <w:rsid w:val="00CA4DF8"/>
    <w:rsid w:val="00CA5603"/>
    <w:rsid w:val="00CA7208"/>
    <w:rsid w:val="00CA766F"/>
    <w:rsid w:val="00CB054F"/>
    <w:rsid w:val="00CB2916"/>
    <w:rsid w:val="00CB360D"/>
    <w:rsid w:val="00CB3A26"/>
    <w:rsid w:val="00CB6A77"/>
    <w:rsid w:val="00CB6AC6"/>
    <w:rsid w:val="00CB7915"/>
    <w:rsid w:val="00CB7A7F"/>
    <w:rsid w:val="00CC00C9"/>
    <w:rsid w:val="00CC02E4"/>
    <w:rsid w:val="00CC0607"/>
    <w:rsid w:val="00CC15B4"/>
    <w:rsid w:val="00CC21BA"/>
    <w:rsid w:val="00CC26AC"/>
    <w:rsid w:val="00CC3356"/>
    <w:rsid w:val="00CC436B"/>
    <w:rsid w:val="00CC4641"/>
    <w:rsid w:val="00CC47DD"/>
    <w:rsid w:val="00CC4A51"/>
    <w:rsid w:val="00CC70E0"/>
    <w:rsid w:val="00CC74B4"/>
    <w:rsid w:val="00CD0481"/>
    <w:rsid w:val="00CD28E5"/>
    <w:rsid w:val="00CD2B10"/>
    <w:rsid w:val="00CD3826"/>
    <w:rsid w:val="00CD457E"/>
    <w:rsid w:val="00CD4658"/>
    <w:rsid w:val="00CD46A5"/>
    <w:rsid w:val="00CD4A5E"/>
    <w:rsid w:val="00CD4B6C"/>
    <w:rsid w:val="00CD4CD3"/>
    <w:rsid w:val="00CD5A6F"/>
    <w:rsid w:val="00CD5F80"/>
    <w:rsid w:val="00CE08AE"/>
    <w:rsid w:val="00CE28A9"/>
    <w:rsid w:val="00CE4353"/>
    <w:rsid w:val="00CE4948"/>
    <w:rsid w:val="00CE5401"/>
    <w:rsid w:val="00CE5C10"/>
    <w:rsid w:val="00CE689F"/>
    <w:rsid w:val="00CF1237"/>
    <w:rsid w:val="00CF26A9"/>
    <w:rsid w:val="00CF39A6"/>
    <w:rsid w:val="00CF3D2C"/>
    <w:rsid w:val="00CF440D"/>
    <w:rsid w:val="00CF52F8"/>
    <w:rsid w:val="00CF5718"/>
    <w:rsid w:val="00CF609E"/>
    <w:rsid w:val="00CF6261"/>
    <w:rsid w:val="00CF6788"/>
    <w:rsid w:val="00CF7061"/>
    <w:rsid w:val="00CF75C7"/>
    <w:rsid w:val="00CF78C8"/>
    <w:rsid w:val="00D011F1"/>
    <w:rsid w:val="00D02187"/>
    <w:rsid w:val="00D02997"/>
    <w:rsid w:val="00D03E72"/>
    <w:rsid w:val="00D04223"/>
    <w:rsid w:val="00D049AC"/>
    <w:rsid w:val="00D04B6A"/>
    <w:rsid w:val="00D05524"/>
    <w:rsid w:val="00D070EC"/>
    <w:rsid w:val="00D07174"/>
    <w:rsid w:val="00D076D0"/>
    <w:rsid w:val="00D07738"/>
    <w:rsid w:val="00D10ED2"/>
    <w:rsid w:val="00D10F2D"/>
    <w:rsid w:val="00D11838"/>
    <w:rsid w:val="00D11C0C"/>
    <w:rsid w:val="00D1384E"/>
    <w:rsid w:val="00D14769"/>
    <w:rsid w:val="00D153C3"/>
    <w:rsid w:val="00D158E4"/>
    <w:rsid w:val="00D204F7"/>
    <w:rsid w:val="00D223CD"/>
    <w:rsid w:val="00D24DD4"/>
    <w:rsid w:val="00D25450"/>
    <w:rsid w:val="00D255C1"/>
    <w:rsid w:val="00D26161"/>
    <w:rsid w:val="00D266DC"/>
    <w:rsid w:val="00D30D85"/>
    <w:rsid w:val="00D32356"/>
    <w:rsid w:val="00D341AB"/>
    <w:rsid w:val="00D34300"/>
    <w:rsid w:val="00D36BC5"/>
    <w:rsid w:val="00D36F9D"/>
    <w:rsid w:val="00D37969"/>
    <w:rsid w:val="00D40AF6"/>
    <w:rsid w:val="00D417CB"/>
    <w:rsid w:val="00D41CD1"/>
    <w:rsid w:val="00D427E6"/>
    <w:rsid w:val="00D428D5"/>
    <w:rsid w:val="00D42AB5"/>
    <w:rsid w:val="00D43309"/>
    <w:rsid w:val="00D45171"/>
    <w:rsid w:val="00D47E8E"/>
    <w:rsid w:val="00D5021A"/>
    <w:rsid w:val="00D50F00"/>
    <w:rsid w:val="00D52B66"/>
    <w:rsid w:val="00D53B2C"/>
    <w:rsid w:val="00D55A2B"/>
    <w:rsid w:val="00D61017"/>
    <w:rsid w:val="00D616FE"/>
    <w:rsid w:val="00D6368A"/>
    <w:rsid w:val="00D65AC6"/>
    <w:rsid w:val="00D66030"/>
    <w:rsid w:val="00D673F2"/>
    <w:rsid w:val="00D701A1"/>
    <w:rsid w:val="00D73671"/>
    <w:rsid w:val="00D73DE4"/>
    <w:rsid w:val="00D76762"/>
    <w:rsid w:val="00D76A87"/>
    <w:rsid w:val="00D76E99"/>
    <w:rsid w:val="00D7726B"/>
    <w:rsid w:val="00D779E9"/>
    <w:rsid w:val="00D8044A"/>
    <w:rsid w:val="00D80F5B"/>
    <w:rsid w:val="00D815ED"/>
    <w:rsid w:val="00D81842"/>
    <w:rsid w:val="00D81AC4"/>
    <w:rsid w:val="00D82A67"/>
    <w:rsid w:val="00D836BA"/>
    <w:rsid w:val="00D8390B"/>
    <w:rsid w:val="00D83F31"/>
    <w:rsid w:val="00D8573E"/>
    <w:rsid w:val="00D85BB5"/>
    <w:rsid w:val="00D85E46"/>
    <w:rsid w:val="00D8627B"/>
    <w:rsid w:val="00D867ED"/>
    <w:rsid w:val="00D86929"/>
    <w:rsid w:val="00D90FB3"/>
    <w:rsid w:val="00D91648"/>
    <w:rsid w:val="00D919C8"/>
    <w:rsid w:val="00D92542"/>
    <w:rsid w:val="00D92E10"/>
    <w:rsid w:val="00D93090"/>
    <w:rsid w:val="00D9439D"/>
    <w:rsid w:val="00D95DEB"/>
    <w:rsid w:val="00D95EBF"/>
    <w:rsid w:val="00D96398"/>
    <w:rsid w:val="00D967C2"/>
    <w:rsid w:val="00D97F5D"/>
    <w:rsid w:val="00DA0590"/>
    <w:rsid w:val="00DA277A"/>
    <w:rsid w:val="00DA28DB"/>
    <w:rsid w:val="00DA2B90"/>
    <w:rsid w:val="00DA2E96"/>
    <w:rsid w:val="00DA3E39"/>
    <w:rsid w:val="00DA66AC"/>
    <w:rsid w:val="00DA7725"/>
    <w:rsid w:val="00DB1059"/>
    <w:rsid w:val="00DB136C"/>
    <w:rsid w:val="00DB2C17"/>
    <w:rsid w:val="00DB3070"/>
    <w:rsid w:val="00DB34EC"/>
    <w:rsid w:val="00DB3736"/>
    <w:rsid w:val="00DB3E84"/>
    <w:rsid w:val="00DB56B7"/>
    <w:rsid w:val="00DB5858"/>
    <w:rsid w:val="00DB5B24"/>
    <w:rsid w:val="00DC1916"/>
    <w:rsid w:val="00DC4447"/>
    <w:rsid w:val="00DC4D49"/>
    <w:rsid w:val="00DC58C0"/>
    <w:rsid w:val="00DD09E3"/>
    <w:rsid w:val="00DD14B1"/>
    <w:rsid w:val="00DD19D6"/>
    <w:rsid w:val="00DD2125"/>
    <w:rsid w:val="00DD2EF7"/>
    <w:rsid w:val="00DD3949"/>
    <w:rsid w:val="00DD41FC"/>
    <w:rsid w:val="00DD4801"/>
    <w:rsid w:val="00DD627E"/>
    <w:rsid w:val="00DD6508"/>
    <w:rsid w:val="00DD6A0C"/>
    <w:rsid w:val="00DD7BCF"/>
    <w:rsid w:val="00DE0279"/>
    <w:rsid w:val="00DE1455"/>
    <w:rsid w:val="00DE26A8"/>
    <w:rsid w:val="00DE2D85"/>
    <w:rsid w:val="00DE4352"/>
    <w:rsid w:val="00DE4398"/>
    <w:rsid w:val="00DE4CF5"/>
    <w:rsid w:val="00DE5D4E"/>
    <w:rsid w:val="00DE7027"/>
    <w:rsid w:val="00DF16F0"/>
    <w:rsid w:val="00DF2636"/>
    <w:rsid w:val="00DF3BCD"/>
    <w:rsid w:val="00DF5004"/>
    <w:rsid w:val="00DF53E3"/>
    <w:rsid w:val="00DF5D79"/>
    <w:rsid w:val="00E005E5"/>
    <w:rsid w:val="00E006A1"/>
    <w:rsid w:val="00E00DFB"/>
    <w:rsid w:val="00E0113A"/>
    <w:rsid w:val="00E01C57"/>
    <w:rsid w:val="00E03961"/>
    <w:rsid w:val="00E03A7A"/>
    <w:rsid w:val="00E03CE4"/>
    <w:rsid w:val="00E040A8"/>
    <w:rsid w:val="00E04B03"/>
    <w:rsid w:val="00E04EB3"/>
    <w:rsid w:val="00E058D9"/>
    <w:rsid w:val="00E06D1D"/>
    <w:rsid w:val="00E06EEF"/>
    <w:rsid w:val="00E07666"/>
    <w:rsid w:val="00E1007B"/>
    <w:rsid w:val="00E10CED"/>
    <w:rsid w:val="00E110DE"/>
    <w:rsid w:val="00E1154C"/>
    <w:rsid w:val="00E11C2E"/>
    <w:rsid w:val="00E12B8A"/>
    <w:rsid w:val="00E1778B"/>
    <w:rsid w:val="00E1778C"/>
    <w:rsid w:val="00E204C6"/>
    <w:rsid w:val="00E21F3C"/>
    <w:rsid w:val="00E2299D"/>
    <w:rsid w:val="00E23C47"/>
    <w:rsid w:val="00E256AB"/>
    <w:rsid w:val="00E32D67"/>
    <w:rsid w:val="00E32E44"/>
    <w:rsid w:val="00E33DF9"/>
    <w:rsid w:val="00E34227"/>
    <w:rsid w:val="00E36579"/>
    <w:rsid w:val="00E40098"/>
    <w:rsid w:val="00E400C6"/>
    <w:rsid w:val="00E409D3"/>
    <w:rsid w:val="00E40A72"/>
    <w:rsid w:val="00E417A9"/>
    <w:rsid w:val="00E41E29"/>
    <w:rsid w:val="00E45B29"/>
    <w:rsid w:val="00E46E2D"/>
    <w:rsid w:val="00E5015C"/>
    <w:rsid w:val="00E50D0B"/>
    <w:rsid w:val="00E519CD"/>
    <w:rsid w:val="00E5534F"/>
    <w:rsid w:val="00E55598"/>
    <w:rsid w:val="00E55DB9"/>
    <w:rsid w:val="00E55F93"/>
    <w:rsid w:val="00E5721D"/>
    <w:rsid w:val="00E5737B"/>
    <w:rsid w:val="00E57B7A"/>
    <w:rsid w:val="00E57E02"/>
    <w:rsid w:val="00E57F30"/>
    <w:rsid w:val="00E6122D"/>
    <w:rsid w:val="00E6170B"/>
    <w:rsid w:val="00E619F8"/>
    <w:rsid w:val="00E62818"/>
    <w:rsid w:val="00E62BB2"/>
    <w:rsid w:val="00E6543E"/>
    <w:rsid w:val="00E66408"/>
    <w:rsid w:val="00E66ADE"/>
    <w:rsid w:val="00E71EFB"/>
    <w:rsid w:val="00E721A5"/>
    <w:rsid w:val="00E72A91"/>
    <w:rsid w:val="00E73C12"/>
    <w:rsid w:val="00E7458F"/>
    <w:rsid w:val="00E7596E"/>
    <w:rsid w:val="00E75D2D"/>
    <w:rsid w:val="00E805E7"/>
    <w:rsid w:val="00E82A58"/>
    <w:rsid w:val="00E82C47"/>
    <w:rsid w:val="00E841E5"/>
    <w:rsid w:val="00E851BC"/>
    <w:rsid w:val="00E85B3C"/>
    <w:rsid w:val="00E878A4"/>
    <w:rsid w:val="00E917C2"/>
    <w:rsid w:val="00E9412B"/>
    <w:rsid w:val="00E9473F"/>
    <w:rsid w:val="00E94861"/>
    <w:rsid w:val="00E94BE3"/>
    <w:rsid w:val="00E94D3E"/>
    <w:rsid w:val="00E957BD"/>
    <w:rsid w:val="00E9588F"/>
    <w:rsid w:val="00E95F9A"/>
    <w:rsid w:val="00E96003"/>
    <w:rsid w:val="00E96092"/>
    <w:rsid w:val="00E9618F"/>
    <w:rsid w:val="00E970F7"/>
    <w:rsid w:val="00EA05EA"/>
    <w:rsid w:val="00EA1251"/>
    <w:rsid w:val="00EA18CF"/>
    <w:rsid w:val="00EA1EC9"/>
    <w:rsid w:val="00EA1F36"/>
    <w:rsid w:val="00EA2863"/>
    <w:rsid w:val="00EA2BE1"/>
    <w:rsid w:val="00EA36D7"/>
    <w:rsid w:val="00EA5093"/>
    <w:rsid w:val="00EA7BF8"/>
    <w:rsid w:val="00EB02AB"/>
    <w:rsid w:val="00EB04C1"/>
    <w:rsid w:val="00EB0A81"/>
    <w:rsid w:val="00EB218A"/>
    <w:rsid w:val="00EB254C"/>
    <w:rsid w:val="00EB2C8B"/>
    <w:rsid w:val="00EB5AAB"/>
    <w:rsid w:val="00EB6C06"/>
    <w:rsid w:val="00EB727B"/>
    <w:rsid w:val="00EB7C9A"/>
    <w:rsid w:val="00EC0845"/>
    <w:rsid w:val="00EC1DFF"/>
    <w:rsid w:val="00EC2D83"/>
    <w:rsid w:val="00EC3243"/>
    <w:rsid w:val="00EC43A9"/>
    <w:rsid w:val="00EC5E5A"/>
    <w:rsid w:val="00EC7132"/>
    <w:rsid w:val="00ED0CE4"/>
    <w:rsid w:val="00ED238D"/>
    <w:rsid w:val="00ED4B4C"/>
    <w:rsid w:val="00ED73DA"/>
    <w:rsid w:val="00EE2201"/>
    <w:rsid w:val="00EE3ABD"/>
    <w:rsid w:val="00EE46B0"/>
    <w:rsid w:val="00EE4F84"/>
    <w:rsid w:val="00EE4FC9"/>
    <w:rsid w:val="00EE57A5"/>
    <w:rsid w:val="00EE589C"/>
    <w:rsid w:val="00EE74A0"/>
    <w:rsid w:val="00EF03A4"/>
    <w:rsid w:val="00EF174F"/>
    <w:rsid w:val="00EF272D"/>
    <w:rsid w:val="00EF2DD4"/>
    <w:rsid w:val="00EF2DE8"/>
    <w:rsid w:val="00EF3271"/>
    <w:rsid w:val="00EF3E8E"/>
    <w:rsid w:val="00EF5904"/>
    <w:rsid w:val="00EF7B36"/>
    <w:rsid w:val="00F00387"/>
    <w:rsid w:val="00F00971"/>
    <w:rsid w:val="00F01C7C"/>
    <w:rsid w:val="00F02506"/>
    <w:rsid w:val="00F02914"/>
    <w:rsid w:val="00F0449C"/>
    <w:rsid w:val="00F062C4"/>
    <w:rsid w:val="00F07C99"/>
    <w:rsid w:val="00F104F8"/>
    <w:rsid w:val="00F12485"/>
    <w:rsid w:val="00F13ACF"/>
    <w:rsid w:val="00F14A0C"/>
    <w:rsid w:val="00F154D7"/>
    <w:rsid w:val="00F16650"/>
    <w:rsid w:val="00F16F46"/>
    <w:rsid w:val="00F20B6B"/>
    <w:rsid w:val="00F218AF"/>
    <w:rsid w:val="00F22212"/>
    <w:rsid w:val="00F2308C"/>
    <w:rsid w:val="00F2312F"/>
    <w:rsid w:val="00F23F5A"/>
    <w:rsid w:val="00F244C5"/>
    <w:rsid w:val="00F248E5"/>
    <w:rsid w:val="00F24991"/>
    <w:rsid w:val="00F2546D"/>
    <w:rsid w:val="00F25921"/>
    <w:rsid w:val="00F25B5D"/>
    <w:rsid w:val="00F27411"/>
    <w:rsid w:val="00F3242D"/>
    <w:rsid w:val="00F33312"/>
    <w:rsid w:val="00F333AF"/>
    <w:rsid w:val="00F34FD4"/>
    <w:rsid w:val="00F35E3F"/>
    <w:rsid w:val="00F37CDC"/>
    <w:rsid w:val="00F40F04"/>
    <w:rsid w:val="00F4195A"/>
    <w:rsid w:val="00F41CF9"/>
    <w:rsid w:val="00F41E2D"/>
    <w:rsid w:val="00F432A9"/>
    <w:rsid w:val="00F43CC9"/>
    <w:rsid w:val="00F469C7"/>
    <w:rsid w:val="00F46F46"/>
    <w:rsid w:val="00F50367"/>
    <w:rsid w:val="00F50CFB"/>
    <w:rsid w:val="00F519FC"/>
    <w:rsid w:val="00F522CB"/>
    <w:rsid w:val="00F5352E"/>
    <w:rsid w:val="00F55439"/>
    <w:rsid w:val="00F56357"/>
    <w:rsid w:val="00F57269"/>
    <w:rsid w:val="00F57D1B"/>
    <w:rsid w:val="00F62329"/>
    <w:rsid w:val="00F62D77"/>
    <w:rsid w:val="00F63415"/>
    <w:rsid w:val="00F64437"/>
    <w:rsid w:val="00F6485B"/>
    <w:rsid w:val="00F66F31"/>
    <w:rsid w:val="00F72794"/>
    <w:rsid w:val="00F73A49"/>
    <w:rsid w:val="00F75CD6"/>
    <w:rsid w:val="00F7649E"/>
    <w:rsid w:val="00F77C89"/>
    <w:rsid w:val="00F80097"/>
    <w:rsid w:val="00F80A43"/>
    <w:rsid w:val="00F80E68"/>
    <w:rsid w:val="00F81452"/>
    <w:rsid w:val="00F82720"/>
    <w:rsid w:val="00F82D45"/>
    <w:rsid w:val="00F8446E"/>
    <w:rsid w:val="00F846B4"/>
    <w:rsid w:val="00F877FF"/>
    <w:rsid w:val="00F87F9B"/>
    <w:rsid w:val="00F90A48"/>
    <w:rsid w:val="00F91BE7"/>
    <w:rsid w:val="00F924F8"/>
    <w:rsid w:val="00F93AB4"/>
    <w:rsid w:val="00F93EF6"/>
    <w:rsid w:val="00F95353"/>
    <w:rsid w:val="00F963AE"/>
    <w:rsid w:val="00F97483"/>
    <w:rsid w:val="00FA0221"/>
    <w:rsid w:val="00FA21A3"/>
    <w:rsid w:val="00FA2A99"/>
    <w:rsid w:val="00FA2CF3"/>
    <w:rsid w:val="00FA35A1"/>
    <w:rsid w:val="00FA482D"/>
    <w:rsid w:val="00FA4C41"/>
    <w:rsid w:val="00FA6E1B"/>
    <w:rsid w:val="00FA6FB2"/>
    <w:rsid w:val="00FA768E"/>
    <w:rsid w:val="00FA780C"/>
    <w:rsid w:val="00FA7A40"/>
    <w:rsid w:val="00FA7AC3"/>
    <w:rsid w:val="00FB0106"/>
    <w:rsid w:val="00FB14B7"/>
    <w:rsid w:val="00FB2FE5"/>
    <w:rsid w:val="00FB3493"/>
    <w:rsid w:val="00FB5304"/>
    <w:rsid w:val="00FB7090"/>
    <w:rsid w:val="00FB7530"/>
    <w:rsid w:val="00FC066A"/>
    <w:rsid w:val="00FC1124"/>
    <w:rsid w:val="00FC2058"/>
    <w:rsid w:val="00FC413E"/>
    <w:rsid w:val="00FC474F"/>
    <w:rsid w:val="00FC655E"/>
    <w:rsid w:val="00FC659B"/>
    <w:rsid w:val="00FC6D8A"/>
    <w:rsid w:val="00FC6EA5"/>
    <w:rsid w:val="00FD1BC4"/>
    <w:rsid w:val="00FD20D5"/>
    <w:rsid w:val="00FD2130"/>
    <w:rsid w:val="00FD3AE2"/>
    <w:rsid w:val="00FD5CA6"/>
    <w:rsid w:val="00FD656E"/>
    <w:rsid w:val="00FE0953"/>
    <w:rsid w:val="00FE27CB"/>
    <w:rsid w:val="00FE34E7"/>
    <w:rsid w:val="00FE3EE3"/>
    <w:rsid w:val="00FE40DF"/>
    <w:rsid w:val="00FE44A4"/>
    <w:rsid w:val="00FE5027"/>
    <w:rsid w:val="00FE6490"/>
    <w:rsid w:val="00FF048B"/>
    <w:rsid w:val="00FF3417"/>
    <w:rsid w:val="00FF4BB4"/>
    <w:rsid w:val="00FF60EC"/>
    <w:rsid w:val="00FF7145"/>
    <w:rsid w:val="00FF73C2"/>
    <w:rsid w:val="00FF75E7"/>
  </w:rsids>
  <m:mathPr>
    <m:mathFont m:val="Cambria Math"/>
    <m:brkBin m:val="before"/>
    <m:brkBinSub m:val="--"/>
    <m:smallFrac m:val="off"/>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A4A"/>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extodeglobo">
    <w:name w:val="Balloon Text"/>
    <w:basedOn w:val="Normal"/>
    <w:link w:val="TextodegloboCar"/>
    <w:uiPriority w:val="99"/>
    <w:semiHidden/>
    <w:unhideWhenUsed/>
    <w:rsid w:val="009C4BB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4BBB"/>
    <w:rPr>
      <w:rFonts w:ascii="Tahoma" w:hAnsi="Tahoma" w:cs="Tahoma"/>
      <w:sz w:val="16"/>
      <w:szCs w:val="16"/>
    </w:rPr>
  </w:style>
  <w:style w:type="paragraph" w:styleId="Encabezado">
    <w:name w:val="header"/>
    <w:basedOn w:val="Normal"/>
    <w:link w:val="EncabezadoCar"/>
    <w:uiPriority w:val="99"/>
    <w:unhideWhenUsed/>
    <w:rsid w:val="00C76EE0"/>
    <w:pPr>
      <w:tabs>
        <w:tab w:val="center" w:pos="4419"/>
        <w:tab w:val="right" w:pos="8838"/>
      </w:tabs>
    </w:pPr>
  </w:style>
  <w:style w:type="character" w:customStyle="1" w:styleId="EncabezadoCar">
    <w:name w:val="Encabezado Car"/>
    <w:basedOn w:val="Fuentedeprrafopredeter"/>
    <w:link w:val="Encabezado"/>
    <w:uiPriority w:val="99"/>
    <w:rsid w:val="00C76EE0"/>
  </w:style>
  <w:style w:type="paragraph" w:styleId="Piedepgina">
    <w:name w:val="footer"/>
    <w:basedOn w:val="Normal"/>
    <w:link w:val="PiedepginaCar"/>
    <w:uiPriority w:val="99"/>
    <w:unhideWhenUsed/>
    <w:rsid w:val="00C76EE0"/>
    <w:pPr>
      <w:tabs>
        <w:tab w:val="center" w:pos="4419"/>
        <w:tab w:val="right" w:pos="8838"/>
      </w:tabs>
    </w:pPr>
  </w:style>
  <w:style w:type="character" w:customStyle="1" w:styleId="PiedepginaCar">
    <w:name w:val="Pie de página Car"/>
    <w:basedOn w:val="Fuentedeprrafopredeter"/>
    <w:link w:val="Piedepgina"/>
    <w:uiPriority w:val="99"/>
    <w:rsid w:val="00C76EE0"/>
  </w:style>
  <w:style w:type="paragraph" w:styleId="Prrafodelista">
    <w:name w:val="List Paragraph"/>
    <w:basedOn w:val="Normal"/>
    <w:uiPriority w:val="34"/>
    <w:qFormat/>
    <w:rsid w:val="00CE08AE"/>
    <w:pPr>
      <w:ind w:left="720"/>
      <w:contextualSpacing/>
    </w:pPr>
  </w:style>
  <w:style w:type="character" w:styleId="Hipervnculo">
    <w:name w:val="Hyperlink"/>
    <w:uiPriority w:val="99"/>
    <w:rsid w:val="004D3912"/>
    <w:rPr>
      <w:color w:val="0000FF"/>
      <w:u w:val="single"/>
    </w:rPr>
  </w:style>
  <w:style w:type="paragraph" w:customStyle="1" w:styleId="Sub-ClauseText">
    <w:name w:val="Sub-Clause Text"/>
    <w:basedOn w:val="Normal"/>
    <w:rsid w:val="00EB2C8B"/>
    <w:pPr>
      <w:spacing w:before="120" w:after="120"/>
      <w:jc w:val="both"/>
    </w:pPr>
    <w:rPr>
      <w:spacing w:val="-4"/>
      <w:sz w:val="24"/>
    </w:rPr>
  </w:style>
  <w:style w:type="paragraph" w:customStyle="1" w:styleId="Heading1-Clausename">
    <w:name w:val="Heading 1- Clause name"/>
    <w:basedOn w:val="Normal"/>
    <w:rsid w:val="005F6382"/>
    <w:pPr>
      <w:numPr>
        <w:numId w:val="3"/>
      </w:numPr>
      <w:spacing w:after="200"/>
    </w:pPr>
    <w:rPr>
      <w:b/>
      <w:sz w:val="24"/>
    </w:rPr>
  </w:style>
  <w:style w:type="paragraph" w:styleId="Listaconvietas">
    <w:name w:val="List Bullet"/>
    <w:basedOn w:val="Normal"/>
    <w:rsid w:val="004249B7"/>
    <w:pPr>
      <w:numPr>
        <w:numId w:val="4"/>
      </w:numPr>
      <w:jc w:val="both"/>
    </w:pPr>
    <w:rPr>
      <w:sz w:val="24"/>
      <w:szCs w:val="24"/>
      <w:lang w:val="es-ES"/>
    </w:rPr>
  </w:style>
  <w:style w:type="paragraph" w:styleId="Textodebloque">
    <w:name w:val="Block Text"/>
    <w:basedOn w:val="Normal"/>
    <w:rsid w:val="00025278"/>
    <w:pPr>
      <w:tabs>
        <w:tab w:val="left" w:pos="612"/>
      </w:tabs>
      <w:suppressAutoHyphens/>
      <w:ind w:left="1152" w:right="-72" w:hanging="540"/>
      <w:jc w:val="both"/>
    </w:pPr>
    <w:rPr>
      <w:sz w:val="24"/>
      <w:szCs w:val="24"/>
      <w:lang w:val="es-MX"/>
    </w:rPr>
  </w:style>
  <w:style w:type="paragraph" w:customStyle="1" w:styleId="SectionVIHeader">
    <w:name w:val="Section VI. Header"/>
    <w:basedOn w:val="Normal"/>
    <w:rsid w:val="00BC7676"/>
    <w:pPr>
      <w:spacing w:before="120" w:after="240"/>
      <w:jc w:val="center"/>
    </w:pPr>
    <w:rPr>
      <w:b/>
      <w:sz w:val="36"/>
    </w:rPr>
  </w:style>
  <w:style w:type="paragraph" w:customStyle="1" w:styleId="i">
    <w:name w:val="(i)"/>
    <w:basedOn w:val="Normal"/>
    <w:link w:val="iChar"/>
    <w:rsid w:val="009C6D2C"/>
    <w:pPr>
      <w:suppressAutoHyphens/>
      <w:jc w:val="both"/>
    </w:pPr>
    <w:rPr>
      <w:rFonts w:ascii="Tms Rmn" w:eastAsia="Calibri" w:hAnsi="Tms Rmn"/>
      <w:sz w:val="24"/>
      <w:lang w:val="es-ES_tradnl"/>
    </w:rPr>
  </w:style>
  <w:style w:type="character" w:customStyle="1" w:styleId="iChar">
    <w:name w:val="(i) Char"/>
    <w:link w:val="i"/>
    <w:locked/>
    <w:rsid w:val="009C6D2C"/>
    <w:rPr>
      <w:rFonts w:ascii="Tms Rmn" w:eastAsia="Calibri" w:hAnsi="Tms Rmn"/>
      <w:sz w:val="24"/>
      <w:lang w:val="es-ES_tradnl"/>
    </w:rPr>
  </w:style>
  <w:style w:type="paragraph" w:styleId="Sangra2detindependiente">
    <w:name w:val="Body Text Indent 2"/>
    <w:basedOn w:val="Normal"/>
    <w:link w:val="Sangra2detindependienteCar"/>
    <w:rsid w:val="00943CB3"/>
    <w:pPr>
      <w:suppressAutoHyphens/>
      <w:ind w:firstLine="720"/>
    </w:pPr>
    <w:rPr>
      <w:i/>
      <w:iCs/>
      <w:spacing w:val="-3"/>
      <w:sz w:val="24"/>
      <w:szCs w:val="24"/>
      <w:lang w:val="es-ES_tradnl"/>
    </w:rPr>
  </w:style>
  <w:style w:type="character" w:customStyle="1" w:styleId="Sangra2detindependienteCar">
    <w:name w:val="Sangría 2 de t. independiente Car"/>
    <w:basedOn w:val="Fuentedeprrafopredeter"/>
    <w:link w:val="Sangra2detindependiente"/>
    <w:rsid w:val="00943CB3"/>
    <w:rPr>
      <w:i/>
      <w:iCs/>
      <w:spacing w:val="-3"/>
      <w:sz w:val="24"/>
      <w:szCs w:val="24"/>
      <w:lang w:val="es-ES_tradnl"/>
    </w:rPr>
  </w:style>
  <w:style w:type="paragraph" w:styleId="TDC6">
    <w:name w:val="toc 6"/>
    <w:basedOn w:val="Normal"/>
    <w:next w:val="Normal"/>
    <w:autoRedefine/>
    <w:semiHidden/>
    <w:rsid w:val="00D779E9"/>
    <w:pPr>
      <w:numPr>
        <w:ilvl w:val="12"/>
      </w:numPr>
      <w:tabs>
        <w:tab w:val="left" w:pos="8280"/>
      </w:tabs>
      <w:suppressAutoHyphens/>
    </w:pPr>
    <w:rPr>
      <w:sz w:val="24"/>
      <w:lang w:val="es-MX"/>
    </w:rPr>
  </w:style>
  <w:style w:type="paragraph" w:customStyle="1" w:styleId="Outline">
    <w:name w:val="Outline"/>
    <w:basedOn w:val="Normal"/>
    <w:rsid w:val="003F5B6A"/>
    <w:pPr>
      <w:spacing w:before="240"/>
    </w:pPr>
    <w:rPr>
      <w:kern w:val="28"/>
      <w:sz w:val="24"/>
    </w:rPr>
  </w:style>
  <w:style w:type="paragraph" w:customStyle="1" w:styleId="SectionIVHeader">
    <w:name w:val="Section IV. Header"/>
    <w:basedOn w:val="SectionVIHeader"/>
    <w:rsid w:val="003F5B6A"/>
  </w:style>
  <w:style w:type="paragraph" w:styleId="Textocomentario">
    <w:name w:val="annotation text"/>
    <w:basedOn w:val="Normal"/>
    <w:link w:val="TextocomentarioCar"/>
    <w:uiPriority w:val="99"/>
    <w:rsid w:val="003F5B6A"/>
  </w:style>
  <w:style w:type="character" w:customStyle="1" w:styleId="TextocomentarioCar">
    <w:name w:val="Texto comentario Car"/>
    <w:basedOn w:val="Fuentedeprrafopredeter"/>
    <w:link w:val="Textocomentario"/>
    <w:uiPriority w:val="99"/>
    <w:rsid w:val="003F5B6A"/>
  </w:style>
  <w:style w:type="paragraph" w:customStyle="1" w:styleId="SectionIXHeader">
    <w:name w:val="Section IX. Header"/>
    <w:basedOn w:val="SectionVIHeader"/>
    <w:rsid w:val="003F5B6A"/>
    <w:pPr>
      <w:numPr>
        <w:ilvl w:val="12"/>
      </w:numPr>
      <w:spacing w:before="0" w:after="0"/>
    </w:pPr>
    <w:rPr>
      <w:rFonts w:ascii="Times New Roman Bold" w:hAnsi="Times New Roman Bold"/>
      <w:lang w:val="es-ES_tradnl"/>
    </w:rPr>
  </w:style>
  <w:style w:type="character" w:styleId="Refdenotaalpie">
    <w:name w:val="footnote reference"/>
    <w:basedOn w:val="Fuentedeprrafopredeter"/>
    <w:semiHidden/>
    <w:rsid w:val="003F5B6A"/>
    <w:rPr>
      <w:vertAlign w:val="superscript"/>
    </w:rPr>
  </w:style>
  <w:style w:type="paragraph" w:styleId="Textonotapie">
    <w:name w:val="footnote text"/>
    <w:basedOn w:val="Normal"/>
    <w:link w:val="TextonotapieCar"/>
    <w:semiHidden/>
    <w:rsid w:val="003F5B6A"/>
    <w:pPr>
      <w:overflowPunct w:val="0"/>
      <w:autoSpaceDE w:val="0"/>
      <w:autoSpaceDN w:val="0"/>
      <w:adjustRightInd w:val="0"/>
      <w:textAlignment w:val="baseline"/>
    </w:pPr>
    <w:rPr>
      <w:lang w:val="es-ES_tradnl"/>
    </w:rPr>
  </w:style>
  <w:style w:type="character" w:customStyle="1" w:styleId="TextonotapieCar">
    <w:name w:val="Texto nota pie Car"/>
    <w:basedOn w:val="Fuentedeprrafopredeter"/>
    <w:link w:val="Textonotapie"/>
    <w:semiHidden/>
    <w:rsid w:val="003F5B6A"/>
    <w:rPr>
      <w:lang w:val="es-ES_tradnl"/>
    </w:rPr>
  </w:style>
  <w:style w:type="character" w:styleId="Refdecomentario">
    <w:name w:val="annotation reference"/>
    <w:uiPriority w:val="99"/>
    <w:semiHidden/>
    <w:unhideWhenUsed/>
    <w:rsid w:val="00312383"/>
    <w:rPr>
      <w:sz w:val="16"/>
      <w:szCs w:val="16"/>
    </w:rPr>
  </w:style>
  <w:style w:type="character" w:styleId="Textoennegrita">
    <w:name w:val="Strong"/>
    <w:qFormat/>
    <w:rsid w:val="00242AA8"/>
    <w:rPr>
      <w:b/>
      <w:bCs/>
    </w:rPr>
  </w:style>
  <w:style w:type="table" w:styleId="Tablaconcuadrcula">
    <w:name w:val="Table Grid"/>
    <w:basedOn w:val="Tablanormal"/>
    <w:uiPriority w:val="39"/>
    <w:rsid w:val="00CD2B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DD7BCF"/>
    <w:pPr>
      <w:keepLines/>
      <w:numPr>
        <w:numId w:val="0"/>
      </w:numPr>
      <w:spacing w:before="480" w:after="0" w:line="276" w:lineRule="auto"/>
      <w:outlineLvl w:val="9"/>
    </w:pPr>
    <w:rPr>
      <w:color w:val="365F91" w:themeColor="accent1" w:themeShade="BF"/>
      <w:kern w:val="0"/>
      <w:sz w:val="28"/>
      <w:szCs w:val="28"/>
    </w:rPr>
  </w:style>
  <w:style w:type="paragraph" w:styleId="TDC3">
    <w:name w:val="toc 3"/>
    <w:basedOn w:val="Normal"/>
    <w:next w:val="Normal"/>
    <w:autoRedefine/>
    <w:uiPriority w:val="39"/>
    <w:unhideWhenUsed/>
    <w:rsid w:val="00DD7BCF"/>
    <w:pPr>
      <w:spacing w:after="100"/>
      <w:ind w:left="400"/>
    </w:pPr>
  </w:style>
  <w:style w:type="paragraph" w:styleId="TDC2">
    <w:name w:val="toc 2"/>
    <w:basedOn w:val="Normal"/>
    <w:next w:val="Normal"/>
    <w:autoRedefine/>
    <w:uiPriority w:val="39"/>
    <w:unhideWhenUsed/>
    <w:rsid w:val="00DD7BCF"/>
    <w:pPr>
      <w:spacing w:after="100"/>
      <w:ind w:left="200"/>
    </w:pPr>
  </w:style>
  <w:style w:type="paragraph" w:styleId="TDC1">
    <w:name w:val="toc 1"/>
    <w:basedOn w:val="Normal"/>
    <w:next w:val="Normal"/>
    <w:autoRedefine/>
    <w:uiPriority w:val="39"/>
    <w:unhideWhenUsed/>
    <w:rsid w:val="00BA5A57"/>
    <w:pPr>
      <w:tabs>
        <w:tab w:val="left" w:pos="660"/>
        <w:tab w:val="right" w:leader="dot" w:pos="9690"/>
      </w:tabs>
      <w:spacing w:after="100"/>
    </w:pPr>
    <w:rPr>
      <w:noProof/>
      <w:sz w:val="24"/>
      <w:lang w:val="es-HN"/>
    </w:rPr>
  </w:style>
  <w:style w:type="paragraph" w:styleId="Subttulo">
    <w:name w:val="Subtitle"/>
    <w:basedOn w:val="Normal"/>
    <w:next w:val="Normal"/>
    <w:link w:val="SubttuloCar"/>
    <w:uiPriority w:val="11"/>
    <w:qFormat/>
    <w:rsid w:val="008A75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A7554"/>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845E4D"/>
    <w:pPr>
      <w:autoSpaceDE w:val="0"/>
      <w:autoSpaceDN w:val="0"/>
      <w:adjustRightInd w:val="0"/>
    </w:pPr>
    <w:rPr>
      <w:rFonts w:ascii="Symbol" w:hAnsi="Symbol" w:cs="Symbol"/>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D80F5B"/>
    <w:rPr>
      <w:b/>
      <w:bCs/>
    </w:rPr>
  </w:style>
  <w:style w:type="character" w:customStyle="1" w:styleId="AsuntodelcomentarioCar">
    <w:name w:val="Asunto del comentario Car"/>
    <w:basedOn w:val="TextocomentarioCar"/>
    <w:link w:val="Asuntodelcomentario"/>
    <w:uiPriority w:val="99"/>
    <w:semiHidden/>
    <w:rsid w:val="00D80F5B"/>
    <w:rPr>
      <w:b/>
      <w:bCs/>
    </w:rPr>
  </w:style>
</w:styles>
</file>

<file path=word/webSettings.xml><?xml version="1.0" encoding="utf-8"?>
<w:webSettings xmlns:r="http://schemas.openxmlformats.org/officeDocument/2006/relationships" xmlns:w="http://schemas.openxmlformats.org/wordprocessingml/2006/main">
  <w:divs>
    <w:div w:id="84691755">
      <w:bodyDiv w:val="1"/>
      <w:marLeft w:val="0"/>
      <w:marRight w:val="0"/>
      <w:marTop w:val="0"/>
      <w:marBottom w:val="0"/>
      <w:divBdr>
        <w:top w:val="none" w:sz="0" w:space="0" w:color="auto"/>
        <w:left w:val="none" w:sz="0" w:space="0" w:color="auto"/>
        <w:bottom w:val="none" w:sz="0" w:space="0" w:color="auto"/>
        <w:right w:val="none" w:sz="0" w:space="0" w:color="auto"/>
      </w:divBdr>
    </w:div>
    <w:div w:id="96603177">
      <w:bodyDiv w:val="1"/>
      <w:marLeft w:val="0"/>
      <w:marRight w:val="0"/>
      <w:marTop w:val="0"/>
      <w:marBottom w:val="0"/>
      <w:divBdr>
        <w:top w:val="none" w:sz="0" w:space="0" w:color="auto"/>
        <w:left w:val="none" w:sz="0" w:space="0" w:color="auto"/>
        <w:bottom w:val="none" w:sz="0" w:space="0" w:color="auto"/>
        <w:right w:val="none" w:sz="0" w:space="0" w:color="auto"/>
      </w:divBdr>
    </w:div>
    <w:div w:id="143352713">
      <w:bodyDiv w:val="1"/>
      <w:marLeft w:val="0"/>
      <w:marRight w:val="0"/>
      <w:marTop w:val="0"/>
      <w:marBottom w:val="0"/>
      <w:divBdr>
        <w:top w:val="none" w:sz="0" w:space="0" w:color="auto"/>
        <w:left w:val="none" w:sz="0" w:space="0" w:color="auto"/>
        <w:bottom w:val="none" w:sz="0" w:space="0" w:color="auto"/>
        <w:right w:val="none" w:sz="0" w:space="0" w:color="auto"/>
      </w:divBdr>
      <w:divsChild>
        <w:div w:id="1600944666">
          <w:marLeft w:val="0"/>
          <w:marRight w:val="0"/>
          <w:marTop w:val="0"/>
          <w:marBottom w:val="0"/>
          <w:divBdr>
            <w:top w:val="none" w:sz="0" w:space="0" w:color="auto"/>
            <w:left w:val="none" w:sz="0" w:space="0" w:color="auto"/>
            <w:bottom w:val="none" w:sz="0" w:space="0" w:color="auto"/>
            <w:right w:val="none" w:sz="0" w:space="0" w:color="auto"/>
          </w:divBdr>
        </w:div>
        <w:div w:id="1808425270">
          <w:marLeft w:val="0"/>
          <w:marRight w:val="0"/>
          <w:marTop w:val="0"/>
          <w:marBottom w:val="0"/>
          <w:divBdr>
            <w:top w:val="none" w:sz="0" w:space="0" w:color="auto"/>
            <w:left w:val="none" w:sz="0" w:space="0" w:color="auto"/>
            <w:bottom w:val="none" w:sz="0" w:space="0" w:color="auto"/>
            <w:right w:val="none" w:sz="0" w:space="0" w:color="auto"/>
          </w:divBdr>
        </w:div>
      </w:divsChild>
    </w:div>
    <w:div w:id="217984529">
      <w:bodyDiv w:val="1"/>
      <w:marLeft w:val="0"/>
      <w:marRight w:val="0"/>
      <w:marTop w:val="0"/>
      <w:marBottom w:val="0"/>
      <w:divBdr>
        <w:top w:val="none" w:sz="0" w:space="0" w:color="auto"/>
        <w:left w:val="none" w:sz="0" w:space="0" w:color="auto"/>
        <w:bottom w:val="none" w:sz="0" w:space="0" w:color="auto"/>
        <w:right w:val="none" w:sz="0" w:space="0" w:color="auto"/>
      </w:divBdr>
    </w:div>
    <w:div w:id="260845938">
      <w:bodyDiv w:val="1"/>
      <w:marLeft w:val="0"/>
      <w:marRight w:val="0"/>
      <w:marTop w:val="0"/>
      <w:marBottom w:val="0"/>
      <w:divBdr>
        <w:top w:val="none" w:sz="0" w:space="0" w:color="auto"/>
        <w:left w:val="none" w:sz="0" w:space="0" w:color="auto"/>
        <w:bottom w:val="none" w:sz="0" w:space="0" w:color="auto"/>
        <w:right w:val="none" w:sz="0" w:space="0" w:color="auto"/>
      </w:divBdr>
      <w:divsChild>
        <w:div w:id="1761833602">
          <w:marLeft w:val="0"/>
          <w:marRight w:val="0"/>
          <w:marTop w:val="0"/>
          <w:marBottom w:val="0"/>
          <w:divBdr>
            <w:top w:val="none" w:sz="0" w:space="0" w:color="auto"/>
            <w:left w:val="none" w:sz="0" w:space="0" w:color="auto"/>
            <w:bottom w:val="none" w:sz="0" w:space="0" w:color="auto"/>
            <w:right w:val="none" w:sz="0" w:space="0" w:color="auto"/>
          </w:divBdr>
        </w:div>
        <w:div w:id="303900512">
          <w:marLeft w:val="0"/>
          <w:marRight w:val="0"/>
          <w:marTop w:val="0"/>
          <w:marBottom w:val="0"/>
          <w:divBdr>
            <w:top w:val="none" w:sz="0" w:space="0" w:color="auto"/>
            <w:left w:val="none" w:sz="0" w:space="0" w:color="auto"/>
            <w:bottom w:val="none" w:sz="0" w:space="0" w:color="auto"/>
            <w:right w:val="none" w:sz="0" w:space="0" w:color="auto"/>
          </w:divBdr>
        </w:div>
      </w:divsChild>
    </w:div>
    <w:div w:id="266041167">
      <w:bodyDiv w:val="1"/>
      <w:marLeft w:val="0"/>
      <w:marRight w:val="0"/>
      <w:marTop w:val="0"/>
      <w:marBottom w:val="0"/>
      <w:divBdr>
        <w:top w:val="none" w:sz="0" w:space="0" w:color="auto"/>
        <w:left w:val="none" w:sz="0" w:space="0" w:color="auto"/>
        <w:bottom w:val="none" w:sz="0" w:space="0" w:color="auto"/>
        <w:right w:val="none" w:sz="0" w:space="0" w:color="auto"/>
      </w:divBdr>
    </w:div>
    <w:div w:id="373387582">
      <w:bodyDiv w:val="1"/>
      <w:marLeft w:val="0"/>
      <w:marRight w:val="0"/>
      <w:marTop w:val="0"/>
      <w:marBottom w:val="0"/>
      <w:divBdr>
        <w:top w:val="none" w:sz="0" w:space="0" w:color="auto"/>
        <w:left w:val="none" w:sz="0" w:space="0" w:color="auto"/>
        <w:bottom w:val="none" w:sz="0" w:space="0" w:color="auto"/>
        <w:right w:val="none" w:sz="0" w:space="0" w:color="auto"/>
      </w:divBdr>
    </w:div>
    <w:div w:id="376201327">
      <w:bodyDiv w:val="1"/>
      <w:marLeft w:val="0"/>
      <w:marRight w:val="0"/>
      <w:marTop w:val="0"/>
      <w:marBottom w:val="0"/>
      <w:divBdr>
        <w:top w:val="none" w:sz="0" w:space="0" w:color="auto"/>
        <w:left w:val="none" w:sz="0" w:space="0" w:color="auto"/>
        <w:bottom w:val="none" w:sz="0" w:space="0" w:color="auto"/>
        <w:right w:val="none" w:sz="0" w:space="0" w:color="auto"/>
      </w:divBdr>
    </w:div>
    <w:div w:id="464666241">
      <w:bodyDiv w:val="1"/>
      <w:marLeft w:val="0"/>
      <w:marRight w:val="0"/>
      <w:marTop w:val="0"/>
      <w:marBottom w:val="0"/>
      <w:divBdr>
        <w:top w:val="none" w:sz="0" w:space="0" w:color="auto"/>
        <w:left w:val="none" w:sz="0" w:space="0" w:color="auto"/>
        <w:bottom w:val="none" w:sz="0" w:space="0" w:color="auto"/>
        <w:right w:val="none" w:sz="0" w:space="0" w:color="auto"/>
      </w:divBdr>
    </w:div>
    <w:div w:id="472871373">
      <w:bodyDiv w:val="1"/>
      <w:marLeft w:val="0"/>
      <w:marRight w:val="0"/>
      <w:marTop w:val="0"/>
      <w:marBottom w:val="0"/>
      <w:divBdr>
        <w:top w:val="none" w:sz="0" w:space="0" w:color="auto"/>
        <w:left w:val="none" w:sz="0" w:space="0" w:color="auto"/>
        <w:bottom w:val="none" w:sz="0" w:space="0" w:color="auto"/>
        <w:right w:val="none" w:sz="0" w:space="0" w:color="auto"/>
      </w:divBdr>
    </w:div>
    <w:div w:id="487018634">
      <w:bodyDiv w:val="1"/>
      <w:marLeft w:val="0"/>
      <w:marRight w:val="0"/>
      <w:marTop w:val="0"/>
      <w:marBottom w:val="0"/>
      <w:divBdr>
        <w:top w:val="none" w:sz="0" w:space="0" w:color="auto"/>
        <w:left w:val="none" w:sz="0" w:space="0" w:color="auto"/>
        <w:bottom w:val="none" w:sz="0" w:space="0" w:color="auto"/>
        <w:right w:val="none" w:sz="0" w:space="0" w:color="auto"/>
      </w:divBdr>
    </w:div>
    <w:div w:id="513498420">
      <w:bodyDiv w:val="1"/>
      <w:marLeft w:val="0"/>
      <w:marRight w:val="0"/>
      <w:marTop w:val="0"/>
      <w:marBottom w:val="0"/>
      <w:divBdr>
        <w:top w:val="none" w:sz="0" w:space="0" w:color="auto"/>
        <w:left w:val="none" w:sz="0" w:space="0" w:color="auto"/>
        <w:bottom w:val="none" w:sz="0" w:space="0" w:color="auto"/>
        <w:right w:val="none" w:sz="0" w:space="0" w:color="auto"/>
      </w:divBdr>
    </w:div>
    <w:div w:id="530651855">
      <w:bodyDiv w:val="1"/>
      <w:marLeft w:val="0"/>
      <w:marRight w:val="0"/>
      <w:marTop w:val="0"/>
      <w:marBottom w:val="0"/>
      <w:divBdr>
        <w:top w:val="none" w:sz="0" w:space="0" w:color="auto"/>
        <w:left w:val="none" w:sz="0" w:space="0" w:color="auto"/>
        <w:bottom w:val="none" w:sz="0" w:space="0" w:color="auto"/>
        <w:right w:val="none" w:sz="0" w:space="0" w:color="auto"/>
      </w:divBdr>
    </w:div>
    <w:div w:id="551620734">
      <w:bodyDiv w:val="1"/>
      <w:marLeft w:val="0"/>
      <w:marRight w:val="0"/>
      <w:marTop w:val="0"/>
      <w:marBottom w:val="0"/>
      <w:divBdr>
        <w:top w:val="none" w:sz="0" w:space="0" w:color="auto"/>
        <w:left w:val="none" w:sz="0" w:space="0" w:color="auto"/>
        <w:bottom w:val="none" w:sz="0" w:space="0" w:color="auto"/>
        <w:right w:val="none" w:sz="0" w:space="0" w:color="auto"/>
      </w:divBdr>
    </w:div>
    <w:div w:id="555431747">
      <w:bodyDiv w:val="1"/>
      <w:marLeft w:val="0"/>
      <w:marRight w:val="0"/>
      <w:marTop w:val="0"/>
      <w:marBottom w:val="0"/>
      <w:divBdr>
        <w:top w:val="none" w:sz="0" w:space="0" w:color="auto"/>
        <w:left w:val="none" w:sz="0" w:space="0" w:color="auto"/>
        <w:bottom w:val="none" w:sz="0" w:space="0" w:color="auto"/>
        <w:right w:val="none" w:sz="0" w:space="0" w:color="auto"/>
      </w:divBdr>
    </w:div>
    <w:div w:id="596913691">
      <w:bodyDiv w:val="1"/>
      <w:marLeft w:val="0"/>
      <w:marRight w:val="0"/>
      <w:marTop w:val="0"/>
      <w:marBottom w:val="0"/>
      <w:divBdr>
        <w:top w:val="none" w:sz="0" w:space="0" w:color="auto"/>
        <w:left w:val="none" w:sz="0" w:space="0" w:color="auto"/>
        <w:bottom w:val="none" w:sz="0" w:space="0" w:color="auto"/>
        <w:right w:val="none" w:sz="0" w:space="0" w:color="auto"/>
      </w:divBdr>
    </w:div>
    <w:div w:id="620233831">
      <w:bodyDiv w:val="1"/>
      <w:marLeft w:val="0"/>
      <w:marRight w:val="0"/>
      <w:marTop w:val="0"/>
      <w:marBottom w:val="0"/>
      <w:divBdr>
        <w:top w:val="none" w:sz="0" w:space="0" w:color="auto"/>
        <w:left w:val="none" w:sz="0" w:space="0" w:color="auto"/>
        <w:bottom w:val="none" w:sz="0" w:space="0" w:color="auto"/>
        <w:right w:val="none" w:sz="0" w:space="0" w:color="auto"/>
      </w:divBdr>
    </w:div>
    <w:div w:id="684287864">
      <w:bodyDiv w:val="1"/>
      <w:marLeft w:val="0"/>
      <w:marRight w:val="0"/>
      <w:marTop w:val="0"/>
      <w:marBottom w:val="0"/>
      <w:divBdr>
        <w:top w:val="none" w:sz="0" w:space="0" w:color="auto"/>
        <w:left w:val="none" w:sz="0" w:space="0" w:color="auto"/>
        <w:bottom w:val="none" w:sz="0" w:space="0" w:color="auto"/>
        <w:right w:val="none" w:sz="0" w:space="0" w:color="auto"/>
      </w:divBdr>
    </w:div>
    <w:div w:id="788666915">
      <w:bodyDiv w:val="1"/>
      <w:marLeft w:val="0"/>
      <w:marRight w:val="0"/>
      <w:marTop w:val="0"/>
      <w:marBottom w:val="0"/>
      <w:divBdr>
        <w:top w:val="none" w:sz="0" w:space="0" w:color="auto"/>
        <w:left w:val="none" w:sz="0" w:space="0" w:color="auto"/>
        <w:bottom w:val="none" w:sz="0" w:space="0" w:color="auto"/>
        <w:right w:val="none" w:sz="0" w:space="0" w:color="auto"/>
      </w:divBdr>
    </w:div>
    <w:div w:id="804202151">
      <w:bodyDiv w:val="1"/>
      <w:marLeft w:val="0"/>
      <w:marRight w:val="0"/>
      <w:marTop w:val="0"/>
      <w:marBottom w:val="0"/>
      <w:divBdr>
        <w:top w:val="none" w:sz="0" w:space="0" w:color="auto"/>
        <w:left w:val="none" w:sz="0" w:space="0" w:color="auto"/>
        <w:bottom w:val="none" w:sz="0" w:space="0" w:color="auto"/>
        <w:right w:val="none" w:sz="0" w:space="0" w:color="auto"/>
      </w:divBdr>
    </w:div>
    <w:div w:id="852452510">
      <w:bodyDiv w:val="1"/>
      <w:marLeft w:val="0"/>
      <w:marRight w:val="0"/>
      <w:marTop w:val="0"/>
      <w:marBottom w:val="0"/>
      <w:divBdr>
        <w:top w:val="none" w:sz="0" w:space="0" w:color="auto"/>
        <w:left w:val="none" w:sz="0" w:space="0" w:color="auto"/>
        <w:bottom w:val="none" w:sz="0" w:space="0" w:color="auto"/>
        <w:right w:val="none" w:sz="0" w:space="0" w:color="auto"/>
      </w:divBdr>
    </w:div>
    <w:div w:id="862206753">
      <w:bodyDiv w:val="1"/>
      <w:marLeft w:val="0"/>
      <w:marRight w:val="0"/>
      <w:marTop w:val="0"/>
      <w:marBottom w:val="0"/>
      <w:divBdr>
        <w:top w:val="none" w:sz="0" w:space="0" w:color="auto"/>
        <w:left w:val="none" w:sz="0" w:space="0" w:color="auto"/>
        <w:bottom w:val="none" w:sz="0" w:space="0" w:color="auto"/>
        <w:right w:val="none" w:sz="0" w:space="0" w:color="auto"/>
      </w:divBdr>
    </w:div>
    <w:div w:id="866524648">
      <w:bodyDiv w:val="1"/>
      <w:marLeft w:val="0"/>
      <w:marRight w:val="0"/>
      <w:marTop w:val="0"/>
      <w:marBottom w:val="0"/>
      <w:divBdr>
        <w:top w:val="none" w:sz="0" w:space="0" w:color="auto"/>
        <w:left w:val="none" w:sz="0" w:space="0" w:color="auto"/>
        <w:bottom w:val="none" w:sz="0" w:space="0" w:color="auto"/>
        <w:right w:val="none" w:sz="0" w:space="0" w:color="auto"/>
      </w:divBdr>
    </w:div>
    <w:div w:id="932277641">
      <w:bodyDiv w:val="1"/>
      <w:marLeft w:val="0"/>
      <w:marRight w:val="0"/>
      <w:marTop w:val="0"/>
      <w:marBottom w:val="0"/>
      <w:divBdr>
        <w:top w:val="none" w:sz="0" w:space="0" w:color="auto"/>
        <w:left w:val="none" w:sz="0" w:space="0" w:color="auto"/>
        <w:bottom w:val="none" w:sz="0" w:space="0" w:color="auto"/>
        <w:right w:val="none" w:sz="0" w:space="0" w:color="auto"/>
      </w:divBdr>
    </w:div>
    <w:div w:id="945161650">
      <w:bodyDiv w:val="1"/>
      <w:marLeft w:val="0"/>
      <w:marRight w:val="0"/>
      <w:marTop w:val="0"/>
      <w:marBottom w:val="0"/>
      <w:divBdr>
        <w:top w:val="none" w:sz="0" w:space="0" w:color="auto"/>
        <w:left w:val="none" w:sz="0" w:space="0" w:color="auto"/>
        <w:bottom w:val="none" w:sz="0" w:space="0" w:color="auto"/>
        <w:right w:val="none" w:sz="0" w:space="0" w:color="auto"/>
      </w:divBdr>
    </w:div>
    <w:div w:id="1028333637">
      <w:bodyDiv w:val="1"/>
      <w:marLeft w:val="0"/>
      <w:marRight w:val="0"/>
      <w:marTop w:val="0"/>
      <w:marBottom w:val="0"/>
      <w:divBdr>
        <w:top w:val="none" w:sz="0" w:space="0" w:color="auto"/>
        <w:left w:val="none" w:sz="0" w:space="0" w:color="auto"/>
        <w:bottom w:val="none" w:sz="0" w:space="0" w:color="auto"/>
        <w:right w:val="none" w:sz="0" w:space="0" w:color="auto"/>
      </w:divBdr>
    </w:div>
    <w:div w:id="1043019762">
      <w:bodyDiv w:val="1"/>
      <w:marLeft w:val="0"/>
      <w:marRight w:val="0"/>
      <w:marTop w:val="0"/>
      <w:marBottom w:val="0"/>
      <w:divBdr>
        <w:top w:val="none" w:sz="0" w:space="0" w:color="auto"/>
        <w:left w:val="none" w:sz="0" w:space="0" w:color="auto"/>
        <w:bottom w:val="none" w:sz="0" w:space="0" w:color="auto"/>
        <w:right w:val="none" w:sz="0" w:space="0" w:color="auto"/>
      </w:divBdr>
    </w:div>
    <w:div w:id="1092438618">
      <w:bodyDiv w:val="1"/>
      <w:marLeft w:val="0"/>
      <w:marRight w:val="0"/>
      <w:marTop w:val="0"/>
      <w:marBottom w:val="0"/>
      <w:divBdr>
        <w:top w:val="none" w:sz="0" w:space="0" w:color="auto"/>
        <w:left w:val="none" w:sz="0" w:space="0" w:color="auto"/>
        <w:bottom w:val="none" w:sz="0" w:space="0" w:color="auto"/>
        <w:right w:val="none" w:sz="0" w:space="0" w:color="auto"/>
      </w:divBdr>
    </w:div>
    <w:div w:id="1095858126">
      <w:bodyDiv w:val="1"/>
      <w:marLeft w:val="0"/>
      <w:marRight w:val="0"/>
      <w:marTop w:val="0"/>
      <w:marBottom w:val="0"/>
      <w:divBdr>
        <w:top w:val="none" w:sz="0" w:space="0" w:color="auto"/>
        <w:left w:val="none" w:sz="0" w:space="0" w:color="auto"/>
        <w:bottom w:val="none" w:sz="0" w:space="0" w:color="auto"/>
        <w:right w:val="none" w:sz="0" w:space="0" w:color="auto"/>
      </w:divBdr>
    </w:div>
    <w:div w:id="1106581167">
      <w:bodyDiv w:val="1"/>
      <w:marLeft w:val="0"/>
      <w:marRight w:val="0"/>
      <w:marTop w:val="0"/>
      <w:marBottom w:val="0"/>
      <w:divBdr>
        <w:top w:val="none" w:sz="0" w:space="0" w:color="auto"/>
        <w:left w:val="none" w:sz="0" w:space="0" w:color="auto"/>
        <w:bottom w:val="none" w:sz="0" w:space="0" w:color="auto"/>
        <w:right w:val="none" w:sz="0" w:space="0" w:color="auto"/>
      </w:divBdr>
    </w:div>
    <w:div w:id="1117530453">
      <w:bodyDiv w:val="1"/>
      <w:marLeft w:val="0"/>
      <w:marRight w:val="0"/>
      <w:marTop w:val="0"/>
      <w:marBottom w:val="0"/>
      <w:divBdr>
        <w:top w:val="none" w:sz="0" w:space="0" w:color="auto"/>
        <w:left w:val="none" w:sz="0" w:space="0" w:color="auto"/>
        <w:bottom w:val="none" w:sz="0" w:space="0" w:color="auto"/>
        <w:right w:val="none" w:sz="0" w:space="0" w:color="auto"/>
      </w:divBdr>
    </w:div>
    <w:div w:id="1131939378">
      <w:bodyDiv w:val="1"/>
      <w:marLeft w:val="0"/>
      <w:marRight w:val="0"/>
      <w:marTop w:val="0"/>
      <w:marBottom w:val="0"/>
      <w:divBdr>
        <w:top w:val="none" w:sz="0" w:space="0" w:color="auto"/>
        <w:left w:val="none" w:sz="0" w:space="0" w:color="auto"/>
        <w:bottom w:val="none" w:sz="0" w:space="0" w:color="auto"/>
        <w:right w:val="none" w:sz="0" w:space="0" w:color="auto"/>
      </w:divBdr>
    </w:div>
    <w:div w:id="1147429316">
      <w:bodyDiv w:val="1"/>
      <w:marLeft w:val="0"/>
      <w:marRight w:val="0"/>
      <w:marTop w:val="0"/>
      <w:marBottom w:val="0"/>
      <w:divBdr>
        <w:top w:val="none" w:sz="0" w:space="0" w:color="auto"/>
        <w:left w:val="none" w:sz="0" w:space="0" w:color="auto"/>
        <w:bottom w:val="none" w:sz="0" w:space="0" w:color="auto"/>
        <w:right w:val="none" w:sz="0" w:space="0" w:color="auto"/>
      </w:divBdr>
    </w:div>
    <w:div w:id="1153181377">
      <w:bodyDiv w:val="1"/>
      <w:marLeft w:val="0"/>
      <w:marRight w:val="0"/>
      <w:marTop w:val="0"/>
      <w:marBottom w:val="0"/>
      <w:divBdr>
        <w:top w:val="none" w:sz="0" w:space="0" w:color="auto"/>
        <w:left w:val="none" w:sz="0" w:space="0" w:color="auto"/>
        <w:bottom w:val="none" w:sz="0" w:space="0" w:color="auto"/>
        <w:right w:val="none" w:sz="0" w:space="0" w:color="auto"/>
      </w:divBdr>
    </w:div>
    <w:div w:id="1228879427">
      <w:bodyDiv w:val="1"/>
      <w:marLeft w:val="0"/>
      <w:marRight w:val="0"/>
      <w:marTop w:val="0"/>
      <w:marBottom w:val="0"/>
      <w:divBdr>
        <w:top w:val="none" w:sz="0" w:space="0" w:color="auto"/>
        <w:left w:val="none" w:sz="0" w:space="0" w:color="auto"/>
        <w:bottom w:val="none" w:sz="0" w:space="0" w:color="auto"/>
        <w:right w:val="none" w:sz="0" w:space="0" w:color="auto"/>
      </w:divBdr>
    </w:div>
    <w:div w:id="1234663848">
      <w:bodyDiv w:val="1"/>
      <w:marLeft w:val="0"/>
      <w:marRight w:val="0"/>
      <w:marTop w:val="0"/>
      <w:marBottom w:val="0"/>
      <w:divBdr>
        <w:top w:val="none" w:sz="0" w:space="0" w:color="auto"/>
        <w:left w:val="none" w:sz="0" w:space="0" w:color="auto"/>
        <w:bottom w:val="none" w:sz="0" w:space="0" w:color="auto"/>
        <w:right w:val="none" w:sz="0" w:space="0" w:color="auto"/>
      </w:divBdr>
    </w:div>
    <w:div w:id="1234854870">
      <w:bodyDiv w:val="1"/>
      <w:marLeft w:val="0"/>
      <w:marRight w:val="0"/>
      <w:marTop w:val="0"/>
      <w:marBottom w:val="0"/>
      <w:divBdr>
        <w:top w:val="none" w:sz="0" w:space="0" w:color="auto"/>
        <w:left w:val="none" w:sz="0" w:space="0" w:color="auto"/>
        <w:bottom w:val="none" w:sz="0" w:space="0" w:color="auto"/>
        <w:right w:val="none" w:sz="0" w:space="0" w:color="auto"/>
      </w:divBdr>
    </w:div>
    <w:div w:id="1273324103">
      <w:bodyDiv w:val="1"/>
      <w:marLeft w:val="0"/>
      <w:marRight w:val="0"/>
      <w:marTop w:val="0"/>
      <w:marBottom w:val="0"/>
      <w:divBdr>
        <w:top w:val="none" w:sz="0" w:space="0" w:color="auto"/>
        <w:left w:val="none" w:sz="0" w:space="0" w:color="auto"/>
        <w:bottom w:val="none" w:sz="0" w:space="0" w:color="auto"/>
        <w:right w:val="none" w:sz="0" w:space="0" w:color="auto"/>
      </w:divBdr>
    </w:div>
    <w:div w:id="1273514859">
      <w:bodyDiv w:val="1"/>
      <w:marLeft w:val="0"/>
      <w:marRight w:val="0"/>
      <w:marTop w:val="0"/>
      <w:marBottom w:val="0"/>
      <w:divBdr>
        <w:top w:val="none" w:sz="0" w:space="0" w:color="auto"/>
        <w:left w:val="none" w:sz="0" w:space="0" w:color="auto"/>
        <w:bottom w:val="none" w:sz="0" w:space="0" w:color="auto"/>
        <w:right w:val="none" w:sz="0" w:space="0" w:color="auto"/>
      </w:divBdr>
    </w:div>
    <w:div w:id="1278416276">
      <w:bodyDiv w:val="1"/>
      <w:marLeft w:val="0"/>
      <w:marRight w:val="0"/>
      <w:marTop w:val="0"/>
      <w:marBottom w:val="0"/>
      <w:divBdr>
        <w:top w:val="none" w:sz="0" w:space="0" w:color="auto"/>
        <w:left w:val="none" w:sz="0" w:space="0" w:color="auto"/>
        <w:bottom w:val="none" w:sz="0" w:space="0" w:color="auto"/>
        <w:right w:val="none" w:sz="0" w:space="0" w:color="auto"/>
      </w:divBdr>
    </w:div>
    <w:div w:id="1286304033">
      <w:bodyDiv w:val="1"/>
      <w:marLeft w:val="0"/>
      <w:marRight w:val="0"/>
      <w:marTop w:val="0"/>
      <w:marBottom w:val="0"/>
      <w:divBdr>
        <w:top w:val="none" w:sz="0" w:space="0" w:color="auto"/>
        <w:left w:val="none" w:sz="0" w:space="0" w:color="auto"/>
        <w:bottom w:val="none" w:sz="0" w:space="0" w:color="auto"/>
        <w:right w:val="none" w:sz="0" w:space="0" w:color="auto"/>
      </w:divBdr>
    </w:div>
    <w:div w:id="1315524103">
      <w:bodyDiv w:val="1"/>
      <w:marLeft w:val="0"/>
      <w:marRight w:val="0"/>
      <w:marTop w:val="0"/>
      <w:marBottom w:val="0"/>
      <w:divBdr>
        <w:top w:val="none" w:sz="0" w:space="0" w:color="auto"/>
        <w:left w:val="none" w:sz="0" w:space="0" w:color="auto"/>
        <w:bottom w:val="none" w:sz="0" w:space="0" w:color="auto"/>
        <w:right w:val="none" w:sz="0" w:space="0" w:color="auto"/>
      </w:divBdr>
    </w:div>
    <w:div w:id="1328828196">
      <w:bodyDiv w:val="1"/>
      <w:marLeft w:val="0"/>
      <w:marRight w:val="0"/>
      <w:marTop w:val="0"/>
      <w:marBottom w:val="0"/>
      <w:divBdr>
        <w:top w:val="none" w:sz="0" w:space="0" w:color="auto"/>
        <w:left w:val="none" w:sz="0" w:space="0" w:color="auto"/>
        <w:bottom w:val="none" w:sz="0" w:space="0" w:color="auto"/>
        <w:right w:val="none" w:sz="0" w:space="0" w:color="auto"/>
      </w:divBdr>
    </w:div>
    <w:div w:id="1331712640">
      <w:bodyDiv w:val="1"/>
      <w:marLeft w:val="0"/>
      <w:marRight w:val="0"/>
      <w:marTop w:val="0"/>
      <w:marBottom w:val="0"/>
      <w:divBdr>
        <w:top w:val="none" w:sz="0" w:space="0" w:color="auto"/>
        <w:left w:val="none" w:sz="0" w:space="0" w:color="auto"/>
        <w:bottom w:val="none" w:sz="0" w:space="0" w:color="auto"/>
        <w:right w:val="none" w:sz="0" w:space="0" w:color="auto"/>
      </w:divBdr>
    </w:div>
    <w:div w:id="1346857545">
      <w:bodyDiv w:val="1"/>
      <w:marLeft w:val="0"/>
      <w:marRight w:val="0"/>
      <w:marTop w:val="0"/>
      <w:marBottom w:val="0"/>
      <w:divBdr>
        <w:top w:val="none" w:sz="0" w:space="0" w:color="auto"/>
        <w:left w:val="none" w:sz="0" w:space="0" w:color="auto"/>
        <w:bottom w:val="none" w:sz="0" w:space="0" w:color="auto"/>
        <w:right w:val="none" w:sz="0" w:space="0" w:color="auto"/>
      </w:divBdr>
    </w:div>
    <w:div w:id="1379863479">
      <w:bodyDiv w:val="1"/>
      <w:marLeft w:val="0"/>
      <w:marRight w:val="0"/>
      <w:marTop w:val="0"/>
      <w:marBottom w:val="0"/>
      <w:divBdr>
        <w:top w:val="none" w:sz="0" w:space="0" w:color="auto"/>
        <w:left w:val="none" w:sz="0" w:space="0" w:color="auto"/>
        <w:bottom w:val="none" w:sz="0" w:space="0" w:color="auto"/>
        <w:right w:val="none" w:sz="0" w:space="0" w:color="auto"/>
      </w:divBdr>
    </w:div>
    <w:div w:id="1387145153">
      <w:bodyDiv w:val="1"/>
      <w:marLeft w:val="0"/>
      <w:marRight w:val="0"/>
      <w:marTop w:val="0"/>
      <w:marBottom w:val="0"/>
      <w:divBdr>
        <w:top w:val="none" w:sz="0" w:space="0" w:color="auto"/>
        <w:left w:val="none" w:sz="0" w:space="0" w:color="auto"/>
        <w:bottom w:val="none" w:sz="0" w:space="0" w:color="auto"/>
        <w:right w:val="none" w:sz="0" w:space="0" w:color="auto"/>
      </w:divBdr>
    </w:div>
    <w:div w:id="1442260670">
      <w:bodyDiv w:val="1"/>
      <w:marLeft w:val="0"/>
      <w:marRight w:val="0"/>
      <w:marTop w:val="0"/>
      <w:marBottom w:val="0"/>
      <w:divBdr>
        <w:top w:val="none" w:sz="0" w:space="0" w:color="auto"/>
        <w:left w:val="none" w:sz="0" w:space="0" w:color="auto"/>
        <w:bottom w:val="none" w:sz="0" w:space="0" w:color="auto"/>
        <w:right w:val="none" w:sz="0" w:space="0" w:color="auto"/>
      </w:divBdr>
    </w:div>
    <w:div w:id="1452628755">
      <w:bodyDiv w:val="1"/>
      <w:marLeft w:val="0"/>
      <w:marRight w:val="0"/>
      <w:marTop w:val="0"/>
      <w:marBottom w:val="0"/>
      <w:divBdr>
        <w:top w:val="none" w:sz="0" w:space="0" w:color="auto"/>
        <w:left w:val="none" w:sz="0" w:space="0" w:color="auto"/>
        <w:bottom w:val="none" w:sz="0" w:space="0" w:color="auto"/>
        <w:right w:val="none" w:sz="0" w:space="0" w:color="auto"/>
      </w:divBdr>
    </w:div>
    <w:div w:id="1457068088">
      <w:bodyDiv w:val="1"/>
      <w:marLeft w:val="0"/>
      <w:marRight w:val="0"/>
      <w:marTop w:val="0"/>
      <w:marBottom w:val="0"/>
      <w:divBdr>
        <w:top w:val="none" w:sz="0" w:space="0" w:color="auto"/>
        <w:left w:val="none" w:sz="0" w:space="0" w:color="auto"/>
        <w:bottom w:val="none" w:sz="0" w:space="0" w:color="auto"/>
        <w:right w:val="none" w:sz="0" w:space="0" w:color="auto"/>
      </w:divBdr>
    </w:div>
    <w:div w:id="1489514929">
      <w:bodyDiv w:val="1"/>
      <w:marLeft w:val="0"/>
      <w:marRight w:val="0"/>
      <w:marTop w:val="0"/>
      <w:marBottom w:val="0"/>
      <w:divBdr>
        <w:top w:val="none" w:sz="0" w:space="0" w:color="auto"/>
        <w:left w:val="none" w:sz="0" w:space="0" w:color="auto"/>
        <w:bottom w:val="none" w:sz="0" w:space="0" w:color="auto"/>
        <w:right w:val="none" w:sz="0" w:space="0" w:color="auto"/>
      </w:divBdr>
    </w:div>
    <w:div w:id="1523786155">
      <w:bodyDiv w:val="1"/>
      <w:marLeft w:val="0"/>
      <w:marRight w:val="0"/>
      <w:marTop w:val="0"/>
      <w:marBottom w:val="0"/>
      <w:divBdr>
        <w:top w:val="none" w:sz="0" w:space="0" w:color="auto"/>
        <w:left w:val="none" w:sz="0" w:space="0" w:color="auto"/>
        <w:bottom w:val="none" w:sz="0" w:space="0" w:color="auto"/>
        <w:right w:val="none" w:sz="0" w:space="0" w:color="auto"/>
      </w:divBdr>
    </w:div>
    <w:div w:id="1557813534">
      <w:bodyDiv w:val="1"/>
      <w:marLeft w:val="0"/>
      <w:marRight w:val="0"/>
      <w:marTop w:val="0"/>
      <w:marBottom w:val="0"/>
      <w:divBdr>
        <w:top w:val="none" w:sz="0" w:space="0" w:color="auto"/>
        <w:left w:val="none" w:sz="0" w:space="0" w:color="auto"/>
        <w:bottom w:val="none" w:sz="0" w:space="0" w:color="auto"/>
        <w:right w:val="none" w:sz="0" w:space="0" w:color="auto"/>
      </w:divBdr>
    </w:div>
    <w:div w:id="1614629827">
      <w:bodyDiv w:val="1"/>
      <w:marLeft w:val="0"/>
      <w:marRight w:val="0"/>
      <w:marTop w:val="0"/>
      <w:marBottom w:val="0"/>
      <w:divBdr>
        <w:top w:val="none" w:sz="0" w:space="0" w:color="auto"/>
        <w:left w:val="none" w:sz="0" w:space="0" w:color="auto"/>
        <w:bottom w:val="none" w:sz="0" w:space="0" w:color="auto"/>
        <w:right w:val="none" w:sz="0" w:space="0" w:color="auto"/>
      </w:divBdr>
    </w:div>
    <w:div w:id="1622807918">
      <w:bodyDiv w:val="1"/>
      <w:marLeft w:val="0"/>
      <w:marRight w:val="0"/>
      <w:marTop w:val="0"/>
      <w:marBottom w:val="0"/>
      <w:divBdr>
        <w:top w:val="none" w:sz="0" w:space="0" w:color="auto"/>
        <w:left w:val="none" w:sz="0" w:space="0" w:color="auto"/>
        <w:bottom w:val="none" w:sz="0" w:space="0" w:color="auto"/>
        <w:right w:val="none" w:sz="0" w:space="0" w:color="auto"/>
      </w:divBdr>
    </w:div>
    <w:div w:id="1632633592">
      <w:bodyDiv w:val="1"/>
      <w:marLeft w:val="0"/>
      <w:marRight w:val="0"/>
      <w:marTop w:val="0"/>
      <w:marBottom w:val="0"/>
      <w:divBdr>
        <w:top w:val="none" w:sz="0" w:space="0" w:color="auto"/>
        <w:left w:val="none" w:sz="0" w:space="0" w:color="auto"/>
        <w:bottom w:val="none" w:sz="0" w:space="0" w:color="auto"/>
        <w:right w:val="none" w:sz="0" w:space="0" w:color="auto"/>
      </w:divBdr>
    </w:div>
    <w:div w:id="1633094954">
      <w:bodyDiv w:val="1"/>
      <w:marLeft w:val="0"/>
      <w:marRight w:val="0"/>
      <w:marTop w:val="0"/>
      <w:marBottom w:val="0"/>
      <w:divBdr>
        <w:top w:val="none" w:sz="0" w:space="0" w:color="auto"/>
        <w:left w:val="none" w:sz="0" w:space="0" w:color="auto"/>
        <w:bottom w:val="none" w:sz="0" w:space="0" w:color="auto"/>
        <w:right w:val="none" w:sz="0" w:space="0" w:color="auto"/>
      </w:divBdr>
    </w:div>
    <w:div w:id="1668823519">
      <w:bodyDiv w:val="1"/>
      <w:marLeft w:val="0"/>
      <w:marRight w:val="0"/>
      <w:marTop w:val="0"/>
      <w:marBottom w:val="0"/>
      <w:divBdr>
        <w:top w:val="none" w:sz="0" w:space="0" w:color="auto"/>
        <w:left w:val="none" w:sz="0" w:space="0" w:color="auto"/>
        <w:bottom w:val="none" w:sz="0" w:space="0" w:color="auto"/>
        <w:right w:val="none" w:sz="0" w:space="0" w:color="auto"/>
      </w:divBdr>
    </w:div>
    <w:div w:id="1723555063">
      <w:bodyDiv w:val="1"/>
      <w:marLeft w:val="0"/>
      <w:marRight w:val="0"/>
      <w:marTop w:val="0"/>
      <w:marBottom w:val="0"/>
      <w:divBdr>
        <w:top w:val="none" w:sz="0" w:space="0" w:color="auto"/>
        <w:left w:val="none" w:sz="0" w:space="0" w:color="auto"/>
        <w:bottom w:val="none" w:sz="0" w:space="0" w:color="auto"/>
        <w:right w:val="none" w:sz="0" w:space="0" w:color="auto"/>
      </w:divBdr>
    </w:div>
    <w:div w:id="1821192988">
      <w:bodyDiv w:val="1"/>
      <w:marLeft w:val="0"/>
      <w:marRight w:val="0"/>
      <w:marTop w:val="0"/>
      <w:marBottom w:val="0"/>
      <w:divBdr>
        <w:top w:val="none" w:sz="0" w:space="0" w:color="auto"/>
        <w:left w:val="none" w:sz="0" w:space="0" w:color="auto"/>
        <w:bottom w:val="none" w:sz="0" w:space="0" w:color="auto"/>
        <w:right w:val="none" w:sz="0" w:space="0" w:color="auto"/>
      </w:divBdr>
    </w:div>
    <w:div w:id="1853182319">
      <w:bodyDiv w:val="1"/>
      <w:marLeft w:val="0"/>
      <w:marRight w:val="0"/>
      <w:marTop w:val="0"/>
      <w:marBottom w:val="0"/>
      <w:divBdr>
        <w:top w:val="none" w:sz="0" w:space="0" w:color="auto"/>
        <w:left w:val="none" w:sz="0" w:space="0" w:color="auto"/>
        <w:bottom w:val="none" w:sz="0" w:space="0" w:color="auto"/>
        <w:right w:val="none" w:sz="0" w:space="0" w:color="auto"/>
      </w:divBdr>
    </w:div>
    <w:div w:id="1856311440">
      <w:bodyDiv w:val="1"/>
      <w:marLeft w:val="0"/>
      <w:marRight w:val="0"/>
      <w:marTop w:val="0"/>
      <w:marBottom w:val="0"/>
      <w:divBdr>
        <w:top w:val="none" w:sz="0" w:space="0" w:color="auto"/>
        <w:left w:val="none" w:sz="0" w:space="0" w:color="auto"/>
        <w:bottom w:val="none" w:sz="0" w:space="0" w:color="auto"/>
        <w:right w:val="none" w:sz="0" w:space="0" w:color="auto"/>
      </w:divBdr>
    </w:div>
    <w:div w:id="1857233683">
      <w:bodyDiv w:val="1"/>
      <w:marLeft w:val="0"/>
      <w:marRight w:val="0"/>
      <w:marTop w:val="0"/>
      <w:marBottom w:val="0"/>
      <w:divBdr>
        <w:top w:val="none" w:sz="0" w:space="0" w:color="auto"/>
        <w:left w:val="none" w:sz="0" w:space="0" w:color="auto"/>
        <w:bottom w:val="none" w:sz="0" w:space="0" w:color="auto"/>
        <w:right w:val="none" w:sz="0" w:space="0" w:color="auto"/>
      </w:divBdr>
    </w:div>
    <w:div w:id="2055886801">
      <w:bodyDiv w:val="1"/>
      <w:marLeft w:val="0"/>
      <w:marRight w:val="0"/>
      <w:marTop w:val="0"/>
      <w:marBottom w:val="0"/>
      <w:divBdr>
        <w:top w:val="none" w:sz="0" w:space="0" w:color="auto"/>
        <w:left w:val="none" w:sz="0" w:space="0" w:color="auto"/>
        <w:bottom w:val="none" w:sz="0" w:space="0" w:color="auto"/>
        <w:right w:val="none" w:sz="0" w:space="0" w:color="auto"/>
      </w:divBdr>
    </w:div>
    <w:div w:id="2108889826">
      <w:bodyDiv w:val="1"/>
      <w:marLeft w:val="0"/>
      <w:marRight w:val="0"/>
      <w:marTop w:val="0"/>
      <w:marBottom w:val="0"/>
      <w:divBdr>
        <w:top w:val="none" w:sz="0" w:space="0" w:color="auto"/>
        <w:left w:val="none" w:sz="0" w:space="0" w:color="auto"/>
        <w:bottom w:val="none" w:sz="0" w:space="0" w:color="auto"/>
        <w:right w:val="none" w:sz="0" w:space="0" w:color="auto"/>
      </w:divBdr>
    </w:div>
    <w:div w:id="2122065289">
      <w:bodyDiv w:val="1"/>
      <w:marLeft w:val="0"/>
      <w:marRight w:val="0"/>
      <w:marTop w:val="0"/>
      <w:marBottom w:val="0"/>
      <w:divBdr>
        <w:top w:val="none" w:sz="0" w:space="0" w:color="auto"/>
        <w:left w:val="none" w:sz="0" w:space="0" w:color="auto"/>
        <w:bottom w:val="none" w:sz="0" w:space="0" w:color="auto"/>
        <w:right w:val="none" w:sz="0" w:space="0" w:color="auto"/>
      </w:divBdr>
    </w:div>
    <w:div w:id="2124958847">
      <w:bodyDiv w:val="1"/>
      <w:marLeft w:val="0"/>
      <w:marRight w:val="0"/>
      <w:marTop w:val="0"/>
      <w:marBottom w:val="0"/>
      <w:divBdr>
        <w:top w:val="none" w:sz="0" w:space="0" w:color="auto"/>
        <w:left w:val="none" w:sz="0" w:space="0" w:color="auto"/>
        <w:bottom w:val="none" w:sz="0" w:space="0" w:color="auto"/>
        <w:right w:val="none" w:sz="0" w:space="0" w:color="auto"/>
      </w:divBdr>
    </w:div>
    <w:div w:id="2141342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mailto:direccion.adquisiciones@se.gob.hn"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se.gob.hn"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3.xml"/><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footer" Target="footer1.xml"/><Relationship Id="rId19" Type="http://schemas.openxmlformats.org/officeDocument/2006/relationships/hyperlink" Target="mailto:adquisiciones.seduc@gmail.com" TargetMode="External"/><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header" Target="header3.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0236D-30E1-416E-B8E2-C26E6AA75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73</Pages>
  <Words>20304</Words>
  <Characters>111676</Characters>
  <Application>Microsoft Office Word</Application>
  <DocSecurity>0</DocSecurity>
  <Lines>930</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ADMON EFA</dc:creator>
  <cp:lastModifiedBy>gordonez</cp:lastModifiedBy>
  <cp:revision>7</cp:revision>
  <cp:lastPrinted>2016-08-25T23:21:00Z</cp:lastPrinted>
  <dcterms:created xsi:type="dcterms:W3CDTF">2016-08-25T23:16:00Z</dcterms:created>
  <dcterms:modified xsi:type="dcterms:W3CDTF">2016-08-25T23:49:00Z</dcterms:modified>
</cp:coreProperties>
</file>