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3EBEE" w14:textId="77777777" w:rsidR="003C4BC6" w:rsidRDefault="003C4BC6" w:rsidP="00477E6D">
      <w:pPr>
        <w:spacing w:after="36" w:line="240" w:lineRule="auto"/>
        <w:ind w:left="0" w:firstLine="0"/>
        <w:jc w:val="center"/>
        <w:rPr>
          <w:rFonts w:ascii="Times New Roman" w:hAnsi="Times New Roman" w:cs="Times New Roman"/>
          <w:b/>
          <w:szCs w:val="24"/>
        </w:rPr>
      </w:pPr>
    </w:p>
    <w:p w14:paraId="5041C139" w14:textId="77777777" w:rsidR="00F2426F" w:rsidRDefault="00F2426F" w:rsidP="00477E6D">
      <w:pPr>
        <w:spacing w:after="36" w:line="240" w:lineRule="auto"/>
        <w:ind w:left="0" w:firstLine="0"/>
        <w:jc w:val="center"/>
        <w:rPr>
          <w:rFonts w:ascii="Times New Roman" w:hAnsi="Times New Roman" w:cs="Times New Roman"/>
          <w:b/>
          <w:szCs w:val="24"/>
        </w:rPr>
      </w:pPr>
    </w:p>
    <w:p w14:paraId="303B02BC" w14:textId="77777777" w:rsidR="00F2426F" w:rsidRDefault="00F2426F" w:rsidP="00477E6D">
      <w:pPr>
        <w:spacing w:after="36" w:line="240" w:lineRule="auto"/>
        <w:ind w:left="0" w:firstLine="0"/>
        <w:jc w:val="center"/>
        <w:rPr>
          <w:rFonts w:ascii="Times New Roman" w:hAnsi="Times New Roman" w:cs="Times New Roman"/>
          <w:b/>
          <w:szCs w:val="24"/>
        </w:rPr>
      </w:pPr>
    </w:p>
    <w:p w14:paraId="4D97E018" w14:textId="77777777" w:rsidR="003C4BC6" w:rsidRDefault="003C4BC6" w:rsidP="00477E6D">
      <w:pPr>
        <w:spacing w:after="36" w:line="240" w:lineRule="auto"/>
        <w:ind w:left="0" w:firstLine="0"/>
        <w:jc w:val="center"/>
        <w:rPr>
          <w:rFonts w:ascii="Times New Roman" w:hAnsi="Times New Roman" w:cs="Times New Roman"/>
          <w:b/>
          <w:szCs w:val="24"/>
        </w:rPr>
      </w:pPr>
    </w:p>
    <w:p w14:paraId="03247303" w14:textId="31DEDB82" w:rsidR="00F8371D" w:rsidRPr="00B37FB5" w:rsidRDefault="00FA6B6A" w:rsidP="00477E6D">
      <w:pPr>
        <w:spacing w:after="36" w:line="240" w:lineRule="auto"/>
        <w:ind w:left="0" w:firstLine="0"/>
        <w:jc w:val="center"/>
        <w:rPr>
          <w:rFonts w:ascii="Times New Roman" w:hAnsi="Times New Roman" w:cs="Times New Roman"/>
          <w:szCs w:val="24"/>
        </w:rPr>
      </w:pPr>
      <w:r w:rsidRPr="00B37FB5">
        <w:rPr>
          <w:rFonts w:ascii="Times New Roman" w:hAnsi="Times New Roman" w:cs="Times New Roman"/>
          <w:b/>
          <w:szCs w:val="24"/>
        </w:rPr>
        <w:t>SECRETARÍA DE EDUCACIÓN</w:t>
      </w:r>
    </w:p>
    <w:p w14:paraId="02DB09A5" w14:textId="47DB3CDA" w:rsidR="00635438" w:rsidRPr="00B37FB5" w:rsidRDefault="00477E6D" w:rsidP="00635438">
      <w:pPr>
        <w:spacing w:after="36" w:line="240" w:lineRule="auto"/>
        <w:ind w:left="10" w:right="-15"/>
        <w:jc w:val="center"/>
        <w:rPr>
          <w:rFonts w:ascii="Times New Roman" w:hAnsi="Times New Roman" w:cs="Times New Roman"/>
          <w:szCs w:val="24"/>
        </w:rPr>
      </w:pPr>
      <w:r w:rsidRPr="00B37FB5">
        <w:rPr>
          <w:rFonts w:ascii="Times New Roman" w:hAnsi="Times New Roman" w:cs="Times New Roman"/>
          <w:b/>
          <w:szCs w:val="24"/>
        </w:rPr>
        <w:t xml:space="preserve">DIRECCIÓN </w:t>
      </w:r>
      <w:r w:rsidR="00D1039D">
        <w:rPr>
          <w:rFonts w:ascii="Times New Roman" w:hAnsi="Times New Roman" w:cs="Times New Roman"/>
          <w:b/>
          <w:szCs w:val="24"/>
        </w:rPr>
        <w:t xml:space="preserve">GENERAL DE </w:t>
      </w:r>
      <w:r w:rsidR="0056090B">
        <w:rPr>
          <w:rFonts w:ascii="Times New Roman" w:hAnsi="Times New Roman" w:cs="Times New Roman"/>
          <w:b/>
          <w:szCs w:val="24"/>
        </w:rPr>
        <w:t xml:space="preserve">CONSTRUCCIONES ESCOLARES Y BIENES INMUEBLES </w:t>
      </w:r>
      <w:r w:rsidR="00795745">
        <w:rPr>
          <w:rFonts w:ascii="Times New Roman" w:hAnsi="Times New Roman" w:cs="Times New Roman"/>
          <w:b/>
          <w:szCs w:val="24"/>
        </w:rPr>
        <w:t>(DIGECEBI)</w:t>
      </w:r>
    </w:p>
    <w:p w14:paraId="2EAB19C2" w14:textId="77777777" w:rsidR="00635438" w:rsidRPr="00B37FB5" w:rsidRDefault="00635438" w:rsidP="00635438">
      <w:pPr>
        <w:spacing w:after="36" w:line="240" w:lineRule="auto"/>
        <w:ind w:left="10" w:right="-15"/>
        <w:jc w:val="center"/>
        <w:rPr>
          <w:rFonts w:ascii="Times New Roman" w:hAnsi="Times New Roman" w:cs="Times New Roman"/>
          <w:szCs w:val="24"/>
        </w:rPr>
      </w:pPr>
    </w:p>
    <w:p w14:paraId="629E5133" w14:textId="736583B9" w:rsidR="00F8371D" w:rsidRPr="00B37FB5" w:rsidRDefault="00FA6B6A" w:rsidP="00F87044">
      <w:pPr>
        <w:spacing w:after="36" w:line="240" w:lineRule="auto"/>
        <w:ind w:left="10" w:right="-15"/>
        <w:jc w:val="center"/>
        <w:rPr>
          <w:rFonts w:ascii="Times New Roman" w:hAnsi="Times New Roman" w:cs="Times New Roman"/>
          <w:szCs w:val="24"/>
        </w:rPr>
      </w:pPr>
      <w:r w:rsidRPr="00B37FB5">
        <w:rPr>
          <w:rFonts w:ascii="Times New Roman" w:hAnsi="Times New Roman" w:cs="Times New Roman"/>
          <w:b/>
          <w:szCs w:val="24"/>
          <w:u w:val="single" w:color="000000"/>
        </w:rPr>
        <w:t>TÉRMINOS DE REFERENCIA</w:t>
      </w:r>
    </w:p>
    <w:p w14:paraId="37A77F7C" w14:textId="77777777" w:rsidR="00894979" w:rsidRPr="00B37FB5" w:rsidRDefault="00894979" w:rsidP="00894979">
      <w:pPr>
        <w:spacing w:after="38" w:line="240" w:lineRule="auto"/>
        <w:ind w:left="0" w:firstLine="0"/>
        <w:jc w:val="center"/>
        <w:rPr>
          <w:rFonts w:ascii="Times New Roman" w:hAnsi="Times New Roman" w:cs="Times New Roman"/>
          <w:szCs w:val="24"/>
        </w:rPr>
      </w:pPr>
    </w:p>
    <w:p w14:paraId="401B301E" w14:textId="28C4B39D" w:rsidR="00F8371D" w:rsidRPr="000D13E2" w:rsidRDefault="00894979" w:rsidP="003A71C4">
      <w:pPr>
        <w:spacing w:after="35" w:line="240" w:lineRule="auto"/>
        <w:ind w:left="10" w:right="-15"/>
        <w:jc w:val="center"/>
        <w:rPr>
          <w:rFonts w:ascii="Times New Roman" w:eastAsia="Arial" w:hAnsi="Times New Roman" w:cs="Times New Roman"/>
          <w:b/>
          <w:bCs/>
          <w:szCs w:val="24"/>
        </w:rPr>
      </w:pPr>
      <w:r w:rsidRPr="0009582B">
        <w:rPr>
          <w:rFonts w:ascii="Times New Roman" w:eastAsia="Arial" w:hAnsi="Times New Roman" w:cs="Times New Roman"/>
          <w:b/>
          <w:bCs/>
          <w:szCs w:val="24"/>
        </w:rPr>
        <w:t>CONTRATACI</w:t>
      </w:r>
      <w:r w:rsidR="0009582B" w:rsidRPr="0009582B">
        <w:rPr>
          <w:rFonts w:ascii="Times New Roman" w:eastAsia="Arial" w:hAnsi="Times New Roman" w:cs="Times New Roman"/>
          <w:b/>
          <w:bCs/>
          <w:szCs w:val="24"/>
        </w:rPr>
        <w:t>Ó</w:t>
      </w:r>
      <w:r w:rsidRPr="0009582B">
        <w:rPr>
          <w:rFonts w:ascii="Times New Roman" w:eastAsia="Arial" w:hAnsi="Times New Roman" w:cs="Times New Roman"/>
          <w:b/>
          <w:bCs/>
          <w:szCs w:val="24"/>
        </w:rPr>
        <w:t xml:space="preserve">N </w:t>
      </w:r>
      <w:r w:rsidR="0009582B">
        <w:rPr>
          <w:rFonts w:ascii="Times New Roman" w:eastAsia="Arial" w:hAnsi="Times New Roman" w:cs="Times New Roman"/>
          <w:b/>
          <w:bCs/>
          <w:szCs w:val="24"/>
        </w:rPr>
        <w:t xml:space="preserve">DE UN </w:t>
      </w:r>
      <w:r w:rsidR="00B51C42">
        <w:rPr>
          <w:rFonts w:ascii="Times New Roman" w:eastAsia="Arial" w:hAnsi="Times New Roman" w:cs="Times New Roman"/>
          <w:b/>
          <w:bCs/>
          <w:szCs w:val="24"/>
        </w:rPr>
        <w:t xml:space="preserve">GESTOR </w:t>
      </w:r>
      <w:r w:rsidR="0009582B">
        <w:rPr>
          <w:rFonts w:ascii="Times New Roman" w:eastAsia="Arial" w:hAnsi="Times New Roman" w:cs="Times New Roman"/>
          <w:b/>
          <w:bCs/>
          <w:szCs w:val="24"/>
        </w:rPr>
        <w:t>ADMINISTRATIVO</w:t>
      </w:r>
      <w:r w:rsidR="008C03DB">
        <w:rPr>
          <w:rFonts w:ascii="Times New Roman" w:hAnsi="Times New Roman" w:cs="Times New Roman"/>
          <w:b/>
          <w:szCs w:val="24"/>
        </w:rPr>
        <w:t xml:space="preserve"> </w:t>
      </w:r>
      <w:r w:rsidR="00B83759" w:rsidRPr="00823E5D">
        <w:rPr>
          <w:rFonts w:ascii="Times New Roman" w:hAnsi="Times New Roman" w:cs="Times New Roman"/>
          <w:b/>
          <w:szCs w:val="24"/>
        </w:rPr>
        <w:t>PARA</w:t>
      </w:r>
      <w:r w:rsidR="00D8516E" w:rsidRPr="00823E5D">
        <w:rPr>
          <w:rFonts w:ascii="Times New Roman" w:hAnsi="Times New Roman" w:cs="Times New Roman"/>
          <w:b/>
          <w:szCs w:val="24"/>
        </w:rPr>
        <w:t xml:space="preserve"> LA</w:t>
      </w:r>
      <w:r w:rsidR="005120DF">
        <w:rPr>
          <w:rFonts w:ascii="Times New Roman" w:hAnsi="Times New Roman" w:cs="Times New Roman"/>
          <w:b/>
          <w:szCs w:val="24"/>
        </w:rPr>
        <w:t xml:space="preserve"> UNIDAD DE ADQUISICIONES DE LA</w:t>
      </w:r>
      <w:r w:rsidR="00D8516E" w:rsidRPr="00823E5D">
        <w:rPr>
          <w:rFonts w:ascii="Times New Roman" w:hAnsi="Times New Roman" w:cs="Times New Roman"/>
          <w:b/>
          <w:szCs w:val="24"/>
        </w:rPr>
        <w:t xml:space="preserve"> </w:t>
      </w:r>
      <w:r w:rsidR="000660CB" w:rsidRPr="00823E5D">
        <w:rPr>
          <w:rFonts w:ascii="Times New Roman" w:hAnsi="Times New Roman" w:cs="Times New Roman"/>
          <w:b/>
          <w:szCs w:val="24"/>
        </w:rPr>
        <w:t>DIRECCIÓN GENERAL DE CONSTRUCCIONES ESCOLARES Y BIENES INMUEBLES</w:t>
      </w:r>
      <w:r w:rsidR="00823E5D" w:rsidRPr="00823E5D">
        <w:rPr>
          <w:rFonts w:ascii="Times New Roman" w:hAnsi="Times New Roman" w:cs="Times New Roman"/>
          <w:b/>
          <w:szCs w:val="24"/>
        </w:rPr>
        <w:t xml:space="preserve"> (DIGECEBI)</w:t>
      </w:r>
      <w:r w:rsidR="00823E5D">
        <w:rPr>
          <w:rFonts w:ascii="Times New Roman" w:hAnsi="Times New Roman" w:cs="Times New Roman"/>
          <w:b/>
          <w:szCs w:val="24"/>
        </w:rPr>
        <w:t>.</w:t>
      </w:r>
    </w:p>
    <w:p w14:paraId="087A510D" w14:textId="5784166B" w:rsidR="00177E2C" w:rsidRPr="00B37FB5" w:rsidRDefault="00FA6B6A" w:rsidP="00177E2C">
      <w:pPr>
        <w:spacing w:after="82" w:line="240" w:lineRule="auto"/>
        <w:ind w:left="0" w:firstLine="0"/>
        <w:rPr>
          <w:rFonts w:ascii="Times New Roman" w:hAnsi="Times New Roman" w:cs="Times New Roman"/>
          <w:b/>
          <w:szCs w:val="24"/>
        </w:rPr>
      </w:pPr>
      <w:r w:rsidRPr="00B37FB5">
        <w:rPr>
          <w:rFonts w:ascii="Times New Roman" w:hAnsi="Times New Roman" w:cs="Times New Roman"/>
          <w:b/>
          <w:szCs w:val="24"/>
        </w:rPr>
        <w:t xml:space="preserve"> </w:t>
      </w:r>
    </w:p>
    <w:p w14:paraId="08072E98" w14:textId="06DE73A3" w:rsidR="002401D4" w:rsidRPr="002401D4" w:rsidRDefault="00F536C6" w:rsidP="008B7955">
      <w:pPr>
        <w:pStyle w:val="Ttulo1"/>
        <w:numPr>
          <w:ilvl w:val="0"/>
          <w:numId w:val="15"/>
        </w:numPr>
        <w:tabs>
          <w:tab w:val="left" w:pos="889"/>
        </w:tabs>
        <w:spacing w:line="276" w:lineRule="auto"/>
        <w:ind w:left="889" w:hanging="424"/>
        <w:jc w:val="left"/>
        <w:rPr>
          <w:rFonts w:ascii="Times New Roman" w:hAnsi="Times New Roman" w:cs="Times New Roman"/>
        </w:rPr>
      </w:pPr>
      <w:r w:rsidRPr="00B37FB5">
        <w:rPr>
          <w:rFonts w:ascii="Times New Roman" w:hAnsi="Times New Roman" w:cs="Times New Roman"/>
          <w:spacing w:val="-2"/>
        </w:rPr>
        <w:t>ANTECEDENTES</w:t>
      </w:r>
    </w:p>
    <w:p w14:paraId="6857B2EF" w14:textId="77777777" w:rsidR="002401D4" w:rsidRPr="002401D4" w:rsidRDefault="002401D4" w:rsidP="008B7955">
      <w:pPr>
        <w:pStyle w:val="Ttulo1"/>
        <w:tabs>
          <w:tab w:val="left" w:pos="889"/>
        </w:tabs>
        <w:spacing w:line="276" w:lineRule="auto"/>
        <w:ind w:left="889"/>
        <w:rPr>
          <w:rFonts w:ascii="Times New Roman" w:hAnsi="Times New Roman" w:cs="Times New Roman"/>
        </w:rPr>
      </w:pPr>
    </w:p>
    <w:p w14:paraId="16932861" w14:textId="669345F9" w:rsidR="002401D4" w:rsidRDefault="002401D4" w:rsidP="00EB3066">
      <w:pPr>
        <w:spacing w:after="160" w:line="276" w:lineRule="auto"/>
        <w:rPr>
          <w:rFonts w:ascii="Times New Roman" w:hAnsi="Times New Roman" w:cs="Times New Roman"/>
          <w:lang w:val="es-MX"/>
        </w:rPr>
      </w:pPr>
      <w:r w:rsidRPr="0071201F">
        <w:rPr>
          <w:rFonts w:ascii="Times New Roman" w:hAnsi="Times New Roman" w:cs="Times New Roman"/>
          <w:lang w:val="es-MX"/>
        </w:rPr>
        <w:t xml:space="preserve">La Secretaría de Educación, en su calidad de ente rector de la política educativa nacional, administra y coordina diversos recursos humanos, financieros y materiales con el fin de garantizar el cumplimiento de sus objetivos estratégicos. No obstante, persisten condiciones críticas en la infraestructura escolar, deficiencias en equipamiento y mobiliario, así como una agudización de la crisis alimentaria, factores que inciden directamente en el aumento de la deserción escolar, el analfabetismo y, en consecuencia, en el </w:t>
      </w:r>
      <w:r w:rsidR="00780FF9">
        <w:rPr>
          <w:rFonts w:ascii="Times New Roman" w:hAnsi="Times New Roman" w:cs="Times New Roman"/>
          <w:lang w:val="es-MX"/>
        </w:rPr>
        <w:t xml:space="preserve">retraso </w:t>
      </w:r>
      <w:r w:rsidRPr="0071201F">
        <w:rPr>
          <w:rFonts w:ascii="Times New Roman" w:hAnsi="Times New Roman" w:cs="Times New Roman"/>
          <w:lang w:val="es-MX"/>
        </w:rPr>
        <w:t>socioeconómico del país.</w:t>
      </w:r>
    </w:p>
    <w:p w14:paraId="7AF22A01" w14:textId="288148FC" w:rsidR="00123D35" w:rsidRDefault="00BF2782" w:rsidP="00EB3066">
      <w:pPr>
        <w:spacing w:after="160" w:line="276" w:lineRule="auto"/>
        <w:rPr>
          <w:rFonts w:ascii="Times New Roman" w:hAnsi="Times New Roman" w:cs="Times New Roman"/>
          <w:lang w:val="es-MX"/>
        </w:rPr>
      </w:pPr>
      <w:r w:rsidRPr="0071201F">
        <w:rPr>
          <w:rFonts w:ascii="Times New Roman" w:hAnsi="Times New Roman" w:cs="Times New Roman"/>
          <w:lang w:val="es-MX"/>
        </w:rPr>
        <w:t>Con el propósito de revertir esta situación,</w:t>
      </w:r>
      <w:r w:rsidRPr="00123D35">
        <w:rPr>
          <w:rFonts w:ascii="Times New Roman" w:hAnsi="Times New Roman" w:cs="Times New Roman"/>
          <w:lang w:val="es-MX"/>
        </w:rPr>
        <w:t xml:space="preserve"> est</w:t>
      </w:r>
      <w:r w:rsidR="00131B3C">
        <w:rPr>
          <w:rFonts w:ascii="Times New Roman" w:hAnsi="Times New Roman" w:cs="Times New Roman"/>
          <w:lang w:val="es-MX"/>
        </w:rPr>
        <w:t>á</w:t>
      </w:r>
      <w:r w:rsidRPr="00123D35">
        <w:rPr>
          <w:rFonts w:ascii="Times New Roman" w:hAnsi="Times New Roman" w:cs="Times New Roman"/>
          <w:lang w:val="es-MX"/>
        </w:rPr>
        <w:t xml:space="preserve"> Secretar</w:t>
      </w:r>
      <w:r w:rsidR="00324444" w:rsidRPr="00123D35">
        <w:rPr>
          <w:rFonts w:ascii="Times New Roman" w:hAnsi="Times New Roman" w:cs="Times New Roman"/>
          <w:lang w:val="es-MX"/>
        </w:rPr>
        <w:t>í</w:t>
      </w:r>
      <w:r w:rsidRPr="00123D35">
        <w:rPr>
          <w:rFonts w:ascii="Times New Roman" w:hAnsi="Times New Roman" w:cs="Times New Roman"/>
          <w:lang w:val="es-MX"/>
        </w:rPr>
        <w:t>a de Estado</w:t>
      </w:r>
      <w:r w:rsidR="00324444" w:rsidRPr="00123D35">
        <w:rPr>
          <w:rFonts w:ascii="Times New Roman" w:hAnsi="Times New Roman" w:cs="Times New Roman"/>
          <w:lang w:val="es-MX"/>
        </w:rPr>
        <w:t xml:space="preserve"> a través de la </w:t>
      </w:r>
      <w:r w:rsidRPr="00CE24A7">
        <w:rPr>
          <w:rFonts w:ascii="Times New Roman" w:hAnsi="Times New Roman" w:cs="Times New Roman"/>
          <w:lang w:val="es-MX"/>
        </w:rPr>
        <w:t>Dirección General de Construcciones Escolares y Bienes Inmuebles (DIGECEBI) realiza levantamientos técnicos en los centros educativos a nivel nacional, con el fin de identificar los planteles más deteriorados y vulnerables, priorizando su intervención. La información recopilada mediante el Sistema de Información para el Levantamiento de Infraestructura Educativa (SIPLIE) revela una situación crítica en muchos de estos centros, quienes presentan carencias significativas en servicios básicos como agua potable, energía eléctrica, drenaje, e instalaciones hidrosanitarias, así como daños estructurales en techos, paredes, pisos, muros, puertas y ventanas.</w:t>
      </w:r>
    </w:p>
    <w:p w14:paraId="51B77892" w14:textId="374253D0" w:rsidR="002401D4" w:rsidRDefault="002401D4" w:rsidP="00EB3066">
      <w:pPr>
        <w:spacing w:after="160" w:line="276" w:lineRule="auto"/>
        <w:rPr>
          <w:rFonts w:ascii="Times New Roman" w:hAnsi="Times New Roman" w:cs="Times New Roman"/>
          <w:lang w:val="es-MX"/>
        </w:rPr>
      </w:pPr>
      <w:r w:rsidRPr="0071201F">
        <w:rPr>
          <w:rFonts w:ascii="Times New Roman" w:hAnsi="Times New Roman" w:cs="Times New Roman"/>
          <w:lang w:val="es-MX"/>
        </w:rPr>
        <w:t>En este contexto, la Unidad de Adquisiciones representa un componente clave dentro del proceso de atención a estas necesidades, al ser la instancia encargada de garantizar la ejecución oportuna, eficiente y transparente de las contrataciones requeridas para la mejora de los centros educativos.</w:t>
      </w:r>
    </w:p>
    <w:p w14:paraId="12A79A0D" w14:textId="77777777" w:rsidR="00123D35" w:rsidRDefault="00123D35" w:rsidP="004057EB">
      <w:pPr>
        <w:spacing w:after="160" w:line="276" w:lineRule="auto"/>
        <w:ind w:left="899"/>
        <w:rPr>
          <w:rFonts w:ascii="Times New Roman" w:hAnsi="Times New Roman" w:cs="Times New Roman"/>
          <w:lang w:val="es-MX"/>
        </w:rPr>
      </w:pPr>
    </w:p>
    <w:p w14:paraId="64CA88E5" w14:textId="77777777" w:rsidR="00123D35" w:rsidRDefault="00123D35" w:rsidP="004057EB">
      <w:pPr>
        <w:spacing w:after="160" w:line="276" w:lineRule="auto"/>
        <w:ind w:left="899"/>
        <w:rPr>
          <w:rFonts w:ascii="Times New Roman" w:hAnsi="Times New Roman" w:cs="Times New Roman"/>
          <w:lang w:val="es-MX"/>
        </w:rPr>
      </w:pPr>
    </w:p>
    <w:p w14:paraId="205AE4E9" w14:textId="77777777" w:rsidR="00123D35" w:rsidRDefault="00123D35" w:rsidP="004057EB">
      <w:pPr>
        <w:spacing w:after="160" w:line="276" w:lineRule="auto"/>
        <w:ind w:left="899"/>
        <w:rPr>
          <w:rFonts w:ascii="Times New Roman" w:hAnsi="Times New Roman" w:cs="Times New Roman"/>
          <w:lang w:val="es-MX"/>
        </w:rPr>
      </w:pPr>
    </w:p>
    <w:p w14:paraId="3AFD4C26" w14:textId="77777777" w:rsidR="00D204D5" w:rsidRDefault="00D204D5" w:rsidP="00875FFE">
      <w:pPr>
        <w:ind w:left="0" w:firstLine="0"/>
        <w:rPr>
          <w:rFonts w:ascii="Times New Roman" w:hAnsi="Times New Roman" w:cs="Times New Roman"/>
          <w:lang w:val="es-MX"/>
        </w:rPr>
      </w:pPr>
    </w:p>
    <w:p w14:paraId="651AF0B9" w14:textId="77777777" w:rsidR="00875FFE" w:rsidRDefault="00875FFE" w:rsidP="00875FFE">
      <w:pPr>
        <w:ind w:left="0" w:firstLine="0"/>
        <w:rPr>
          <w:rFonts w:ascii="Times New Roman" w:hAnsi="Times New Roman" w:cs="Times New Roman"/>
          <w:szCs w:val="24"/>
          <w:lang w:val="es-MX"/>
        </w:rPr>
      </w:pPr>
    </w:p>
    <w:p w14:paraId="0B33DE1C" w14:textId="77777777" w:rsidR="00EB3066" w:rsidRDefault="00EB3066" w:rsidP="00EB3066">
      <w:pPr>
        <w:spacing w:line="276" w:lineRule="auto"/>
        <w:rPr>
          <w:rFonts w:ascii="Times New Roman" w:hAnsi="Times New Roman" w:cs="Times New Roman"/>
          <w:szCs w:val="24"/>
          <w:lang w:val="es-MX"/>
        </w:rPr>
      </w:pPr>
    </w:p>
    <w:p w14:paraId="088F8652" w14:textId="3BEE10B8" w:rsidR="007118C1" w:rsidRDefault="002401D4" w:rsidP="00EB3066">
      <w:pPr>
        <w:spacing w:line="276" w:lineRule="auto"/>
        <w:rPr>
          <w:rFonts w:ascii="Times New Roman" w:hAnsi="Times New Roman" w:cs="Times New Roman"/>
        </w:rPr>
      </w:pPr>
      <w:r w:rsidRPr="00D204D5">
        <w:rPr>
          <w:rFonts w:ascii="Times New Roman" w:hAnsi="Times New Roman" w:cs="Times New Roman"/>
          <w:szCs w:val="24"/>
          <w:lang w:val="es-MX"/>
        </w:rPr>
        <w:t xml:space="preserve">Sin embargo, la </w:t>
      </w:r>
      <w:r w:rsidRPr="00557001">
        <w:rPr>
          <w:rFonts w:ascii="Times New Roman" w:hAnsi="Times New Roman" w:cs="Times New Roman"/>
          <w:szCs w:val="24"/>
          <w:lang w:val="es-MX"/>
        </w:rPr>
        <w:t xml:space="preserve">capacidad </w:t>
      </w:r>
      <w:r w:rsidR="00146E9D">
        <w:rPr>
          <w:rFonts w:ascii="Times New Roman" w:hAnsi="Times New Roman" w:cs="Times New Roman"/>
          <w:szCs w:val="24"/>
          <w:lang w:val="es-MX"/>
        </w:rPr>
        <w:t xml:space="preserve">operativa-administrativa </w:t>
      </w:r>
      <w:r w:rsidRPr="00D204D5">
        <w:rPr>
          <w:rFonts w:ascii="Times New Roman" w:hAnsi="Times New Roman" w:cs="Times New Roman"/>
          <w:szCs w:val="24"/>
          <w:lang w:val="es-MX"/>
        </w:rPr>
        <w:t>actual de la unidad es limitada frente al número creciente de procesos de contratación necesarios para dar respuesta a las condiciones identificadas.</w:t>
      </w:r>
      <w:r w:rsidR="00326987" w:rsidRPr="00D204D5">
        <w:rPr>
          <w:rFonts w:ascii="Times New Roman" w:hAnsi="Times New Roman" w:cs="Times New Roman"/>
          <w:szCs w:val="24"/>
          <w:lang w:val="es-MX"/>
        </w:rPr>
        <w:t xml:space="preserve"> </w:t>
      </w:r>
      <w:r w:rsidRPr="00D204D5">
        <w:rPr>
          <w:rFonts w:ascii="Times New Roman" w:hAnsi="Times New Roman" w:cs="Times New Roman"/>
          <w:szCs w:val="24"/>
          <w:lang w:val="es-MX"/>
        </w:rPr>
        <w:t xml:space="preserve">Por ello, se hace imprescindible la contratación </w:t>
      </w:r>
      <w:r w:rsidR="00894979" w:rsidRPr="00D204D5">
        <w:rPr>
          <w:rFonts w:ascii="Times New Roman" w:eastAsia="Arial" w:hAnsi="Times New Roman" w:cs="Times New Roman"/>
          <w:b/>
          <w:bCs/>
          <w:szCs w:val="24"/>
        </w:rPr>
        <w:t>de</w:t>
      </w:r>
      <w:r w:rsidR="00146E9D">
        <w:rPr>
          <w:rFonts w:ascii="Times New Roman" w:eastAsia="Arial" w:hAnsi="Times New Roman" w:cs="Times New Roman"/>
          <w:b/>
          <w:bCs/>
          <w:szCs w:val="24"/>
        </w:rPr>
        <w:t xml:space="preserve"> un (1) </w:t>
      </w:r>
      <w:r w:rsidR="005120DF">
        <w:rPr>
          <w:rFonts w:ascii="Times New Roman" w:eastAsia="Arial" w:hAnsi="Times New Roman" w:cs="Times New Roman"/>
          <w:b/>
          <w:bCs/>
          <w:szCs w:val="24"/>
        </w:rPr>
        <w:t>Gestor</w:t>
      </w:r>
      <w:r w:rsidR="00146E9D" w:rsidRPr="00B7503D">
        <w:rPr>
          <w:rFonts w:ascii="Times New Roman" w:eastAsia="Arial" w:hAnsi="Times New Roman" w:cs="Times New Roman"/>
          <w:b/>
          <w:bCs/>
          <w:szCs w:val="24"/>
        </w:rPr>
        <w:t xml:space="preserve"> Administrativo para la Unidad de Adquisiciones de la </w:t>
      </w:r>
      <w:r w:rsidR="002950A6" w:rsidRPr="00B7503D">
        <w:rPr>
          <w:rFonts w:ascii="Times New Roman" w:eastAsia="Arial" w:hAnsi="Times New Roman" w:cs="Times New Roman"/>
          <w:b/>
          <w:bCs/>
          <w:szCs w:val="24"/>
        </w:rPr>
        <w:t>Dirección General de Construcciones Escolares y Bienes Inmuebles (DIGECEBI)</w:t>
      </w:r>
      <w:r w:rsidR="009178C2" w:rsidRPr="00B7503D">
        <w:rPr>
          <w:rFonts w:ascii="Times New Roman" w:eastAsia="Arial" w:hAnsi="Times New Roman" w:cs="Times New Roman"/>
          <w:b/>
          <w:bCs/>
          <w:szCs w:val="24"/>
        </w:rPr>
        <w:t xml:space="preserve">, </w:t>
      </w:r>
      <w:r w:rsidR="009178C2" w:rsidRPr="00B7503D">
        <w:rPr>
          <w:rFonts w:ascii="Times New Roman" w:hAnsi="Times New Roman" w:cs="Times New Roman"/>
          <w:szCs w:val="24"/>
          <w:lang w:val="es-MX"/>
        </w:rPr>
        <w:t xml:space="preserve">quien </w:t>
      </w:r>
      <w:r w:rsidR="007118C1" w:rsidRPr="00B7503D">
        <w:rPr>
          <w:rFonts w:ascii="Times New Roman" w:hAnsi="Times New Roman" w:cs="Times New Roman"/>
          <w:szCs w:val="24"/>
          <w:lang w:val="es-MX"/>
        </w:rPr>
        <w:t xml:space="preserve">ayudara a </w:t>
      </w:r>
      <w:r w:rsidR="007118C1" w:rsidRPr="00B7503D">
        <w:rPr>
          <w:rFonts w:ascii="Times New Roman" w:hAnsi="Times New Roman" w:cs="Times New Roman"/>
        </w:rPr>
        <w:t xml:space="preserve">fortalecer la capacidad operativa de la Unidad de Adquisiciones mediante la contratación de </w:t>
      </w:r>
      <w:r w:rsidR="00DC5C24" w:rsidRPr="00B7503D">
        <w:rPr>
          <w:rFonts w:ascii="Times New Roman" w:hAnsi="Times New Roman" w:cs="Times New Roman"/>
        </w:rPr>
        <w:t xml:space="preserve">personal de apoyo </w:t>
      </w:r>
      <w:r w:rsidR="009178C2" w:rsidRPr="00B7503D">
        <w:rPr>
          <w:rFonts w:ascii="Times New Roman" w:hAnsi="Times New Roman" w:cs="Times New Roman"/>
        </w:rPr>
        <w:t>administrativo que</w:t>
      </w:r>
      <w:r w:rsidR="007118C1" w:rsidRPr="00B7503D">
        <w:rPr>
          <w:rFonts w:ascii="Times New Roman" w:hAnsi="Times New Roman" w:cs="Times New Roman"/>
        </w:rPr>
        <w:t xml:space="preserve"> contribuya a la gestión eficiente y legalmente conforme de los procesos de contratación de obras públicas.</w:t>
      </w:r>
    </w:p>
    <w:p w14:paraId="04A361C2" w14:textId="05209E28" w:rsidR="00D204D5" w:rsidRPr="007118C1" w:rsidRDefault="00D204D5" w:rsidP="007118C1">
      <w:pPr>
        <w:spacing w:line="276" w:lineRule="auto"/>
        <w:rPr>
          <w:rFonts w:ascii="Times New Roman" w:hAnsi="Times New Roman" w:cs="Times New Roman"/>
        </w:rPr>
      </w:pPr>
    </w:p>
    <w:p w14:paraId="2DEC22A5" w14:textId="76E29132" w:rsidR="00F536C6" w:rsidRPr="00B37FB5" w:rsidRDefault="00F536C6" w:rsidP="00F536C6">
      <w:pPr>
        <w:pStyle w:val="Ttulo1"/>
        <w:numPr>
          <w:ilvl w:val="0"/>
          <w:numId w:val="15"/>
        </w:numPr>
        <w:tabs>
          <w:tab w:val="left" w:pos="889"/>
        </w:tabs>
        <w:spacing w:before="1"/>
        <w:ind w:left="889" w:hanging="518"/>
        <w:jc w:val="left"/>
        <w:rPr>
          <w:rFonts w:ascii="Times New Roman" w:hAnsi="Times New Roman" w:cs="Times New Roman"/>
        </w:rPr>
      </w:pPr>
      <w:r w:rsidRPr="00B37FB5">
        <w:rPr>
          <w:rFonts w:ascii="Times New Roman" w:hAnsi="Times New Roman" w:cs="Times New Roman"/>
        </w:rPr>
        <w:t>OBJETIVO</w:t>
      </w:r>
      <w:r w:rsidR="009D2ED6">
        <w:rPr>
          <w:rFonts w:ascii="Times New Roman" w:hAnsi="Times New Roman" w:cs="Times New Roman"/>
        </w:rPr>
        <w:t xml:space="preserve"> </w:t>
      </w:r>
      <w:r w:rsidR="00682B58">
        <w:rPr>
          <w:rFonts w:ascii="Times New Roman" w:hAnsi="Times New Roman" w:cs="Times New Roman"/>
        </w:rPr>
        <w:t>DE LA CONSULTOR</w:t>
      </w:r>
      <w:r w:rsidR="002F3F97">
        <w:rPr>
          <w:rFonts w:ascii="Times New Roman" w:hAnsi="Times New Roman" w:cs="Times New Roman"/>
        </w:rPr>
        <w:t>Í</w:t>
      </w:r>
      <w:r w:rsidR="00682B58">
        <w:rPr>
          <w:rFonts w:ascii="Times New Roman" w:hAnsi="Times New Roman" w:cs="Times New Roman"/>
        </w:rPr>
        <w:t>A</w:t>
      </w:r>
      <w:r w:rsidR="009D2ED6">
        <w:rPr>
          <w:rFonts w:ascii="Times New Roman" w:hAnsi="Times New Roman" w:cs="Times New Roman"/>
        </w:rPr>
        <w:t xml:space="preserve"> </w:t>
      </w:r>
    </w:p>
    <w:p w14:paraId="2995E01C" w14:textId="77777777" w:rsidR="00EB3066" w:rsidRDefault="00EB3066" w:rsidP="00EB3066">
      <w:pPr>
        <w:spacing w:line="276" w:lineRule="auto"/>
        <w:rPr>
          <w:rFonts w:ascii="Times New Roman" w:hAnsi="Times New Roman" w:cs="Times New Roman"/>
        </w:rPr>
      </w:pPr>
      <w:bookmarkStart w:id="0" w:name="_Hlk204766203"/>
    </w:p>
    <w:p w14:paraId="01D64D00" w14:textId="33A84733" w:rsidR="00601293" w:rsidRPr="00DC5C24" w:rsidRDefault="001D5A65" w:rsidP="00EB3066">
      <w:pPr>
        <w:spacing w:line="276" w:lineRule="auto"/>
        <w:rPr>
          <w:rFonts w:ascii="Times New Roman" w:hAnsi="Times New Roman" w:cs="Times New Roman"/>
          <w:szCs w:val="24"/>
        </w:rPr>
      </w:pPr>
      <w:r w:rsidRPr="00601293">
        <w:rPr>
          <w:rFonts w:ascii="Times New Roman" w:hAnsi="Times New Roman" w:cs="Times New Roman"/>
        </w:rPr>
        <w:t>Contratar los servicios</w:t>
      </w:r>
      <w:r w:rsidR="00480ECE" w:rsidRPr="00601293">
        <w:rPr>
          <w:rFonts w:ascii="Times New Roman" w:hAnsi="Times New Roman" w:cs="Times New Roman"/>
        </w:rPr>
        <w:t xml:space="preserve"> de</w:t>
      </w:r>
      <w:r w:rsidR="00480ECE" w:rsidRPr="009A6A0B">
        <w:rPr>
          <w:rFonts w:ascii="Times New Roman" w:hAnsi="Times New Roman" w:cs="Times New Roman"/>
        </w:rPr>
        <w:t xml:space="preserve"> </w:t>
      </w:r>
      <w:r w:rsidR="00011885" w:rsidRPr="009A6A0B">
        <w:rPr>
          <w:rFonts w:ascii="Times New Roman" w:eastAsia="Arial" w:hAnsi="Times New Roman" w:cs="Times New Roman"/>
          <w:szCs w:val="24"/>
        </w:rPr>
        <w:t>un</w:t>
      </w:r>
      <w:r w:rsidR="00011885" w:rsidRPr="00601293">
        <w:rPr>
          <w:rFonts w:ascii="Times New Roman" w:eastAsia="Arial" w:hAnsi="Times New Roman" w:cs="Times New Roman"/>
          <w:b/>
          <w:bCs/>
          <w:szCs w:val="24"/>
        </w:rPr>
        <w:t xml:space="preserve"> </w:t>
      </w:r>
      <w:r w:rsidR="00610869">
        <w:rPr>
          <w:rFonts w:ascii="Times New Roman" w:eastAsia="Arial" w:hAnsi="Times New Roman" w:cs="Times New Roman"/>
          <w:b/>
          <w:bCs/>
          <w:szCs w:val="24"/>
        </w:rPr>
        <w:t>Gestor</w:t>
      </w:r>
      <w:r w:rsidR="00011885" w:rsidRPr="00601293">
        <w:rPr>
          <w:rFonts w:ascii="Times New Roman" w:eastAsia="Arial" w:hAnsi="Times New Roman" w:cs="Times New Roman"/>
          <w:b/>
          <w:bCs/>
          <w:szCs w:val="24"/>
        </w:rPr>
        <w:t xml:space="preserve"> Administrativo</w:t>
      </w:r>
      <w:r w:rsidR="00FF6C59" w:rsidRPr="00601293">
        <w:rPr>
          <w:rFonts w:ascii="Times New Roman" w:hAnsi="Times New Roman" w:cs="Times New Roman"/>
          <w:b/>
          <w:szCs w:val="24"/>
        </w:rPr>
        <w:t xml:space="preserve"> </w:t>
      </w:r>
      <w:r w:rsidR="00FF6C59" w:rsidRPr="00601293">
        <w:rPr>
          <w:rFonts w:ascii="Times New Roman" w:hAnsi="Times New Roman" w:cs="Times New Roman"/>
          <w:bCs/>
          <w:szCs w:val="24"/>
        </w:rPr>
        <w:t>para</w:t>
      </w:r>
      <w:r w:rsidR="005F6123" w:rsidRPr="00601293">
        <w:rPr>
          <w:rFonts w:ascii="Times New Roman" w:hAnsi="Times New Roman" w:cs="Times New Roman"/>
          <w:bCs/>
          <w:szCs w:val="24"/>
        </w:rPr>
        <w:t xml:space="preserve"> </w:t>
      </w:r>
      <w:r w:rsidR="007118C1" w:rsidRPr="00601293">
        <w:rPr>
          <w:rFonts w:ascii="Times New Roman" w:hAnsi="Times New Roman" w:cs="Times New Roman"/>
          <w:bCs/>
          <w:szCs w:val="24"/>
        </w:rPr>
        <w:t xml:space="preserve">brindar </w:t>
      </w:r>
      <w:r w:rsidR="007118C1" w:rsidRPr="00601293">
        <w:rPr>
          <w:rFonts w:ascii="Times New Roman" w:hAnsi="Times New Roman" w:cs="Times New Roman"/>
          <w:szCs w:val="24"/>
        </w:rPr>
        <w:t>apoyo técnico a la Unidad de Adquisiciones de la Dirección General de Construcciones Escolares y Bienes Inmuebles</w:t>
      </w:r>
      <w:r w:rsidR="00601293" w:rsidRPr="00601293">
        <w:rPr>
          <w:rFonts w:ascii="Times New Roman" w:hAnsi="Times New Roman" w:cs="Times New Roman"/>
          <w:szCs w:val="24"/>
        </w:rPr>
        <w:t xml:space="preserve"> (DIGECEBI),</w:t>
      </w:r>
      <w:r w:rsidR="00601293">
        <w:rPr>
          <w:rFonts w:ascii="Times New Roman" w:hAnsi="Times New Roman" w:cs="Times New Roman"/>
          <w:szCs w:val="24"/>
        </w:rPr>
        <w:t xml:space="preserve"> e</w:t>
      </w:r>
      <w:r w:rsidR="00601293" w:rsidRPr="00601293">
        <w:rPr>
          <w:rFonts w:ascii="Times New Roman" w:hAnsi="Times New Roman" w:cs="Times New Roman"/>
          <w:szCs w:val="24"/>
        </w:rPr>
        <w:t>n las diversas actividades propias administrativas y operativas, de seguimiento y monitoreo, así como realizar procesos de digitalización y actualización de información de los procesos de contratación de obra pública.</w:t>
      </w:r>
    </w:p>
    <w:bookmarkEnd w:id="0"/>
    <w:p w14:paraId="2F4F23C8" w14:textId="77777777" w:rsidR="00503657" w:rsidRPr="00B37FB5" w:rsidRDefault="00503657" w:rsidP="00F536C6">
      <w:pPr>
        <w:pStyle w:val="Textoindependiente"/>
        <w:spacing w:before="41"/>
        <w:ind w:left="0"/>
        <w:jc w:val="left"/>
      </w:pPr>
    </w:p>
    <w:p w14:paraId="2C6501BA" w14:textId="2EE00F41" w:rsidR="00F536C6" w:rsidRPr="00B37FB5" w:rsidRDefault="00DE157D" w:rsidP="00F536C6">
      <w:pPr>
        <w:pStyle w:val="Ttulo1"/>
        <w:numPr>
          <w:ilvl w:val="0"/>
          <w:numId w:val="15"/>
        </w:numPr>
        <w:tabs>
          <w:tab w:val="left" w:pos="889"/>
        </w:tabs>
        <w:ind w:left="889" w:hanging="612"/>
        <w:jc w:val="left"/>
        <w:rPr>
          <w:rFonts w:ascii="Times New Roman" w:hAnsi="Times New Roman" w:cs="Times New Roman"/>
        </w:rPr>
      </w:pPr>
      <w:r>
        <w:rPr>
          <w:rFonts w:ascii="Times New Roman" w:hAnsi="Times New Roman" w:cs="Times New Roman"/>
        </w:rPr>
        <w:t>RESPONSABILIDADES</w:t>
      </w:r>
      <w:r w:rsidR="00F536C6" w:rsidRPr="00B37FB5">
        <w:rPr>
          <w:rFonts w:ascii="Times New Roman" w:hAnsi="Times New Roman" w:cs="Times New Roman"/>
          <w:spacing w:val="-1"/>
        </w:rPr>
        <w:t xml:space="preserve"> </w:t>
      </w:r>
      <w:r w:rsidR="00F536C6" w:rsidRPr="00B37FB5">
        <w:rPr>
          <w:rFonts w:ascii="Times New Roman" w:hAnsi="Times New Roman" w:cs="Times New Roman"/>
        </w:rPr>
        <w:t>DE</w:t>
      </w:r>
      <w:r>
        <w:rPr>
          <w:rFonts w:ascii="Times New Roman" w:hAnsi="Times New Roman" w:cs="Times New Roman"/>
          <w:spacing w:val="-1"/>
        </w:rPr>
        <w:t>L</w:t>
      </w:r>
      <w:r w:rsidR="00F536C6" w:rsidRPr="00B37FB5">
        <w:rPr>
          <w:rFonts w:ascii="Times New Roman" w:hAnsi="Times New Roman" w:cs="Times New Roman"/>
        </w:rPr>
        <w:t xml:space="preserve"> </w:t>
      </w:r>
      <w:r w:rsidR="00F536C6" w:rsidRPr="00B37FB5">
        <w:rPr>
          <w:rFonts w:ascii="Times New Roman" w:hAnsi="Times New Roman" w:cs="Times New Roman"/>
          <w:spacing w:val="-2"/>
        </w:rPr>
        <w:t>CONSULTOR</w:t>
      </w:r>
      <w:r>
        <w:rPr>
          <w:rFonts w:ascii="Times New Roman" w:hAnsi="Times New Roman" w:cs="Times New Roman"/>
          <w:spacing w:val="-2"/>
        </w:rPr>
        <w:t>/A</w:t>
      </w:r>
    </w:p>
    <w:p w14:paraId="0D317181" w14:textId="77777777" w:rsidR="00EB3066" w:rsidRDefault="00EB3066" w:rsidP="00CE5184">
      <w:pPr>
        <w:spacing w:line="276" w:lineRule="auto"/>
        <w:rPr>
          <w:rFonts w:ascii="Times New Roman" w:hAnsi="Times New Roman" w:cs="Times New Roman"/>
        </w:rPr>
      </w:pPr>
    </w:p>
    <w:p w14:paraId="77280527" w14:textId="33882EF6" w:rsidR="00571208" w:rsidRPr="009307DA" w:rsidRDefault="00F536C6" w:rsidP="00CE5184">
      <w:pPr>
        <w:spacing w:line="276" w:lineRule="auto"/>
        <w:rPr>
          <w:rFonts w:ascii="Times New Roman" w:hAnsi="Times New Roman" w:cs="Times New Roman"/>
          <w:spacing w:val="-2"/>
          <w:szCs w:val="24"/>
        </w:rPr>
      </w:pPr>
      <w:r w:rsidRPr="009307DA">
        <w:rPr>
          <w:rFonts w:ascii="Times New Roman" w:hAnsi="Times New Roman" w:cs="Times New Roman"/>
          <w:szCs w:val="24"/>
        </w:rPr>
        <w:t>Las</w:t>
      </w:r>
      <w:r w:rsidRPr="009307DA">
        <w:rPr>
          <w:rFonts w:ascii="Times New Roman" w:hAnsi="Times New Roman" w:cs="Times New Roman"/>
          <w:spacing w:val="-3"/>
          <w:szCs w:val="24"/>
        </w:rPr>
        <w:t xml:space="preserve"> </w:t>
      </w:r>
      <w:r w:rsidRPr="009307DA">
        <w:rPr>
          <w:rFonts w:ascii="Times New Roman" w:hAnsi="Times New Roman" w:cs="Times New Roman"/>
          <w:szCs w:val="24"/>
        </w:rPr>
        <w:t>principales</w:t>
      </w:r>
      <w:r w:rsidRPr="009307DA">
        <w:rPr>
          <w:rFonts w:ascii="Times New Roman" w:hAnsi="Times New Roman" w:cs="Times New Roman"/>
          <w:spacing w:val="-1"/>
          <w:szCs w:val="24"/>
        </w:rPr>
        <w:t xml:space="preserve"> </w:t>
      </w:r>
      <w:r w:rsidR="00490191" w:rsidRPr="009307DA">
        <w:rPr>
          <w:rFonts w:ascii="Times New Roman" w:hAnsi="Times New Roman" w:cs="Times New Roman"/>
          <w:szCs w:val="24"/>
        </w:rPr>
        <w:t>responsabilidades</w:t>
      </w:r>
      <w:r w:rsidRPr="009307DA">
        <w:rPr>
          <w:rFonts w:ascii="Times New Roman" w:hAnsi="Times New Roman" w:cs="Times New Roman"/>
          <w:szCs w:val="24"/>
        </w:rPr>
        <w:t xml:space="preserve"> a</w:t>
      </w:r>
      <w:r w:rsidRPr="009307DA">
        <w:rPr>
          <w:rFonts w:ascii="Times New Roman" w:hAnsi="Times New Roman" w:cs="Times New Roman"/>
          <w:spacing w:val="-2"/>
          <w:szCs w:val="24"/>
        </w:rPr>
        <w:t xml:space="preserve"> </w:t>
      </w:r>
      <w:r w:rsidRPr="009307DA">
        <w:rPr>
          <w:rFonts w:ascii="Times New Roman" w:hAnsi="Times New Roman" w:cs="Times New Roman"/>
          <w:szCs w:val="24"/>
        </w:rPr>
        <w:t>cargo</w:t>
      </w:r>
      <w:r w:rsidR="00011885" w:rsidRPr="009307DA">
        <w:rPr>
          <w:rFonts w:ascii="Times New Roman" w:hAnsi="Times New Roman" w:cs="Times New Roman"/>
          <w:szCs w:val="24"/>
        </w:rPr>
        <w:t xml:space="preserve"> del </w:t>
      </w:r>
      <w:r w:rsidR="00BE2211" w:rsidRPr="009307DA">
        <w:rPr>
          <w:rFonts w:ascii="Times New Roman" w:hAnsi="Times New Roman" w:cs="Times New Roman"/>
          <w:szCs w:val="24"/>
        </w:rPr>
        <w:t>Gestor</w:t>
      </w:r>
      <w:r w:rsidR="00011885" w:rsidRPr="009307DA">
        <w:rPr>
          <w:rFonts w:ascii="Times New Roman" w:hAnsi="Times New Roman" w:cs="Times New Roman"/>
          <w:szCs w:val="24"/>
        </w:rPr>
        <w:t xml:space="preserve"> Administrativo </w:t>
      </w:r>
      <w:r w:rsidRPr="009307DA">
        <w:rPr>
          <w:rFonts w:ascii="Times New Roman" w:hAnsi="Times New Roman" w:cs="Times New Roman"/>
          <w:szCs w:val="24"/>
        </w:rPr>
        <w:t>se</w:t>
      </w:r>
      <w:r w:rsidRPr="009307DA">
        <w:rPr>
          <w:rFonts w:ascii="Times New Roman" w:hAnsi="Times New Roman" w:cs="Times New Roman"/>
          <w:spacing w:val="-2"/>
          <w:szCs w:val="24"/>
        </w:rPr>
        <w:t xml:space="preserve"> </w:t>
      </w:r>
      <w:r w:rsidRPr="009307DA">
        <w:rPr>
          <w:rFonts w:ascii="Times New Roman" w:hAnsi="Times New Roman" w:cs="Times New Roman"/>
          <w:szCs w:val="24"/>
        </w:rPr>
        <w:t>detallan</w:t>
      </w:r>
      <w:r w:rsidRPr="009307DA">
        <w:rPr>
          <w:rFonts w:ascii="Times New Roman" w:hAnsi="Times New Roman" w:cs="Times New Roman"/>
          <w:spacing w:val="-1"/>
          <w:szCs w:val="24"/>
        </w:rPr>
        <w:t xml:space="preserve"> </w:t>
      </w:r>
      <w:r w:rsidRPr="009307DA">
        <w:rPr>
          <w:rFonts w:ascii="Times New Roman" w:hAnsi="Times New Roman" w:cs="Times New Roman"/>
          <w:szCs w:val="24"/>
        </w:rPr>
        <w:t xml:space="preserve">a </w:t>
      </w:r>
      <w:r w:rsidRPr="009307DA">
        <w:rPr>
          <w:rFonts w:ascii="Times New Roman" w:hAnsi="Times New Roman" w:cs="Times New Roman"/>
          <w:spacing w:val="-2"/>
          <w:szCs w:val="24"/>
        </w:rPr>
        <w:t>continuación:</w:t>
      </w:r>
    </w:p>
    <w:p w14:paraId="7626DB5B" w14:textId="41B9F7C5" w:rsidR="008E24F2" w:rsidRPr="009307DA" w:rsidRDefault="008E24F2" w:rsidP="00CE5184">
      <w:pPr>
        <w:pStyle w:val="Prrafodelista"/>
        <w:numPr>
          <w:ilvl w:val="1"/>
          <w:numId w:val="15"/>
        </w:numPr>
        <w:spacing w:line="276" w:lineRule="auto"/>
        <w:jc w:val="both"/>
        <w:rPr>
          <w:rFonts w:ascii="Times New Roman" w:hAnsi="Times New Roman" w:cs="Times New Roman"/>
          <w:sz w:val="24"/>
          <w:szCs w:val="24"/>
        </w:rPr>
      </w:pPr>
      <w:r w:rsidRPr="009307DA">
        <w:rPr>
          <w:rFonts w:ascii="Times New Roman" w:hAnsi="Times New Roman" w:cs="Times New Roman"/>
          <w:sz w:val="24"/>
          <w:szCs w:val="24"/>
        </w:rPr>
        <w:t>expedientes documentales y electrónicos relacionados con las actividades de adquisición que se le asignen.</w:t>
      </w:r>
    </w:p>
    <w:p w14:paraId="27F0B286" w14:textId="3BA028C8" w:rsidR="00961252" w:rsidRPr="009307DA" w:rsidRDefault="008E24F2" w:rsidP="00CE5184">
      <w:pPr>
        <w:pStyle w:val="Prrafodelista"/>
        <w:numPr>
          <w:ilvl w:val="1"/>
          <w:numId w:val="15"/>
        </w:numPr>
        <w:spacing w:line="276" w:lineRule="auto"/>
        <w:jc w:val="both"/>
        <w:rPr>
          <w:rFonts w:ascii="Times New Roman" w:hAnsi="Times New Roman" w:cs="Times New Roman"/>
          <w:sz w:val="24"/>
          <w:szCs w:val="24"/>
        </w:rPr>
      </w:pPr>
      <w:r w:rsidRPr="009307DA">
        <w:rPr>
          <w:rFonts w:ascii="Times New Roman" w:hAnsi="Times New Roman" w:cs="Times New Roman"/>
          <w:sz w:val="24"/>
          <w:szCs w:val="24"/>
        </w:rPr>
        <w:t>Apoyar en el seguimiento de documentos cargados en el Portal de Honducompras.</w:t>
      </w:r>
    </w:p>
    <w:p w14:paraId="71E034EF" w14:textId="5EE09744" w:rsidR="00974D3B" w:rsidRPr="009307DA" w:rsidRDefault="00974D3B" w:rsidP="00CE5184">
      <w:pPr>
        <w:pStyle w:val="Prrafodelista"/>
        <w:numPr>
          <w:ilvl w:val="1"/>
          <w:numId w:val="15"/>
        </w:numPr>
        <w:spacing w:line="276" w:lineRule="auto"/>
        <w:ind w:right="296"/>
        <w:jc w:val="both"/>
        <w:rPr>
          <w:rFonts w:ascii="Times New Roman" w:hAnsi="Times New Roman" w:cs="Times New Roman"/>
          <w:sz w:val="24"/>
          <w:szCs w:val="24"/>
        </w:rPr>
      </w:pPr>
      <w:r w:rsidRPr="009307DA">
        <w:rPr>
          <w:rFonts w:ascii="Times New Roman" w:hAnsi="Times New Roman" w:cs="Times New Roman"/>
          <w:sz w:val="24"/>
          <w:szCs w:val="24"/>
        </w:rPr>
        <w:t xml:space="preserve">Apoyar en programación y seguimiento de las actividades relacionadas con los comités de compras. </w:t>
      </w:r>
    </w:p>
    <w:p w14:paraId="7354F6A5" w14:textId="5C33890D" w:rsidR="00F5586B" w:rsidRPr="009307DA" w:rsidRDefault="0051226C" w:rsidP="00CE5184">
      <w:pPr>
        <w:pStyle w:val="Prrafodelista"/>
        <w:numPr>
          <w:ilvl w:val="1"/>
          <w:numId w:val="15"/>
        </w:numPr>
        <w:spacing w:line="276" w:lineRule="auto"/>
        <w:ind w:right="296"/>
        <w:jc w:val="both"/>
        <w:rPr>
          <w:rFonts w:ascii="Times New Roman" w:hAnsi="Times New Roman" w:cs="Times New Roman"/>
          <w:sz w:val="24"/>
          <w:szCs w:val="24"/>
        </w:rPr>
      </w:pPr>
      <w:r w:rsidRPr="009307DA">
        <w:rPr>
          <w:rFonts w:ascii="Times New Roman" w:hAnsi="Times New Roman" w:cs="Times New Roman"/>
          <w:sz w:val="24"/>
          <w:szCs w:val="24"/>
        </w:rPr>
        <w:t>Apoyo en los procesos de adquisiciones y contratación de obras requeridos por la DIGECEBI</w:t>
      </w:r>
      <w:r w:rsidR="00EB3066" w:rsidRPr="009307DA">
        <w:rPr>
          <w:rFonts w:ascii="Times New Roman" w:hAnsi="Times New Roman" w:cs="Times New Roman"/>
          <w:sz w:val="24"/>
          <w:szCs w:val="24"/>
        </w:rPr>
        <w:t>.</w:t>
      </w:r>
    </w:p>
    <w:p w14:paraId="5B4D8D36" w14:textId="242D1ECC" w:rsidR="0025309F" w:rsidRPr="009307DA" w:rsidRDefault="0051226C" w:rsidP="00CE5184">
      <w:pPr>
        <w:pStyle w:val="Prrafodelista"/>
        <w:numPr>
          <w:ilvl w:val="1"/>
          <w:numId w:val="15"/>
        </w:numPr>
        <w:spacing w:line="276" w:lineRule="auto"/>
        <w:jc w:val="both"/>
        <w:rPr>
          <w:rFonts w:ascii="Times New Roman" w:hAnsi="Times New Roman" w:cs="Times New Roman"/>
          <w:sz w:val="24"/>
          <w:szCs w:val="24"/>
        </w:rPr>
      </w:pPr>
      <w:r w:rsidRPr="009307DA">
        <w:rPr>
          <w:rFonts w:ascii="Times New Roman" w:hAnsi="Times New Roman" w:cs="Times New Roman"/>
          <w:sz w:val="24"/>
          <w:szCs w:val="24"/>
        </w:rPr>
        <w:t>Realizar t</w:t>
      </w:r>
      <w:r w:rsidR="00974D3B" w:rsidRPr="009307DA">
        <w:rPr>
          <w:rFonts w:ascii="Times New Roman" w:hAnsi="Times New Roman" w:cs="Times New Roman"/>
          <w:sz w:val="24"/>
          <w:szCs w:val="24"/>
        </w:rPr>
        <w:t>odas las actividades inherentes a su cargo, dentro del marco de su posición que sea requerida por parte de la coordinación o Dirección General de Construcciones Escolares y Bienes Inmuebles (DIGECEBI).</w:t>
      </w:r>
    </w:p>
    <w:p w14:paraId="2C2C5284" w14:textId="77777777" w:rsidR="00EB3066" w:rsidRDefault="00EB3066" w:rsidP="00EB3066">
      <w:pPr>
        <w:spacing w:line="276" w:lineRule="auto"/>
        <w:rPr>
          <w:rFonts w:ascii="Times New Roman" w:hAnsi="Times New Roman" w:cs="Times New Roman"/>
          <w:szCs w:val="24"/>
        </w:rPr>
      </w:pPr>
    </w:p>
    <w:p w14:paraId="5720E08F" w14:textId="77777777" w:rsidR="00EB3066" w:rsidRDefault="00EB3066" w:rsidP="00EB3066">
      <w:pPr>
        <w:spacing w:line="276" w:lineRule="auto"/>
        <w:rPr>
          <w:rFonts w:ascii="Times New Roman" w:hAnsi="Times New Roman" w:cs="Times New Roman"/>
          <w:szCs w:val="24"/>
        </w:rPr>
      </w:pPr>
    </w:p>
    <w:p w14:paraId="5B44A2F5" w14:textId="77777777" w:rsidR="00EB3066" w:rsidRPr="00EB3066" w:rsidRDefault="00EB3066" w:rsidP="00EB3066">
      <w:pPr>
        <w:spacing w:line="276" w:lineRule="auto"/>
        <w:rPr>
          <w:rFonts w:ascii="Times New Roman" w:hAnsi="Times New Roman" w:cs="Times New Roman"/>
          <w:szCs w:val="24"/>
        </w:rPr>
      </w:pPr>
    </w:p>
    <w:p w14:paraId="763D5E2C" w14:textId="77777777" w:rsidR="00A622A8" w:rsidRDefault="00A622A8" w:rsidP="004F5B5C">
      <w:pPr>
        <w:pStyle w:val="Prrafodelista"/>
        <w:spacing w:line="276" w:lineRule="auto"/>
        <w:ind w:left="927"/>
        <w:jc w:val="center"/>
        <w:rPr>
          <w:rFonts w:ascii="Times New Roman" w:hAnsi="Times New Roman" w:cs="Times New Roman"/>
          <w:sz w:val="24"/>
          <w:szCs w:val="28"/>
        </w:rPr>
      </w:pPr>
    </w:p>
    <w:p w14:paraId="466D56D2" w14:textId="77777777" w:rsidR="004658FE" w:rsidRDefault="004658FE" w:rsidP="004F5B5C">
      <w:pPr>
        <w:pStyle w:val="Prrafodelista"/>
        <w:spacing w:line="276" w:lineRule="auto"/>
        <w:ind w:left="927"/>
        <w:jc w:val="center"/>
        <w:rPr>
          <w:rFonts w:ascii="Times New Roman" w:hAnsi="Times New Roman" w:cs="Times New Roman"/>
          <w:sz w:val="24"/>
          <w:szCs w:val="28"/>
        </w:rPr>
      </w:pPr>
    </w:p>
    <w:p w14:paraId="0F0473FD" w14:textId="2F343F4C" w:rsidR="007A1E88" w:rsidRPr="003E76FC" w:rsidRDefault="007A1E88" w:rsidP="003E76FC">
      <w:pPr>
        <w:pStyle w:val="Prrafodelista"/>
        <w:numPr>
          <w:ilvl w:val="0"/>
          <w:numId w:val="15"/>
        </w:numPr>
        <w:spacing w:line="276" w:lineRule="auto"/>
        <w:jc w:val="left"/>
        <w:rPr>
          <w:rFonts w:ascii="Times New Roman" w:hAnsi="Times New Roman" w:cs="Times New Roman"/>
          <w:b/>
          <w:bCs/>
          <w:sz w:val="24"/>
          <w:szCs w:val="28"/>
          <w:u w:val="single"/>
          <w:lang w:val="es-ES"/>
        </w:rPr>
      </w:pPr>
      <w:r w:rsidRPr="007A1E88">
        <w:rPr>
          <w:rFonts w:ascii="Times New Roman" w:hAnsi="Times New Roman" w:cs="Times New Roman"/>
          <w:b/>
          <w:bCs/>
          <w:sz w:val="24"/>
          <w:szCs w:val="28"/>
          <w:u w:val="single"/>
        </w:rPr>
        <w:lastRenderedPageBreak/>
        <w:t>PERFIL D</w:t>
      </w:r>
      <w:r w:rsidR="00ED0980">
        <w:rPr>
          <w:rFonts w:ascii="Times New Roman" w:hAnsi="Times New Roman" w:cs="Times New Roman"/>
          <w:b/>
          <w:bCs/>
          <w:sz w:val="24"/>
          <w:szCs w:val="28"/>
          <w:u w:val="single"/>
        </w:rPr>
        <w:t>EL CONSULTOR/A</w:t>
      </w:r>
    </w:p>
    <w:p w14:paraId="24F819A1" w14:textId="77777777" w:rsidR="003E76FC" w:rsidRPr="006E63B2" w:rsidRDefault="003E76FC" w:rsidP="006E63B2">
      <w:pPr>
        <w:pStyle w:val="Prrafodelista"/>
        <w:spacing w:line="276" w:lineRule="auto"/>
        <w:ind w:left="851"/>
        <w:jc w:val="both"/>
        <w:rPr>
          <w:rFonts w:ascii="Times New Roman" w:hAnsi="Times New Roman" w:cs="Times New Roman"/>
          <w:b/>
          <w:bCs/>
          <w:sz w:val="24"/>
          <w:szCs w:val="24"/>
          <w:u w:val="single"/>
          <w:lang w:val="es-ES"/>
        </w:rPr>
      </w:pPr>
    </w:p>
    <w:p w14:paraId="38E25866" w14:textId="433CE87A" w:rsidR="007A1E88" w:rsidRPr="006E63B2" w:rsidRDefault="007A1E88" w:rsidP="006E63B2">
      <w:pPr>
        <w:pStyle w:val="Prrafodelista"/>
        <w:numPr>
          <w:ilvl w:val="0"/>
          <w:numId w:val="33"/>
        </w:numPr>
        <w:spacing w:line="276" w:lineRule="auto"/>
        <w:jc w:val="both"/>
        <w:rPr>
          <w:rFonts w:ascii="Times New Roman" w:hAnsi="Times New Roman" w:cs="Times New Roman"/>
          <w:sz w:val="24"/>
          <w:szCs w:val="24"/>
        </w:rPr>
      </w:pPr>
      <w:r w:rsidRPr="006E63B2">
        <w:rPr>
          <w:rFonts w:ascii="Times New Roman" w:hAnsi="Times New Roman" w:cs="Times New Roman"/>
          <w:sz w:val="24"/>
          <w:szCs w:val="24"/>
        </w:rPr>
        <w:t>P</w:t>
      </w:r>
      <w:r w:rsidR="00F47F62">
        <w:rPr>
          <w:rFonts w:ascii="Times New Roman" w:hAnsi="Times New Roman" w:cs="Times New Roman"/>
          <w:sz w:val="24"/>
          <w:szCs w:val="24"/>
        </w:rPr>
        <w:t xml:space="preserve">asante </w:t>
      </w:r>
      <w:r w:rsidRPr="006E63B2">
        <w:rPr>
          <w:rFonts w:ascii="Times New Roman" w:hAnsi="Times New Roman" w:cs="Times New Roman"/>
          <w:sz w:val="24"/>
          <w:szCs w:val="24"/>
        </w:rPr>
        <w:t>universitario</w:t>
      </w:r>
      <w:r w:rsidRPr="006E63B2">
        <w:rPr>
          <w:rFonts w:ascii="Times New Roman" w:hAnsi="Times New Roman" w:cs="Times New Roman"/>
          <w:spacing w:val="-1"/>
          <w:sz w:val="24"/>
          <w:szCs w:val="24"/>
        </w:rPr>
        <w:t xml:space="preserve"> </w:t>
      </w:r>
      <w:r w:rsidR="00F47F62">
        <w:rPr>
          <w:rFonts w:ascii="Times New Roman" w:hAnsi="Times New Roman" w:cs="Times New Roman"/>
          <w:spacing w:val="-1"/>
          <w:sz w:val="24"/>
          <w:szCs w:val="24"/>
        </w:rPr>
        <w:t>d</w:t>
      </w:r>
      <w:r w:rsidR="003E76FC" w:rsidRPr="006E63B2">
        <w:rPr>
          <w:rFonts w:ascii="Times New Roman" w:hAnsi="Times New Roman" w:cs="Times New Roman"/>
          <w:spacing w:val="-1"/>
          <w:sz w:val="24"/>
          <w:szCs w:val="24"/>
        </w:rPr>
        <w:t>e</w:t>
      </w:r>
      <w:r w:rsidR="00F47F62">
        <w:rPr>
          <w:rFonts w:ascii="Times New Roman" w:hAnsi="Times New Roman" w:cs="Times New Roman"/>
          <w:spacing w:val="-1"/>
          <w:sz w:val="24"/>
          <w:szCs w:val="24"/>
        </w:rPr>
        <w:t xml:space="preserve"> </w:t>
      </w:r>
      <w:r w:rsidR="00C420A3" w:rsidRPr="006E63B2">
        <w:rPr>
          <w:rFonts w:ascii="Times New Roman" w:hAnsi="Times New Roman" w:cs="Times New Roman"/>
          <w:spacing w:val="-1"/>
          <w:sz w:val="24"/>
          <w:szCs w:val="24"/>
        </w:rPr>
        <w:t xml:space="preserve">las siguientes áreas: </w:t>
      </w:r>
      <w:r w:rsidR="003E76FC" w:rsidRPr="006E63B2">
        <w:rPr>
          <w:rFonts w:ascii="Times New Roman" w:hAnsi="Times New Roman" w:cs="Times New Roman"/>
          <w:spacing w:val="-1"/>
          <w:sz w:val="24"/>
          <w:szCs w:val="24"/>
        </w:rPr>
        <w:t>Ciencias Económicas, Derecho</w:t>
      </w:r>
      <w:r w:rsidR="003E76FC" w:rsidRPr="006E63B2">
        <w:rPr>
          <w:rFonts w:ascii="Times New Roman" w:hAnsi="Times New Roman" w:cs="Times New Roman"/>
          <w:sz w:val="24"/>
          <w:szCs w:val="24"/>
        </w:rPr>
        <w:t xml:space="preserve">, </w:t>
      </w:r>
      <w:r w:rsidR="00C420A3" w:rsidRPr="006E63B2">
        <w:rPr>
          <w:rFonts w:ascii="Times New Roman" w:hAnsi="Times New Roman" w:cs="Times New Roman"/>
          <w:sz w:val="24"/>
          <w:szCs w:val="24"/>
        </w:rPr>
        <w:t>Ingeniería o carreras afines</w:t>
      </w:r>
      <w:r w:rsidR="00FE19BE" w:rsidRPr="006E63B2">
        <w:rPr>
          <w:rFonts w:ascii="Times New Roman" w:hAnsi="Times New Roman" w:cs="Times New Roman"/>
          <w:sz w:val="24"/>
          <w:szCs w:val="24"/>
        </w:rPr>
        <w:t>.</w:t>
      </w:r>
    </w:p>
    <w:p w14:paraId="1413A34F" w14:textId="7A0DB8E2" w:rsidR="006E63B2" w:rsidRPr="004E0E05" w:rsidRDefault="00C41BD6" w:rsidP="004E0E05">
      <w:pPr>
        <w:pStyle w:val="Prrafodelista"/>
        <w:numPr>
          <w:ilvl w:val="0"/>
          <w:numId w:val="33"/>
        </w:numPr>
        <w:spacing w:line="276" w:lineRule="auto"/>
        <w:jc w:val="both"/>
        <w:rPr>
          <w:rFonts w:ascii="Times New Roman" w:hAnsi="Times New Roman" w:cs="Times New Roman"/>
          <w:sz w:val="24"/>
          <w:szCs w:val="24"/>
        </w:rPr>
      </w:pPr>
      <w:r w:rsidRPr="006E63B2">
        <w:rPr>
          <w:rFonts w:ascii="Times New Roman" w:hAnsi="Times New Roman" w:cs="Times New Roman"/>
          <w:sz w:val="24"/>
          <w:szCs w:val="24"/>
        </w:rPr>
        <w:t>Experiencia</w:t>
      </w:r>
      <w:r w:rsidR="00757673" w:rsidRPr="006E63B2">
        <w:rPr>
          <w:rFonts w:ascii="Times New Roman" w:hAnsi="Times New Roman" w:cs="Times New Roman"/>
          <w:sz w:val="24"/>
          <w:szCs w:val="24"/>
        </w:rPr>
        <w:t xml:space="preserve"> </w:t>
      </w:r>
      <w:r w:rsidR="00E80345" w:rsidRPr="006E63B2">
        <w:rPr>
          <w:rFonts w:ascii="Times New Roman" w:hAnsi="Times New Roman" w:cs="Times New Roman"/>
          <w:sz w:val="24"/>
          <w:szCs w:val="24"/>
        </w:rPr>
        <w:t xml:space="preserve">de trabajo </w:t>
      </w:r>
      <w:r w:rsidR="00271234" w:rsidRPr="006E63B2">
        <w:rPr>
          <w:rFonts w:ascii="Times New Roman" w:hAnsi="Times New Roman" w:cs="Times New Roman"/>
          <w:sz w:val="24"/>
          <w:szCs w:val="24"/>
        </w:rPr>
        <w:t>en sector público o privado.</w:t>
      </w:r>
    </w:p>
    <w:p w14:paraId="692092BC" w14:textId="1E6C7C0E" w:rsidR="00FB605F" w:rsidRPr="006E63B2" w:rsidRDefault="00FB605F" w:rsidP="006E63B2">
      <w:pPr>
        <w:pStyle w:val="Prrafodelista"/>
        <w:numPr>
          <w:ilvl w:val="0"/>
          <w:numId w:val="33"/>
        </w:numPr>
        <w:spacing w:line="276" w:lineRule="auto"/>
        <w:jc w:val="both"/>
        <w:rPr>
          <w:rFonts w:ascii="Times New Roman" w:hAnsi="Times New Roman" w:cs="Times New Roman"/>
          <w:sz w:val="24"/>
          <w:szCs w:val="24"/>
        </w:rPr>
      </w:pPr>
      <w:r w:rsidRPr="006E63B2">
        <w:rPr>
          <w:rFonts w:ascii="Times New Roman" w:hAnsi="Times New Roman" w:cs="Times New Roman"/>
          <w:sz w:val="24"/>
          <w:szCs w:val="24"/>
        </w:rPr>
        <w:t>Agilidad en digitalización de documentos e interpretación de información.</w:t>
      </w:r>
    </w:p>
    <w:p w14:paraId="21AA28B7" w14:textId="287105F8" w:rsidR="00FB605F" w:rsidRPr="006E63B2" w:rsidRDefault="00FB605F" w:rsidP="006E63B2">
      <w:pPr>
        <w:pStyle w:val="Prrafodelista"/>
        <w:numPr>
          <w:ilvl w:val="0"/>
          <w:numId w:val="33"/>
        </w:numPr>
        <w:spacing w:line="276" w:lineRule="auto"/>
        <w:jc w:val="both"/>
        <w:rPr>
          <w:rFonts w:ascii="Times New Roman" w:hAnsi="Times New Roman" w:cs="Times New Roman"/>
          <w:sz w:val="24"/>
          <w:szCs w:val="24"/>
        </w:rPr>
      </w:pPr>
      <w:r w:rsidRPr="006E63B2">
        <w:rPr>
          <w:rFonts w:ascii="Times New Roman" w:hAnsi="Times New Roman" w:cs="Times New Roman"/>
          <w:sz w:val="24"/>
          <w:szCs w:val="24"/>
        </w:rPr>
        <w:t xml:space="preserve">Conocimientos en procesos de </w:t>
      </w:r>
      <w:r w:rsidR="00D80A86" w:rsidRPr="006E63B2">
        <w:rPr>
          <w:rFonts w:ascii="Times New Roman" w:hAnsi="Times New Roman" w:cs="Times New Roman"/>
          <w:sz w:val="24"/>
          <w:szCs w:val="24"/>
        </w:rPr>
        <w:t>c</w:t>
      </w:r>
      <w:r w:rsidRPr="006E63B2">
        <w:rPr>
          <w:rFonts w:ascii="Times New Roman" w:hAnsi="Times New Roman" w:cs="Times New Roman"/>
          <w:sz w:val="24"/>
          <w:szCs w:val="24"/>
        </w:rPr>
        <w:t>ompras e insumos.</w:t>
      </w:r>
    </w:p>
    <w:p w14:paraId="17E8B5F8" w14:textId="77777777" w:rsidR="00FB605F" w:rsidRPr="006E63B2" w:rsidRDefault="00FB605F" w:rsidP="006E63B2">
      <w:pPr>
        <w:pStyle w:val="Prrafodelista"/>
        <w:numPr>
          <w:ilvl w:val="0"/>
          <w:numId w:val="33"/>
        </w:numPr>
        <w:spacing w:after="0" w:line="276" w:lineRule="auto"/>
        <w:jc w:val="both"/>
        <w:rPr>
          <w:rFonts w:ascii="Times New Roman" w:hAnsi="Times New Roman" w:cs="Times New Roman"/>
          <w:sz w:val="24"/>
          <w:szCs w:val="24"/>
        </w:rPr>
      </w:pPr>
      <w:r w:rsidRPr="006E63B2">
        <w:rPr>
          <w:rFonts w:ascii="Times New Roman" w:hAnsi="Times New Roman" w:cs="Times New Roman"/>
          <w:sz w:val="24"/>
          <w:szCs w:val="24"/>
        </w:rPr>
        <w:t>Capacidad de planificar, implementar, analizar e interpretar información.</w:t>
      </w:r>
    </w:p>
    <w:p w14:paraId="21ED5B53" w14:textId="77777777" w:rsidR="00704C8A" w:rsidRPr="00693FF2" w:rsidRDefault="00704C8A" w:rsidP="00693FF2">
      <w:pPr>
        <w:spacing w:line="276" w:lineRule="auto"/>
        <w:ind w:left="0" w:firstLine="0"/>
        <w:rPr>
          <w:rFonts w:ascii="Times New Roman" w:hAnsi="Times New Roman" w:cs="Times New Roman"/>
          <w:szCs w:val="28"/>
        </w:rPr>
      </w:pPr>
    </w:p>
    <w:p w14:paraId="41B0F6CA" w14:textId="33A4268B" w:rsidR="00EB31DE" w:rsidRDefault="00EB31DE" w:rsidP="003C4BC6">
      <w:pPr>
        <w:pStyle w:val="Prrafodelista"/>
        <w:numPr>
          <w:ilvl w:val="0"/>
          <w:numId w:val="15"/>
        </w:numPr>
        <w:spacing w:line="276" w:lineRule="auto"/>
        <w:jc w:val="both"/>
        <w:rPr>
          <w:rFonts w:ascii="Times New Roman" w:hAnsi="Times New Roman" w:cs="Times New Roman"/>
          <w:b/>
          <w:bCs/>
          <w:sz w:val="24"/>
          <w:szCs w:val="28"/>
          <w:u w:val="single"/>
        </w:rPr>
      </w:pPr>
      <w:r w:rsidRPr="00EB31DE">
        <w:rPr>
          <w:rFonts w:ascii="Times New Roman" w:hAnsi="Times New Roman" w:cs="Times New Roman"/>
          <w:b/>
          <w:bCs/>
          <w:sz w:val="24"/>
          <w:szCs w:val="28"/>
          <w:u w:val="single"/>
        </w:rPr>
        <w:t xml:space="preserve">PRODUCTOS ESPERADOS </w:t>
      </w:r>
    </w:p>
    <w:p w14:paraId="0925C2EE" w14:textId="7B33E415" w:rsidR="003C4BC6" w:rsidRPr="00B01E14" w:rsidRDefault="00B01E14" w:rsidP="004057EB">
      <w:pPr>
        <w:spacing w:after="36" w:line="276" w:lineRule="auto"/>
        <w:ind w:left="720" w:firstLine="0"/>
        <w:rPr>
          <w:rFonts w:ascii="Times New Roman" w:hAnsi="Times New Roman" w:cs="Times New Roman"/>
          <w:szCs w:val="24"/>
        </w:rPr>
      </w:pPr>
      <w:r w:rsidRPr="00B01E14">
        <w:rPr>
          <w:rFonts w:ascii="Times New Roman" w:hAnsi="Times New Roman" w:cs="Times New Roman"/>
          <w:szCs w:val="24"/>
        </w:rPr>
        <w:t>El consultor(a) presentará un informe mensual</w:t>
      </w:r>
      <w:r>
        <w:rPr>
          <w:rFonts w:ascii="Times New Roman" w:hAnsi="Times New Roman" w:cs="Times New Roman"/>
          <w:szCs w:val="24"/>
        </w:rPr>
        <w:t xml:space="preserve">, como </w:t>
      </w:r>
      <w:r w:rsidRPr="00B01E14">
        <w:rPr>
          <w:rFonts w:ascii="Times New Roman" w:hAnsi="Times New Roman" w:cs="Times New Roman"/>
          <w:szCs w:val="24"/>
        </w:rPr>
        <w:t>producto</w:t>
      </w:r>
      <w:r>
        <w:rPr>
          <w:rFonts w:ascii="Times New Roman" w:hAnsi="Times New Roman" w:cs="Times New Roman"/>
          <w:szCs w:val="24"/>
        </w:rPr>
        <w:t xml:space="preserve"> de </w:t>
      </w:r>
      <w:r w:rsidRPr="00B01E14">
        <w:rPr>
          <w:rFonts w:ascii="Times New Roman" w:hAnsi="Times New Roman" w:cs="Times New Roman"/>
          <w:szCs w:val="24"/>
        </w:rPr>
        <w:t xml:space="preserve">las actividades realizadas como </w:t>
      </w:r>
      <w:r w:rsidR="00BE2211">
        <w:rPr>
          <w:rFonts w:ascii="Times New Roman" w:hAnsi="Times New Roman" w:cs="Times New Roman"/>
          <w:szCs w:val="24"/>
        </w:rPr>
        <w:t>Gestor</w:t>
      </w:r>
      <w:r w:rsidR="00693FF2">
        <w:rPr>
          <w:rFonts w:ascii="Times New Roman" w:hAnsi="Times New Roman" w:cs="Times New Roman"/>
          <w:szCs w:val="24"/>
        </w:rPr>
        <w:t xml:space="preserve"> Administrativo </w:t>
      </w:r>
      <w:r w:rsidRPr="00B01E14">
        <w:rPr>
          <w:rFonts w:ascii="Times New Roman" w:hAnsi="Times New Roman" w:cs="Times New Roman"/>
          <w:szCs w:val="24"/>
        </w:rPr>
        <w:t>en el cual se detallarán los trabajos realizados en apoyo a la</w:t>
      </w:r>
      <w:r>
        <w:rPr>
          <w:rFonts w:ascii="Times New Roman" w:hAnsi="Times New Roman" w:cs="Times New Roman"/>
          <w:szCs w:val="24"/>
        </w:rPr>
        <w:t xml:space="preserve"> Unidad de Adquisiciones de la </w:t>
      </w:r>
      <w:r w:rsidR="002C70E8">
        <w:rPr>
          <w:rFonts w:ascii="Times New Roman" w:hAnsi="Times New Roman" w:cs="Times New Roman"/>
          <w:szCs w:val="24"/>
        </w:rPr>
        <w:t>Dirección General de Construcciones Escolares y Bienes Inmuebles (DIGECEBI).</w:t>
      </w:r>
    </w:p>
    <w:p w14:paraId="3E99CC17" w14:textId="516CCAE5" w:rsidR="0081095C" w:rsidRPr="00386F34" w:rsidRDefault="00584576" w:rsidP="00386F34">
      <w:pPr>
        <w:ind w:left="0" w:firstLine="0"/>
        <w:rPr>
          <w:rFonts w:ascii="Times New Roman" w:hAnsi="Times New Roman" w:cs="Times New Roman"/>
          <w:szCs w:val="24"/>
        </w:rPr>
      </w:pPr>
      <w:r w:rsidRPr="00386F34">
        <w:rPr>
          <w:rFonts w:ascii="Times New Roman" w:hAnsi="Times New Roman" w:cs="Times New Roman"/>
          <w:szCs w:val="24"/>
        </w:rPr>
        <w:t xml:space="preserve"> </w:t>
      </w:r>
    </w:p>
    <w:p w14:paraId="2D37571D" w14:textId="218FD290" w:rsidR="0081095C" w:rsidRDefault="0081095C" w:rsidP="0081095C">
      <w:pPr>
        <w:pStyle w:val="Prrafodelista"/>
        <w:numPr>
          <w:ilvl w:val="0"/>
          <w:numId w:val="24"/>
        </w:numPr>
        <w:jc w:val="both"/>
        <w:rPr>
          <w:rFonts w:ascii="Times New Roman" w:hAnsi="Times New Roman" w:cs="Times New Roman"/>
          <w:sz w:val="24"/>
          <w:szCs w:val="24"/>
        </w:rPr>
      </w:pPr>
      <w:r w:rsidRPr="0081095C">
        <w:rPr>
          <w:rFonts w:ascii="Times New Roman" w:hAnsi="Times New Roman" w:cs="Times New Roman"/>
          <w:b/>
          <w:bCs/>
          <w:sz w:val="24"/>
          <w:szCs w:val="24"/>
        </w:rPr>
        <w:t xml:space="preserve">Producto </w:t>
      </w:r>
      <w:r w:rsidR="00386F34">
        <w:rPr>
          <w:rFonts w:ascii="Times New Roman" w:hAnsi="Times New Roman" w:cs="Times New Roman"/>
          <w:b/>
          <w:bCs/>
          <w:sz w:val="24"/>
          <w:szCs w:val="24"/>
        </w:rPr>
        <w:t>1</w:t>
      </w:r>
      <w:r w:rsidRPr="0081095C">
        <w:rPr>
          <w:rFonts w:ascii="Times New Roman" w:hAnsi="Times New Roman" w:cs="Times New Roman"/>
          <w:b/>
          <w:bCs/>
          <w:sz w:val="24"/>
          <w:szCs w:val="24"/>
        </w:rPr>
        <w:t>:</w:t>
      </w:r>
      <w:r w:rsidRPr="0081095C">
        <w:rPr>
          <w:rFonts w:ascii="Times New Roman" w:hAnsi="Times New Roman" w:cs="Times New Roman"/>
          <w:sz w:val="24"/>
          <w:szCs w:val="24"/>
        </w:rPr>
        <w:t xml:space="preserve"> Presentar informe</w:t>
      </w:r>
      <w:r w:rsidR="00A97E16">
        <w:rPr>
          <w:rFonts w:ascii="Times New Roman" w:hAnsi="Times New Roman" w:cs="Times New Roman"/>
          <w:sz w:val="24"/>
          <w:szCs w:val="24"/>
        </w:rPr>
        <w:t xml:space="preserve"> mensual de las actividades realizadas </w:t>
      </w:r>
      <w:r w:rsidR="00A97E16" w:rsidRPr="0081095C">
        <w:rPr>
          <w:rFonts w:ascii="Times New Roman" w:hAnsi="Times New Roman" w:cs="Times New Roman"/>
          <w:sz w:val="24"/>
          <w:szCs w:val="24"/>
        </w:rPr>
        <w:t xml:space="preserve">durante el mes de </w:t>
      </w:r>
      <w:r w:rsidR="00A97E16">
        <w:rPr>
          <w:rFonts w:ascii="Times New Roman" w:hAnsi="Times New Roman" w:cs="Times New Roman"/>
          <w:sz w:val="24"/>
          <w:szCs w:val="24"/>
        </w:rPr>
        <w:t>septiembre</w:t>
      </w:r>
      <w:r w:rsidR="00A97E16" w:rsidRPr="0081095C">
        <w:rPr>
          <w:rFonts w:ascii="Times New Roman" w:hAnsi="Times New Roman" w:cs="Times New Roman"/>
          <w:sz w:val="24"/>
          <w:szCs w:val="24"/>
        </w:rPr>
        <w:t xml:space="preserve"> de 2025. </w:t>
      </w:r>
      <w:r w:rsidR="00A97E16">
        <w:rPr>
          <w:rFonts w:ascii="Times New Roman" w:hAnsi="Times New Roman" w:cs="Times New Roman"/>
          <w:sz w:val="24"/>
          <w:szCs w:val="24"/>
        </w:rPr>
        <w:t xml:space="preserve"> </w:t>
      </w:r>
      <w:r w:rsidRPr="0081095C">
        <w:rPr>
          <w:rFonts w:ascii="Times New Roman" w:hAnsi="Times New Roman" w:cs="Times New Roman"/>
          <w:sz w:val="24"/>
          <w:szCs w:val="24"/>
        </w:rPr>
        <w:t xml:space="preserve"> </w:t>
      </w:r>
    </w:p>
    <w:p w14:paraId="5DA8C254" w14:textId="471E1604" w:rsidR="00586816" w:rsidRPr="00C1159C" w:rsidRDefault="0081095C" w:rsidP="00C1159C">
      <w:pPr>
        <w:pStyle w:val="Prrafodelista"/>
        <w:numPr>
          <w:ilvl w:val="0"/>
          <w:numId w:val="24"/>
        </w:numPr>
        <w:jc w:val="both"/>
        <w:rPr>
          <w:rFonts w:ascii="Times New Roman" w:hAnsi="Times New Roman" w:cs="Times New Roman"/>
          <w:sz w:val="24"/>
          <w:szCs w:val="24"/>
        </w:rPr>
      </w:pPr>
      <w:r w:rsidRPr="0081095C">
        <w:rPr>
          <w:rFonts w:ascii="Times New Roman" w:hAnsi="Times New Roman" w:cs="Times New Roman"/>
          <w:b/>
          <w:bCs/>
          <w:sz w:val="24"/>
          <w:szCs w:val="24"/>
        </w:rPr>
        <w:t xml:space="preserve">Producto </w:t>
      </w:r>
      <w:r w:rsidR="00386F34">
        <w:rPr>
          <w:rFonts w:ascii="Times New Roman" w:hAnsi="Times New Roman" w:cs="Times New Roman"/>
          <w:b/>
          <w:bCs/>
          <w:sz w:val="24"/>
          <w:szCs w:val="24"/>
        </w:rPr>
        <w:t>2</w:t>
      </w:r>
      <w:r w:rsidRPr="0081095C">
        <w:rPr>
          <w:rFonts w:ascii="Times New Roman" w:hAnsi="Times New Roman" w:cs="Times New Roman"/>
          <w:b/>
          <w:bCs/>
          <w:sz w:val="24"/>
          <w:szCs w:val="24"/>
        </w:rPr>
        <w:t>:</w:t>
      </w:r>
      <w:r w:rsidRPr="0081095C">
        <w:rPr>
          <w:rFonts w:ascii="Times New Roman" w:hAnsi="Times New Roman" w:cs="Times New Roman"/>
          <w:sz w:val="24"/>
          <w:szCs w:val="24"/>
        </w:rPr>
        <w:t xml:space="preserve"> Presentar </w:t>
      </w:r>
      <w:r w:rsidR="009B7B66" w:rsidRPr="0081095C">
        <w:rPr>
          <w:rFonts w:ascii="Times New Roman" w:hAnsi="Times New Roman" w:cs="Times New Roman"/>
          <w:sz w:val="24"/>
          <w:szCs w:val="24"/>
        </w:rPr>
        <w:t xml:space="preserve">informe </w:t>
      </w:r>
      <w:r w:rsidR="009B7B66">
        <w:rPr>
          <w:rFonts w:ascii="Times New Roman" w:hAnsi="Times New Roman" w:cs="Times New Roman"/>
          <w:sz w:val="24"/>
          <w:szCs w:val="24"/>
        </w:rPr>
        <w:t>mensual</w:t>
      </w:r>
      <w:r w:rsidR="00A97E16">
        <w:rPr>
          <w:rFonts w:ascii="Times New Roman" w:hAnsi="Times New Roman" w:cs="Times New Roman"/>
          <w:sz w:val="24"/>
          <w:szCs w:val="24"/>
        </w:rPr>
        <w:t xml:space="preserve"> de las actividades realizadas </w:t>
      </w:r>
      <w:r w:rsidR="00A97E16" w:rsidRPr="0081095C">
        <w:rPr>
          <w:rFonts w:ascii="Times New Roman" w:hAnsi="Times New Roman" w:cs="Times New Roman"/>
          <w:sz w:val="24"/>
          <w:szCs w:val="24"/>
        </w:rPr>
        <w:t xml:space="preserve">durante el mes de </w:t>
      </w:r>
      <w:r w:rsidR="00A97E16">
        <w:rPr>
          <w:rFonts w:ascii="Times New Roman" w:hAnsi="Times New Roman" w:cs="Times New Roman"/>
          <w:sz w:val="24"/>
          <w:szCs w:val="24"/>
        </w:rPr>
        <w:t>octubre</w:t>
      </w:r>
      <w:r w:rsidR="00A97E16" w:rsidRPr="0081095C">
        <w:rPr>
          <w:rFonts w:ascii="Times New Roman" w:hAnsi="Times New Roman" w:cs="Times New Roman"/>
          <w:sz w:val="24"/>
          <w:szCs w:val="24"/>
        </w:rPr>
        <w:t xml:space="preserve"> de 2025.</w:t>
      </w:r>
      <w:r w:rsidRPr="0081095C">
        <w:rPr>
          <w:rFonts w:ascii="Times New Roman" w:hAnsi="Times New Roman" w:cs="Times New Roman"/>
          <w:sz w:val="24"/>
          <w:szCs w:val="24"/>
        </w:rPr>
        <w:t xml:space="preserve"> </w:t>
      </w:r>
    </w:p>
    <w:p w14:paraId="03F1685C" w14:textId="27FD4FB5" w:rsidR="0081095C" w:rsidRDefault="0081095C" w:rsidP="0081095C">
      <w:pPr>
        <w:pStyle w:val="Prrafodelista"/>
        <w:numPr>
          <w:ilvl w:val="0"/>
          <w:numId w:val="24"/>
        </w:numPr>
        <w:jc w:val="both"/>
        <w:rPr>
          <w:rFonts w:ascii="Times New Roman" w:hAnsi="Times New Roman" w:cs="Times New Roman"/>
          <w:sz w:val="24"/>
          <w:szCs w:val="24"/>
        </w:rPr>
      </w:pPr>
      <w:r w:rsidRPr="0081095C">
        <w:rPr>
          <w:rFonts w:ascii="Times New Roman" w:hAnsi="Times New Roman" w:cs="Times New Roman"/>
          <w:b/>
          <w:bCs/>
          <w:sz w:val="24"/>
          <w:szCs w:val="24"/>
        </w:rPr>
        <w:t xml:space="preserve">Producto </w:t>
      </w:r>
      <w:r w:rsidR="00386F34">
        <w:rPr>
          <w:rFonts w:ascii="Times New Roman" w:hAnsi="Times New Roman" w:cs="Times New Roman"/>
          <w:b/>
          <w:bCs/>
          <w:sz w:val="24"/>
          <w:szCs w:val="24"/>
        </w:rPr>
        <w:t>3</w:t>
      </w:r>
      <w:r w:rsidRPr="0081095C">
        <w:rPr>
          <w:rFonts w:ascii="Times New Roman" w:hAnsi="Times New Roman" w:cs="Times New Roman"/>
          <w:b/>
          <w:bCs/>
          <w:sz w:val="24"/>
          <w:szCs w:val="24"/>
        </w:rPr>
        <w:t>:</w:t>
      </w:r>
      <w:r w:rsidRPr="0081095C">
        <w:rPr>
          <w:rFonts w:ascii="Times New Roman" w:hAnsi="Times New Roman" w:cs="Times New Roman"/>
          <w:sz w:val="24"/>
          <w:szCs w:val="24"/>
        </w:rPr>
        <w:t xml:space="preserve"> Presentar informe</w:t>
      </w:r>
      <w:r w:rsidR="009B7B66">
        <w:rPr>
          <w:rFonts w:ascii="Times New Roman" w:hAnsi="Times New Roman" w:cs="Times New Roman"/>
          <w:sz w:val="24"/>
          <w:szCs w:val="24"/>
        </w:rPr>
        <w:t xml:space="preserve"> mensual de las actividades realizadas </w:t>
      </w:r>
      <w:r w:rsidR="009B7B66" w:rsidRPr="0081095C">
        <w:rPr>
          <w:rFonts w:ascii="Times New Roman" w:hAnsi="Times New Roman" w:cs="Times New Roman"/>
          <w:sz w:val="24"/>
          <w:szCs w:val="24"/>
        </w:rPr>
        <w:t xml:space="preserve">durante el mes de </w:t>
      </w:r>
      <w:r w:rsidR="009B7B66">
        <w:rPr>
          <w:rFonts w:ascii="Times New Roman" w:hAnsi="Times New Roman" w:cs="Times New Roman"/>
          <w:sz w:val="24"/>
          <w:szCs w:val="24"/>
        </w:rPr>
        <w:t>noviembre</w:t>
      </w:r>
      <w:r w:rsidR="009B7B66" w:rsidRPr="0081095C">
        <w:rPr>
          <w:rFonts w:ascii="Times New Roman" w:hAnsi="Times New Roman" w:cs="Times New Roman"/>
          <w:sz w:val="24"/>
          <w:szCs w:val="24"/>
        </w:rPr>
        <w:t xml:space="preserve"> de 2025.</w:t>
      </w:r>
      <w:r w:rsidRPr="0081095C">
        <w:rPr>
          <w:rFonts w:ascii="Times New Roman" w:hAnsi="Times New Roman" w:cs="Times New Roman"/>
          <w:sz w:val="24"/>
          <w:szCs w:val="24"/>
        </w:rPr>
        <w:t xml:space="preserve"> </w:t>
      </w:r>
    </w:p>
    <w:p w14:paraId="5AF4D097" w14:textId="3F56F19A" w:rsidR="00F941E9" w:rsidRPr="00F941E9" w:rsidRDefault="0070128C" w:rsidP="00F941E9">
      <w:pPr>
        <w:pStyle w:val="Prrafodelista"/>
        <w:numPr>
          <w:ilvl w:val="0"/>
          <w:numId w:val="24"/>
        </w:numPr>
        <w:jc w:val="both"/>
        <w:rPr>
          <w:rFonts w:ascii="Times New Roman" w:hAnsi="Times New Roman" w:cs="Times New Roman"/>
          <w:sz w:val="24"/>
          <w:szCs w:val="24"/>
        </w:rPr>
      </w:pPr>
      <w:r w:rsidRPr="0081095C">
        <w:rPr>
          <w:rFonts w:ascii="Times New Roman" w:hAnsi="Times New Roman" w:cs="Times New Roman"/>
          <w:b/>
          <w:bCs/>
          <w:sz w:val="24"/>
          <w:szCs w:val="24"/>
        </w:rPr>
        <w:t xml:space="preserve">Producto </w:t>
      </w:r>
      <w:r w:rsidR="00386F34">
        <w:rPr>
          <w:rFonts w:ascii="Times New Roman" w:hAnsi="Times New Roman" w:cs="Times New Roman"/>
          <w:b/>
          <w:bCs/>
          <w:sz w:val="24"/>
          <w:szCs w:val="24"/>
        </w:rPr>
        <w:t>4</w:t>
      </w:r>
      <w:r w:rsidRPr="0081095C">
        <w:rPr>
          <w:rFonts w:ascii="Times New Roman" w:hAnsi="Times New Roman" w:cs="Times New Roman"/>
          <w:b/>
          <w:bCs/>
          <w:sz w:val="24"/>
          <w:szCs w:val="24"/>
        </w:rPr>
        <w:t>:</w:t>
      </w:r>
      <w:r w:rsidRPr="0081095C">
        <w:rPr>
          <w:rFonts w:ascii="Times New Roman" w:hAnsi="Times New Roman" w:cs="Times New Roman"/>
          <w:sz w:val="24"/>
          <w:szCs w:val="24"/>
        </w:rPr>
        <w:t xml:space="preserve"> Presentar informe</w:t>
      </w:r>
      <w:r w:rsidR="009B7B66">
        <w:rPr>
          <w:rFonts w:ascii="Times New Roman" w:hAnsi="Times New Roman" w:cs="Times New Roman"/>
          <w:sz w:val="24"/>
          <w:szCs w:val="24"/>
        </w:rPr>
        <w:t xml:space="preserve"> </w:t>
      </w:r>
      <w:r w:rsidR="00A74805">
        <w:rPr>
          <w:rFonts w:ascii="Times New Roman" w:hAnsi="Times New Roman" w:cs="Times New Roman"/>
          <w:sz w:val="24"/>
          <w:szCs w:val="24"/>
        </w:rPr>
        <w:t>final de</w:t>
      </w:r>
      <w:r w:rsidR="009B7B66">
        <w:rPr>
          <w:rFonts w:ascii="Times New Roman" w:hAnsi="Times New Roman" w:cs="Times New Roman"/>
          <w:sz w:val="24"/>
          <w:szCs w:val="24"/>
        </w:rPr>
        <w:t xml:space="preserve"> las actividades realizadas </w:t>
      </w:r>
      <w:r w:rsidRPr="0081095C">
        <w:rPr>
          <w:rFonts w:ascii="Times New Roman" w:hAnsi="Times New Roman" w:cs="Times New Roman"/>
          <w:sz w:val="24"/>
          <w:szCs w:val="24"/>
        </w:rPr>
        <w:t xml:space="preserve">durante el mes de </w:t>
      </w:r>
      <w:r>
        <w:rPr>
          <w:rFonts w:ascii="Times New Roman" w:hAnsi="Times New Roman" w:cs="Times New Roman"/>
          <w:sz w:val="24"/>
          <w:szCs w:val="24"/>
        </w:rPr>
        <w:t xml:space="preserve">diciembre </w:t>
      </w:r>
      <w:r w:rsidRPr="0081095C">
        <w:rPr>
          <w:rFonts w:ascii="Times New Roman" w:hAnsi="Times New Roman" w:cs="Times New Roman"/>
          <w:sz w:val="24"/>
          <w:szCs w:val="24"/>
        </w:rPr>
        <w:t xml:space="preserve">de 2025. </w:t>
      </w:r>
    </w:p>
    <w:p w14:paraId="301F4129" w14:textId="77777777" w:rsidR="00704C8A" w:rsidRPr="00704C8A" w:rsidRDefault="00704C8A" w:rsidP="00704C8A">
      <w:pPr>
        <w:pStyle w:val="Prrafodelista"/>
        <w:ind w:left="811"/>
        <w:jc w:val="both"/>
        <w:rPr>
          <w:rFonts w:ascii="Times New Roman" w:hAnsi="Times New Roman" w:cs="Times New Roman"/>
          <w:sz w:val="24"/>
          <w:szCs w:val="24"/>
        </w:rPr>
      </w:pPr>
    </w:p>
    <w:p w14:paraId="1C220F29" w14:textId="7ED87695" w:rsidR="00586816" w:rsidRPr="00586816" w:rsidRDefault="00827662" w:rsidP="00586816">
      <w:pPr>
        <w:pStyle w:val="Prrafodelista"/>
        <w:numPr>
          <w:ilvl w:val="0"/>
          <w:numId w:val="15"/>
        </w:numPr>
        <w:spacing w:line="276" w:lineRule="auto"/>
        <w:jc w:val="both"/>
        <w:rPr>
          <w:rFonts w:ascii="Times New Roman" w:hAnsi="Times New Roman" w:cs="Times New Roman"/>
          <w:b/>
          <w:bCs/>
          <w:sz w:val="24"/>
          <w:szCs w:val="28"/>
          <w:u w:val="single"/>
        </w:rPr>
      </w:pPr>
      <w:r>
        <w:rPr>
          <w:rFonts w:ascii="Times New Roman" w:hAnsi="Times New Roman" w:cs="Times New Roman"/>
          <w:b/>
          <w:bCs/>
          <w:sz w:val="24"/>
          <w:szCs w:val="28"/>
          <w:u w:val="single"/>
        </w:rPr>
        <w:t xml:space="preserve"> LUGAR, PLAZO Y COORDINACION PARA EL TRABAJO</w:t>
      </w:r>
      <w:bookmarkStart w:id="1" w:name="_Hlk204778822"/>
    </w:p>
    <w:p w14:paraId="55449B8F" w14:textId="52E707FB" w:rsidR="00F5586B" w:rsidRPr="00F5586B" w:rsidRDefault="009C6417" w:rsidP="00F5586B">
      <w:pPr>
        <w:spacing w:line="276" w:lineRule="auto"/>
        <w:ind w:left="861"/>
        <w:rPr>
          <w:rFonts w:ascii="Times New Roman" w:hAnsi="Times New Roman" w:cs="Times New Roman"/>
          <w:szCs w:val="24"/>
        </w:rPr>
      </w:pPr>
      <w:r w:rsidRPr="009C6417">
        <w:rPr>
          <w:rFonts w:ascii="Times New Roman" w:hAnsi="Times New Roman" w:cs="Times New Roman"/>
          <w:szCs w:val="24"/>
        </w:rPr>
        <w:t>El Consultor (a) dependerá directamente de la Dirección General de</w:t>
      </w:r>
      <w:r>
        <w:rPr>
          <w:rFonts w:ascii="Times New Roman" w:hAnsi="Times New Roman" w:cs="Times New Roman"/>
          <w:szCs w:val="24"/>
        </w:rPr>
        <w:t xml:space="preserve"> Construcciones Escolares y Bienes Inmuebles (DIGECEBI).</w:t>
      </w:r>
      <w:r w:rsidRPr="009C6417">
        <w:rPr>
          <w:rFonts w:ascii="Times New Roman" w:hAnsi="Times New Roman" w:cs="Times New Roman"/>
          <w:szCs w:val="24"/>
        </w:rPr>
        <w:t xml:space="preserve"> </w:t>
      </w:r>
      <w:r>
        <w:rPr>
          <w:rFonts w:ascii="Times New Roman" w:hAnsi="Times New Roman" w:cs="Times New Roman"/>
          <w:szCs w:val="24"/>
        </w:rPr>
        <w:t>E</w:t>
      </w:r>
      <w:r w:rsidRPr="009C6417">
        <w:rPr>
          <w:rFonts w:ascii="Times New Roman" w:hAnsi="Times New Roman" w:cs="Times New Roman"/>
          <w:szCs w:val="24"/>
        </w:rPr>
        <w:t>specíficamente</w:t>
      </w:r>
      <w:r w:rsidR="00F826E3">
        <w:rPr>
          <w:rFonts w:ascii="Times New Roman" w:hAnsi="Times New Roman" w:cs="Times New Roman"/>
          <w:szCs w:val="24"/>
        </w:rPr>
        <w:t xml:space="preserve"> de las </w:t>
      </w:r>
      <w:r w:rsidRPr="009C6417">
        <w:rPr>
          <w:rFonts w:ascii="Times New Roman" w:hAnsi="Times New Roman" w:cs="Times New Roman"/>
          <w:szCs w:val="24"/>
        </w:rPr>
        <w:t>instrucciones</w:t>
      </w:r>
      <w:r w:rsidR="00F826E3">
        <w:rPr>
          <w:rFonts w:ascii="Times New Roman" w:hAnsi="Times New Roman" w:cs="Times New Roman"/>
          <w:szCs w:val="24"/>
        </w:rPr>
        <w:t xml:space="preserve"> </w:t>
      </w:r>
      <w:r w:rsidR="009307DA">
        <w:rPr>
          <w:rFonts w:ascii="Times New Roman" w:hAnsi="Times New Roman" w:cs="Times New Roman"/>
          <w:szCs w:val="24"/>
        </w:rPr>
        <w:t>d</w:t>
      </w:r>
      <w:r w:rsidR="00F826E3">
        <w:rPr>
          <w:rFonts w:ascii="Times New Roman" w:hAnsi="Times New Roman" w:cs="Times New Roman"/>
          <w:szCs w:val="24"/>
        </w:rPr>
        <w:t>e la Unidad de Adquisiciones de esta dirección.</w:t>
      </w:r>
    </w:p>
    <w:p w14:paraId="4410906B" w14:textId="77777777" w:rsidR="00F5586B" w:rsidRDefault="00F5586B" w:rsidP="00F5586B">
      <w:pPr>
        <w:spacing w:line="276" w:lineRule="auto"/>
        <w:ind w:left="851" w:firstLine="0"/>
        <w:rPr>
          <w:rFonts w:ascii="Times New Roman" w:hAnsi="Times New Roman" w:cs="Times New Roman"/>
          <w:szCs w:val="24"/>
        </w:rPr>
      </w:pPr>
      <w:r w:rsidRPr="009C6417">
        <w:rPr>
          <w:rFonts w:ascii="Times New Roman" w:hAnsi="Times New Roman" w:cs="Times New Roman"/>
          <w:szCs w:val="24"/>
        </w:rPr>
        <w:t>Todos los trabajos generados bajo la consultoría serán propiedad de la SEDUC y deberán ser entregados en forma impresa y electrónica editable en español, asimismo el consultor deberá entregar copia de la información relevante que hubiese sido recolectada con propósitos de la consultoría.</w:t>
      </w:r>
    </w:p>
    <w:p w14:paraId="069611BD" w14:textId="77777777" w:rsidR="00F5586B" w:rsidRDefault="00F5586B" w:rsidP="00F5586B">
      <w:pPr>
        <w:spacing w:line="276" w:lineRule="auto"/>
        <w:ind w:left="851" w:firstLine="0"/>
        <w:rPr>
          <w:rFonts w:ascii="Times New Roman" w:hAnsi="Times New Roman" w:cs="Times New Roman"/>
          <w:szCs w:val="24"/>
        </w:rPr>
      </w:pPr>
    </w:p>
    <w:p w14:paraId="0EC3D89B" w14:textId="042A034D" w:rsidR="001D6585" w:rsidRDefault="009307DA" w:rsidP="00F5586B">
      <w:pPr>
        <w:spacing w:line="276" w:lineRule="auto"/>
        <w:ind w:left="851" w:firstLine="0"/>
        <w:rPr>
          <w:rFonts w:ascii="Times New Roman" w:hAnsi="Times New Roman" w:cs="Times New Roman"/>
          <w:szCs w:val="24"/>
        </w:rPr>
      </w:pPr>
      <w:r>
        <w:rPr>
          <w:rFonts w:ascii="Times New Roman" w:hAnsi="Times New Roman" w:cs="Times New Roman"/>
          <w:szCs w:val="24"/>
        </w:rPr>
        <w:br/>
      </w:r>
    </w:p>
    <w:p w14:paraId="117599BB" w14:textId="77777777" w:rsidR="009307DA" w:rsidRDefault="009307DA" w:rsidP="00F5586B">
      <w:pPr>
        <w:spacing w:line="276" w:lineRule="auto"/>
        <w:ind w:left="851" w:firstLine="0"/>
        <w:rPr>
          <w:rFonts w:ascii="Times New Roman" w:hAnsi="Times New Roman" w:cs="Times New Roman"/>
          <w:szCs w:val="24"/>
        </w:rPr>
      </w:pPr>
    </w:p>
    <w:p w14:paraId="3710DD75" w14:textId="77777777" w:rsidR="009307DA" w:rsidRDefault="009307DA" w:rsidP="00F5586B">
      <w:pPr>
        <w:spacing w:line="276" w:lineRule="auto"/>
        <w:ind w:left="851" w:firstLine="0"/>
        <w:rPr>
          <w:rFonts w:ascii="Times New Roman" w:hAnsi="Times New Roman" w:cs="Times New Roman"/>
          <w:szCs w:val="24"/>
        </w:rPr>
      </w:pPr>
    </w:p>
    <w:p w14:paraId="798461A5" w14:textId="77777777" w:rsidR="00F5586B" w:rsidRPr="007C520C" w:rsidRDefault="00F5586B" w:rsidP="00F5586B">
      <w:pPr>
        <w:spacing w:line="276" w:lineRule="auto"/>
        <w:ind w:left="851" w:firstLine="0"/>
        <w:rPr>
          <w:rFonts w:ascii="Times New Roman" w:hAnsi="Times New Roman" w:cs="Times New Roman"/>
          <w:szCs w:val="24"/>
        </w:rPr>
      </w:pPr>
    </w:p>
    <w:p w14:paraId="66A2F20C" w14:textId="3450B15F" w:rsidR="00F5586B" w:rsidRPr="00F5586B" w:rsidRDefault="00F5586B" w:rsidP="00F5586B">
      <w:pPr>
        <w:pStyle w:val="Prrafodelista"/>
        <w:numPr>
          <w:ilvl w:val="0"/>
          <w:numId w:val="15"/>
        </w:numPr>
        <w:jc w:val="left"/>
        <w:rPr>
          <w:rFonts w:ascii="Times New Roman" w:hAnsi="Times New Roman" w:cs="Times New Roman"/>
          <w:b/>
          <w:bCs/>
          <w:u w:val="single"/>
        </w:rPr>
      </w:pPr>
      <w:r>
        <w:rPr>
          <w:rFonts w:ascii="Times New Roman" w:hAnsi="Times New Roman" w:cs="Times New Roman"/>
          <w:b/>
          <w:bCs/>
        </w:rPr>
        <w:t xml:space="preserve"> </w:t>
      </w:r>
      <w:r w:rsidR="00616BDB">
        <w:rPr>
          <w:rFonts w:ascii="Times New Roman" w:hAnsi="Times New Roman" w:cs="Times New Roman"/>
          <w:b/>
          <w:bCs/>
        </w:rPr>
        <w:t xml:space="preserve">  </w:t>
      </w:r>
      <w:r w:rsidRPr="00F5586B">
        <w:rPr>
          <w:rFonts w:ascii="Times New Roman" w:hAnsi="Times New Roman" w:cs="Times New Roman"/>
          <w:b/>
          <w:bCs/>
          <w:u w:val="single"/>
        </w:rPr>
        <w:t>DURACION DE LA CONSULTORÍA</w:t>
      </w:r>
    </w:p>
    <w:p w14:paraId="142CA0FC" w14:textId="5B6D2C0B" w:rsidR="00F5586B" w:rsidRDefault="00F5586B" w:rsidP="00F5586B">
      <w:pPr>
        <w:spacing w:line="276" w:lineRule="auto"/>
        <w:ind w:left="720" w:firstLine="0"/>
        <w:rPr>
          <w:rFonts w:ascii="Times New Roman" w:hAnsi="Times New Roman" w:cs="Times New Roman"/>
          <w:szCs w:val="24"/>
        </w:rPr>
      </w:pPr>
      <w:r w:rsidRPr="00544589">
        <w:rPr>
          <w:rFonts w:ascii="Times New Roman" w:hAnsi="Times New Roman" w:cs="Times New Roman"/>
          <w:szCs w:val="24"/>
        </w:rPr>
        <w:lastRenderedPageBreak/>
        <w:t>La duración</w:t>
      </w:r>
      <w:r w:rsidR="00D83039">
        <w:rPr>
          <w:rFonts w:ascii="Times New Roman" w:hAnsi="Times New Roman" w:cs="Times New Roman"/>
          <w:szCs w:val="24"/>
        </w:rPr>
        <w:t xml:space="preserve"> </w:t>
      </w:r>
      <w:r w:rsidRPr="00544589">
        <w:rPr>
          <w:rFonts w:ascii="Times New Roman" w:hAnsi="Times New Roman" w:cs="Times New Roman"/>
          <w:szCs w:val="24"/>
        </w:rPr>
        <w:t>de la consultoría será a partir</w:t>
      </w:r>
      <w:r w:rsidR="0089268C">
        <w:rPr>
          <w:rFonts w:ascii="Times New Roman" w:hAnsi="Times New Roman" w:cs="Times New Roman"/>
          <w:szCs w:val="24"/>
        </w:rPr>
        <w:t xml:space="preserve"> del día siguiente de la notificación</w:t>
      </w:r>
      <w:r w:rsidR="00C5281F">
        <w:rPr>
          <w:rFonts w:ascii="Times New Roman" w:hAnsi="Times New Roman" w:cs="Times New Roman"/>
          <w:szCs w:val="24"/>
        </w:rPr>
        <w:t xml:space="preserve"> de adjudicación </w:t>
      </w:r>
      <w:r w:rsidR="0089268C" w:rsidRPr="00544589">
        <w:rPr>
          <w:rFonts w:ascii="Times New Roman" w:hAnsi="Times New Roman" w:cs="Times New Roman"/>
          <w:szCs w:val="24"/>
        </w:rPr>
        <w:t>(</w:t>
      </w:r>
      <w:r w:rsidRPr="00544589">
        <w:rPr>
          <w:rFonts w:ascii="Times New Roman" w:hAnsi="Times New Roman" w:cs="Times New Roman"/>
          <w:szCs w:val="24"/>
        </w:rPr>
        <w:t>firma de</w:t>
      </w:r>
      <w:r w:rsidR="0089268C">
        <w:rPr>
          <w:rFonts w:ascii="Times New Roman" w:hAnsi="Times New Roman" w:cs="Times New Roman"/>
          <w:szCs w:val="24"/>
        </w:rPr>
        <w:t>l</w:t>
      </w:r>
      <w:r w:rsidRPr="00544589">
        <w:rPr>
          <w:rFonts w:ascii="Times New Roman" w:hAnsi="Times New Roman" w:cs="Times New Roman"/>
          <w:szCs w:val="24"/>
        </w:rPr>
        <w:t xml:space="preserve"> </w:t>
      </w:r>
      <w:r w:rsidR="0089268C">
        <w:rPr>
          <w:rFonts w:ascii="Times New Roman" w:hAnsi="Times New Roman" w:cs="Times New Roman"/>
          <w:szCs w:val="24"/>
        </w:rPr>
        <w:t>c</w:t>
      </w:r>
      <w:r w:rsidRPr="00544589">
        <w:rPr>
          <w:rFonts w:ascii="Times New Roman" w:hAnsi="Times New Roman" w:cs="Times New Roman"/>
          <w:szCs w:val="24"/>
        </w:rPr>
        <w:t>ontrato</w:t>
      </w:r>
      <w:r w:rsidR="0089268C">
        <w:rPr>
          <w:rFonts w:ascii="Times New Roman" w:hAnsi="Times New Roman" w:cs="Times New Roman"/>
          <w:szCs w:val="24"/>
        </w:rPr>
        <w:t>)</w:t>
      </w:r>
      <w:r w:rsidRPr="00544589">
        <w:rPr>
          <w:rFonts w:ascii="Times New Roman" w:hAnsi="Times New Roman" w:cs="Times New Roman"/>
          <w:szCs w:val="24"/>
        </w:rPr>
        <w:t xml:space="preserve"> hasta el </w:t>
      </w:r>
      <w:r w:rsidR="00900C82">
        <w:rPr>
          <w:rFonts w:ascii="Times New Roman" w:hAnsi="Times New Roman" w:cs="Times New Roman"/>
          <w:szCs w:val="24"/>
        </w:rPr>
        <w:t>15</w:t>
      </w:r>
      <w:r w:rsidRPr="00544589">
        <w:rPr>
          <w:rFonts w:ascii="Times New Roman" w:hAnsi="Times New Roman" w:cs="Times New Roman"/>
          <w:szCs w:val="24"/>
        </w:rPr>
        <w:t xml:space="preserve"> de diciembre del año 2025,</w:t>
      </w:r>
      <w:r w:rsidRPr="00586816">
        <w:rPr>
          <w:rFonts w:ascii="Times New Roman" w:hAnsi="Times New Roman" w:cs="Times New Roman"/>
          <w:szCs w:val="24"/>
        </w:rPr>
        <w:t xml:space="preserve"> conforme a las condiciones de estos Términos de Referencia con la posibilidad de extensión según resultados y disponibilidad presupuestaria.</w:t>
      </w:r>
    </w:p>
    <w:p w14:paraId="1CB83229" w14:textId="77777777" w:rsidR="00616BDB" w:rsidRPr="00EB74FD" w:rsidRDefault="00616BDB" w:rsidP="00616BDB">
      <w:pPr>
        <w:spacing w:line="276" w:lineRule="auto"/>
        <w:ind w:left="0" w:firstLine="0"/>
        <w:rPr>
          <w:rFonts w:ascii="Times New Roman" w:hAnsi="Times New Roman" w:cs="Times New Roman"/>
          <w:b/>
          <w:bCs/>
          <w:szCs w:val="24"/>
        </w:rPr>
      </w:pPr>
    </w:p>
    <w:p w14:paraId="6169060A" w14:textId="616B56E1" w:rsidR="00616BDB" w:rsidRPr="00EB74FD" w:rsidRDefault="00616BDB" w:rsidP="00616BDB">
      <w:pPr>
        <w:pStyle w:val="Prrafodelista"/>
        <w:numPr>
          <w:ilvl w:val="0"/>
          <w:numId w:val="15"/>
        </w:numPr>
        <w:spacing w:line="276" w:lineRule="auto"/>
        <w:jc w:val="left"/>
        <w:rPr>
          <w:rFonts w:ascii="Times New Roman" w:hAnsi="Times New Roman" w:cs="Times New Roman"/>
          <w:b/>
          <w:bCs/>
          <w:szCs w:val="24"/>
        </w:rPr>
      </w:pPr>
      <w:r w:rsidRPr="00EB74FD">
        <w:rPr>
          <w:rFonts w:ascii="Times New Roman" w:hAnsi="Times New Roman" w:cs="Times New Roman"/>
          <w:b/>
          <w:bCs/>
          <w:szCs w:val="24"/>
          <w:u w:val="single"/>
        </w:rPr>
        <w:t>MONTO DEL</w:t>
      </w:r>
      <w:r w:rsidRPr="00EB74FD">
        <w:rPr>
          <w:rFonts w:ascii="Times New Roman" w:hAnsi="Times New Roman" w:cs="Times New Roman"/>
          <w:b/>
          <w:bCs/>
          <w:spacing w:val="-1"/>
          <w:szCs w:val="24"/>
          <w:u w:val="single"/>
        </w:rPr>
        <w:t xml:space="preserve"> </w:t>
      </w:r>
      <w:r w:rsidRPr="00EB74FD">
        <w:rPr>
          <w:rFonts w:ascii="Times New Roman" w:hAnsi="Times New Roman" w:cs="Times New Roman"/>
          <w:b/>
          <w:bCs/>
          <w:spacing w:val="-2"/>
          <w:szCs w:val="24"/>
          <w:u w:val="single"/>
        </w:rPr>
        <w:t>CONTRATO</w:t>
      </w:r>
    </w:p>
    <w:p w14:paraId="1519A1D9" w14:textId="71E3BF9B" w:rsidR="00616BDB" w:rsidRPr="00526518" w:rsidRDefault="00616BDB" w:rsidP="00526518">
      <w:pPr>
        <w:spacing w:line="276" w:lineRule="auto"/>
        <w:ind w:left="710"/>
        <w:rPr>
          <w:rFonts w:ascii="Times New Roman" w:hAnsi="Times New Roman" w:cs="Times New Roman"/>
          <w:b/>
          <w:bCs/>
          <w:szCs w:val="24"/>
          <w:lang w:val="es-MX"/>
        </w:rPr>
      </w:pPr>
      <w:r w:rsidRPr="00EB74FD">
        <w:rPr>
          <w:rFonts w:ascii="Times New Roman" w:hAnsi="Times New Roman" w:cs="Times New Roman"/>
          <w:szCs w:val="24"/>
        </w:rPr>
        <w:t>El contrato será financiado con</w:t>
      </w:r>
      <w:r w:rsidRPr="00EB74FD">
        <w:rPr>
          <w:rFonts w:ascii="Times New Roman" w:hAnsi="Times New Roman" w:cs="Times New Roman"/>
          <w:spacing w:val="-11"/>
          <w:szCs w:val="24"/>
        </w:rPr>
        <w:t xml:space="preserve"> </w:t>
      </w:r>
      <w:r w:rsidRPr="00EB74FD">
        <w:rPr>
          <w:rFonts w:ascii="Times New Roman" w:hAnsi="Times New Roman" w:cs="Times New Roman"/>
          <w:szCs w:val="24"/>
        </w:rPr>
        <w:t>fondos</w:t>
      </w:r>
      <w:r w:rsidRPr="00EB74FD">
        <w:rPr>
          <w:rFonts w:ascii="Times New Roman" w:hAnsi="Times New Roman" w:cs="Times New Roman"/>
          <w:spacing w:val="-9"/>
          <w:szCs w:val="24"/>
        </w:rPr>
        <w:t xml:space="preserve"> </w:t>
      </w:r>
      <w:r w:rsidRPr="00EB74FD">
        <w:rPr>
          <w:rFonts w:ascii="Times New Roman" w:hAnsi="Times New Roman" w:cs="Times New Roman"/>
          <w:szCs w:val="24"/>
        </w:rPr>
        <w:t>nacionales</w:t>
      </w:r>
      <w:r w:rsidRPr="00EB74FD">
        <w:rPr>
          <w:rFonts w:ascii="Times New Roman" w:hAnsi="Times New Roman" w:cs="Times New Roman"/>
          <w:spacing w:val="-9"/>
          <w:szCs w:val="24"/>
        </w:rPr>
        <w:t xml:space="preserve"> </w:t>
      </w:r>
      <w:r w:rsidRPr="00EB74FD">
        <w:rPr>
          <w:rFonts w:ascii="Times New Roman" w:hAnsi="Times New Roman" w:cs="Times New Roman"/>
          <w:szCs w:val="24"/>
        </w:rPr>
        <w:t>por</w:t>
      </w:r>
      <w:r w:rsidRPr="00EB74FD">
        <w:rPr>
          <w:rFonts w:ascii="Times New Roman" w:hAnsi="Times New Roman" w:cs="Times New Roman"/>
          <w:spacing w:val="-8"/>
          <w:szCs w:val="24"/>
        </w:rPr>
        <w:t xml:space="preserve"> </w:t>
      </w:r>
      <w:r w:rsidRPr="00EB74FD">
        <w:rPr>
          <w:rFonts w:ascii="Times New Roman" w:hAnsi="Times New Roman" w:cs="Times New Roman"/>
          <w:szCs w:val="24"/>
        </w:rPr>
        <w:t>un</w:t>
      </w:r>
      <w:r w:rsidRPr="00EB74FD">
        <w:rPr>
          <w:rFonts w:ascii="Times New Roman" w:hAnsi="Times New Roman" w:cs="Times New Roman"/>
          <w:spacing w:val="-8"/>
          <w:szCs w:val="24"/>
        </w:rPr>
        <w:t xml:space="preserve"> </w:t>
      </w:r>
      <w:r w:rsidRPr="00EB74FD">
        <w:rPr>
          <w:rFonts w:ascii="Times New Roman" w:hAnsi="Times New Roman" w:cs="Times New Roman"/>
          <w:szCs w:val="24"/>
        </w:rPr>
        <w:t>monto</w:t>
      </w:r>
      <w:r w:rsidRPr="00EB74FD">
        <w:rPr>
          <w:rFonts w:ascii="Times New Roman" w:hAnsi="Times New Roman" w:cs="Times New Roman"/>
          <w:spacing w:val="-7"/>
          <w:szCs w:val="24"/>
        </w:rPr>
        <w:t xml:space="preserve"> </w:t>
      </w:r>
      <w:r w:rsidRPr="00EB74FD">
        <w:rPr>
          <w:rFonts w:ascii="Times New Roman" w:hAnsi="Times New Roman" w:cs="Times New Roman"/>
          <w:szCs w:val="24"/>
        </w:rPr>
        <w:t>de</w:t>
      </w:r>
      <w:r w:rsidR="00526518">
        <w:rPr>
          <w:rFonts w:ascii="Times New Roman" w:hAnsi="Times New Roman" w:cs="Times New Roman"/>
          <w:szCs w:val="24"/>
        </w:rPr>
        <w:t xml:space="preserve"> </w:t>
      </w:r>
      <w:r w:rsidR="004E0E05">
        <w:rPr>
          <w:rFonts w:ascii="Times New Roman" w:hAnsi="Times New Roman" w:cs="Times New Roman"/>
          <w:b/>
          <w:bCs/>
          <w:szCs w:val="24"/>
        </w:rPr>
        <w:t>CIENTO VEINTIDÓS MIL DOSCIENTOS SESENTA Y SEIS LEMPIRAS CON 67/100 CENTAVOS</w:t>
      </w:r>
      <w:r w:rsidR="00526518">
        <w:rPr>
          <w:rFonts w:ascii="Times New Roman" w:hAnsi="Times New Roman" w:cs="Times New Roman"/>
          <w:b/>
          <w:bCs/>
          <w:szCs w:val="24"/>
          <w:lang w:val="es-MX"/>
        </w:rPr>
        <w:t xml:space="preserve"> </w:t>
      </w:r>
      <w:r w:rsidR="0056115C">
        <w:rPr>
          <w:rFonts w:ascii="Times New Roman" w:hAnsi="Times New Roman" w:cs="Times New Roman"/>
          <w:b/>
          <w:szCs w:val="24"/>
          <w:lang w:val="es-MX"/>
        </w:rPr>
        <w:t>(</w:t>
      </w:r>
      <w:r w:rsidRPr="00EB74FD">
        <w:rPr>
          <w:rFonts w:ascii="Times New Roman" w:hAnsi="Times New Roman" w:cs="Times New Roman"/>
          <w:b/>
          <w:szCs w:val="24"/>
        </w:rPr>
        <w:t>L</w:t>
      </w:r>
      <w:r>
        <w:rPr>
          <w:rFonts w:ascii="Times New Roman" w:hAnsi="Times New Roman" w:cs="Times New Roman"/>
          <w:b/>
          <w:szCs w:val="24"/>
        </w:rPr>
        <w:t>.</w:t>
      </w:r>
      <w:r w:rsidR="004E0E05">
        <w:rPr>
          <w:rFonts w:ascii="Times New Roman" w:hAnsi="Times New Roman" w:cs="Times New Roman"/>
          <w:b/>
          <w:szCs w:val="24"/>
        </w:rPr>
        <w:t>122,266.67</w:t>
      </w:r>
      <w:r w:rsidRPr="00EB74FD">
        <w:rPr>
          <w:rFonts w:ascii="Times New Roman" w:hAnsi="Times New Roman" w:cs="Times New Roman"/>
          <w:b/>
          <w:szCs w:val="24"/>
        </w:rPr>
        <w:t>)</w:t>
      </w:r>
      <w:r>
        <w:rPr>
          <w:rFonts w:ascii="Times New Roman" w:hAnsi="Times New Roman" w:cs="Times New Roman"/>
          <w:b/>
          <w:szCs w:val="24"/>
        </w:rPr>
        <w:t xml:space="preserve"> </w:t>
      </w:r>
      <w:r w:rsidRPr="00EB74FD">
        <w:rPr>
          <w:rFonts w:ascii="Times New Roman" w:hAnsi="Times New Roman" w:cs="Times New Roman"/>
          <w:szCs w:val="24"/>
        </w:rPr>
        <w:t>para el periodo de contratación descrito en el párrafo anterior.</w:t>
      </w:r>
    </w:p>
    <w:p w14:paraId="76EE220D" w14:textId="7E87BA63" w:rsidR="00704C8A" w:rsidRDefault="00616BDB" w:rsidP="00CC4C8E">
      <w:pPr>
        <w:spacing w:line="276" w:lineRule="auto"/>
        <w:ind w:left="720"/>
        <w:rPr>
          <w:rFonts w:ascii="Times New Roman" w:hAnsi="Times New Roman" w:cs="Times New Roman"/>
          <w:szCs w:val="24"/>
          <w:lang w:val="es-MX"/>
        </w:rPr>
      </w:pPr>
      <w:r w:rsidRPr="004E0E05">
        <w:rPr>
          <w:rFonts w:ascii="Times New Roman" w:hAnsi="Times New Roman" w:cs="Times New Roman"/>
          <w:szCs w:val="24"/>
          <w:lang w:val="es-MX"/>
        </w:rPr>
        <w:t xml:space="preserve">Los fondos provienen de la siguiente estructura: </w:t>
      </w:r>
      <w:r w:rsidR="009B12B8" w:rsidRPr="004E0E05">
        <w:rPr>
          <w:rFonts w:ascii="Times New Roman" w:hAnsi="Times New Roman" w:cs="Times New Roman"/>
          <w:szCs w:val="24"/>
        </w:rPr>
        <w:t> </w:t>
      </w:r>
      <w:r w:rsidR="009B12B8" w:rsidRPr="004E0E05">
        <w:rPr>
          <w:rFonts w:ascii="Times New Roman" w:hAnsi="Times New Roman" w:cs="Times New Roman"/>
          <w:b/>
          <w:bCs/>
          <w:szCs w:val="24"/>
        </w:rPr>
        <w:t>Institución: 050</w:t>
      </w:r>
      <w:r w:rsidR="009B12B8" w:rsidRPr="004E0E05">
        <w:rPr>
          <w:rFonts w:ascii="Times New Roman" w:hAnsi="Times New Roman" w:cs="Times New Roman"/>
          <w:szCs w:val="24"/>
        </w:rPr>
        <w:t> Secretaría de Educación, </w:t>
      </w:r>
      <w:r w:rsidR="009B12B8" w:rsidRPr="004E0E05">
        <w:rPr>
          <w:rFonts w:ascii="Times New Roman" w:hAnsi="Times New Roman" w:cs="Times New Roman"/>
          <w:b/>
          <w:bCs/>
          <w:szCs w:val="24"/>
        </w:rPr>
        <w:t>Gerencia Administrativa: 039</w:t>
      </w:r>
      <w:r w:rsidR="009B12B8" w:rsidRPr="004E0E05">
        <w:rPr>
          <w:rFonts w:ascii="Times New Roman" w:hAnsi="Times New Roman" w:cs="Times New Roman"/>
          <w:szCs w:val="24"/>
        </w:rPr>
        <w:t> APOYO PRESUPUESTARIO A LA DIRECCIÓN GENERAL DE CONSTRUCCIONES ESCOLARES Y BIENES INMUEBLES, </w:t>
      </w:r>
      <w:r w:rsidR="009B12B8" w:rsidRPr="004E0E05">
        <w:rPr>
          <w:rFonts w:ascii="Times New Roman" w:hAnsi="Times New Roman" w:cs="Times New Roman"/>
          <w:b/>
          <w:bCs/>
          <w:szCs w:val="24"/>
        </w:rPr>
        <w:t>Unidad Ejecutora UE:166</w:t>
      </w:r>
      <w:r w:rsidR="009B12B8" w:rsidRPr="004E0E05">
        <w:rPr>
          <w:rFonts w:ascii="Times New Roman" w:hAnsi="Times New Roman" w:cs="Times New Roman"/>
          <w:szCs w:val="24"/>
        </w:rPr>
        <w:t> Reparación y Mejoras a Centros Educativos </w:t>
      </w:r>
      <w:r w:rsidR="009B12B8" w:rsidRPr="004E0E05">
        <w:rPr>
          <w:rFonts w:ascii="Times New Roman" w:hAnsi="Times New Roman" w:cs="Times New Roman"/>
          <w:b/>
          <w:bCs/>
          <w:szCs w:val="24"/>
        </w:rPr>
        <w:t>Prog. </w:t>
      </w:r>
      <w:r w:rsidR="009B12B8" w:rsidRPr="004E0E05">
        <w:rPr>
          <w:rFonts w:ascii="Times New Roman" w:hAnsi="Times New Roman" w:cs="Times New Roman"/>
          <w:szCs w:val="24"/>
        </w:rPr>
        <w:t>0</w:t>
      </w:r>
      <w:r w:rsidR="004E0E05" w:rsidRPr="004E0E05">
        <w:rPr>
          <w:rFonts w:ascii="Times New Roman" w:hAnsi="Times New Roman" w:cs="Times New Roman"/>
          <w:szCs w:val="24"/>
        </w:rPr>
        <w:t>01</w:t>
      </w:r>
      <w:r w:rsidR="009B12B8" w:rsidRPr="004E0E05">
        <w:rPr>
          <w:rFonts w:ascii="Times New Roman" w:hAnsi="Times New Roman" w:cs="Times New Roman"/>
          <w:szCs w:val="24"/>
        </w:rPr>
        <w:t> </w:t>
      </w:r>
      <w:r w:rsidR="009B12B8" w:rsidRPr="004E0E05">
        <w:rPr>
          <w:rFonts w:ascii="Times New Roman" w:hAnsi="Times New Roman" w:cs="Times New Roman"/>
          <w:b/>
          <w:bCs/>
          <w:szCs w:val="24"/>
        </w:rPr>
        <w:t>Act/Obra</w:t>
      </w:r>
      <w:r w:rsidR="00D17756" w:rsidRPr="004E0E05">
        <w:rPr>
          <w:rFonts w:ascii="Times New Roman" w:hAnsi="Times New Roman" w:cs="Times New Roman"/>
          <w:szCs w:val="24"/>
        </w:rPr>
        <w:t>:</w:t>
      </w:r>
      <w:r w:rsidR="0039283E" w:rsidRPr="004E0E05">
        <w:rPr>
          <w:rFonts w:ascii="Times New Roman" w:hAnsi="Times New Roman" w:cs="Times New Roman"/>
          <w:szCs w:val="24"/>
        </w:rPr>
        <w:t>001</w:t>
      </w:r>
      <w:r w:rsidR="0039283E" w:rsidRPr="004E0E05">
        <w:rPr>
          <w:rFonts w:ascii="Times New Roman" w:hAnsi="Times New Roman" w:cs="Times New Roman"/>
          <w:b/>
          <w:bCs/>
          <w:szCs w:val="24"/>
        </w:rPr>
        <w:t xml:space="preserve"> Fuente</w:t>
      </w:r>
      <w:r w:rsidR="009B12B8" w:rsidRPr="004E0E05">
        <w:rPr>
          <w:rFonts w:ascii="Times New Roman" w:hAnsi="Times New Roman" w:cs="Times New Roman"/>
          <w:b/>
          <w:bCs/>
          <w:szCs w:val="24"/>
        </w:rPr>
        <w:t xml:space="preserve"> de Financiamiento: 11 TESORO NACIONAL </w:t>
      </w:r>
      <w:r w:rsidRPr="004E0E05">
        <w:rPr>
          <w:rFonts w:ascii="Times New Roman" w:hAnsi="Times New Roman" w:cs="Times New Roman"/>
          <w:szCs w:val="24"/>
          <w:lang w:val="es-MX"/>
        </w:rPr>
        <w:t>Objeto</w:t>
      </w:r>
      <w:r w:rsidRPr="004E0E05">
        <w:rPr>
          <w:rFonts w:ascii="Times New Roman" w:hAnsi="Times New Roman" w:cs="Times New Roman"/>
          <w:spacing w:val="-6"/>
          <w:szCs w:val="24"/>
          <w:lang w:val="es-MX"/>
        </w:rPr>
        <w:t xml:space="preserve"> </w:t>
      </w:r>
      <w:r w:rsidRPr="004E0E05">
        <w:rPr>
          <w:rFonts w:ascii="Times New Roman" w:hAnsi="Times New Roman" w:cs="Times New Roman"/>
          <w:szCs w:val="24"/>
          <w:lang w:val="es-MX"/>
        </w:rPr>
        <w:t>del</w:t>
      </w:r>
      <w:r w:rsidRPr="004E0E05">
        <w:rPr>
          <w:rFonts w:ascii="Times New Roman" w:hAnsi="Times New Roman" w:cs="Times New Roman"/>
          <w:spacing w:val="-2"/>
          <w:szCs w:val="24"/>
          <w:lang w:val="es-MX"/>
        </w:rPr>
        <w:t xml:space="preserve"> </w:t>
      </w:r>
      <w:r w:rsidRPr="004E0E05">
        <w:rPr>
          <w:rFonts w:ascii="Times New Roman" w:hAnsi="Times New Roman" w:cs="Times New Roman"/>
          <w:szCs w:val="24"/>
          <w:lang w:val="es-MX"/>
        </w:rPr>
        <w:t>Gasto</w:t>
      </w:r>
      <w:r w:rsidRPr="004E0E05">
        <w:rPr>
          <w:rFonts w:ascii="Times New Roman" w:hAnsi="Times New Roman" w:cs="Times New Roman"/>
          <w:spacing w:val="-3"/>
          <w:szCs w:val="24"/>
          <w:lang w:val="es-MX"/>
        </w:rPr>
        <w:t xml:space="preserve"> </w:t>
      </w:r>
      <w:r w:rsidRPr="004E0E05">
        <w:rPr>
          <w:rFonts w:ascii="Times New Roman" w:hAnsi="Times New Roman" w:cs="Times New Roman"/>
          <w:szCs w:val="24"/>
          <w:lang w:val="es-MX"/>
        </w:rPr>
        <w:t>24710</w:t>
      </w:r>
      <w:r w:rsidR="004E0E05">
        <w:rPr>
          <w:rFonts w:ascii="Times New Roman" w:hAnsi="Times New Roman" w:cs="Times New Roman"/>
          <w:szCs w:val="24"/>
          <w:lang w:val="es-MX"/>
        </w:rPr>
        <w:t xml:space="preserve"> servicios de consultoría de gestión administrativa y financiera, </w:t>
      </w:r>
      <w:r w:rsidRPr="00AA3BAF">
        <w:rPr>
          <w:rFonts w:ascii="Times New Roman" w:hAnsi="Times New Roman" w:cs="Times New Roman"/>
          <w:szCs w:val="24"/>
          <w:lang w:val="es-MX"/>
        </w:rPr>
        <w:t>de la SE- Secretaría de Educación. Los pagos serán por la modalidad de honorarios mensuales contra entrega y aprobación de los informes de conformidad a lo establecido en el cronograma de trabajo</w:t>
      </w:r>
      <w:bookmarkEnd w:id="1"/>
      <w:r w:rsidR="00CC4C8E">
        <w:rPr>
          <w:rFonts w:ascii="Times New Roman" w:hAnsi="Times New Roman" w:cs="Times New Roman"/>
          <w:szCs w:val="24"/>
          <w:lang w:val="es-MX"/>
        </w:rPr>
        <w:t>.</w:t>
      </w:r>
    </w:p>
    <w:p w14:paraId="5969093F" w14:textId="77777777" w:rsidR="00FB2325" w:rsidRPr="00CC4C8E" w:rsidRDefault="00FB2325" w:rsidP="00CC4C8E">
      <w:pPr>
        <w:spacing w:line="276" w:lineRule="auto"/>
        <w:ind w:left="720"/>
        <w:rPr>
          <w:rFonts w:ascii="Times New Roman" w:hAnsi="Times New Roman" w:cs="Times New Roman"/>
          <w:szCs w:val="24"/>
          <w:lang w:val="es-MX"/>
        </w:rPr>
      </w:pPr>
    </w:p>
    <w:p w14:paraId="55693154" w14:textId="7B16936F" w:rsidR="00C029E9" w:rsidRPr="00F723C2" w:rsidRDefault="00C029E9" w:rsidP="00C029E9">
      <w:pPr>
        <w:pStyle w:val="Prrafodelista"/>
        <w:numPr>
          <w:ilvl w:val="0"/>
          <w:numId w:val="15"/>
        </w:numPr>
        <w:jc w:val="left"/>
        <w:rPr>
          <w:rFonts w:ascii="Times New Roman" w:hAnsi="Times New Roman" w:cs="Times New Roman"/>
          <w:b/>
          <w:bCs/>
          <w:szCs w:val="24"/>
          <w:u w:val="single"/>
        </w:rPr>
      </w:pPr>
      <w:r w:rsidRPr="00F723C2">
        <w:rPr>
          <w:rFonts w:ascii="Times New Roman" w:hAnsi="Times New Roman" w:cs="Times New Roman"/>
          <w:b/>
          <w:bCs/>
          <w:szCs w:val="24"/>
          <w:u w:val="single"/>
        </w:rPr>
        <w:t>FORMA</w:t>
      </w:r>
      <w:r w:rsidRPr="00F723C2">
        <w:rPr>
          <w:rFonts w:ascii="Times New Roman" w:hAnsi="Times New Roman" w:cs="Times New Roman"/>
          <w:b/>
          <w:bCs/>
          <w:spacing w:val="-2"/>
          <w:szCs w:val="24"/>
          <w:u w:val="single"/>
        </w:rPr>
        <w:t xml:space="preserve"> </w:t>
      </w:r>
      <w:r w:rsidRPr="00F723C2">
        <w:rPr>
          <w:rFonts w:ascii="Times New Roman" w:hAnsi="Times New Roman" w:cs="Times New Roman"/>
          <w:b/>
          <w:bCs/>
          <w:szCs w:val="24"/>
          <w:u w:val="single"/>
        </w:rPr>
        <w:t xml:space="preserve">DE </w:t>
      </w:r>
      <w:r w:rsidRPr="00F723C2">
        <w:rPr>
          <w:rFonts w:ascii="Times New Roman" w:hAnsi="Times New Roman" w:cs="Times New Roman"/>
          <w:b/>
          <w:bCs/>
          <w:spacing w:val="-4"/>
          <w:szCs w:val="24"/>
          <w:u w:val="single"/>
        </w:rPr>
        <w:t>PAGO</w:t>
      </w:r>
    </w:p>
    <w:p w14:paraId="3AD328CD" w14:textId="00FF2FD3" w:rsidR="00616BDB" w:rsidRDefault="00C029E9" w:rsidP="001D6585">
      <w:pPr>
        <w:spacing w:line="276" w:lineRule="auto"/>
        <w:ind w:left="720"/>
        <w:rPr>
          <w:rFonts w:ascii="Times New Roman" w:hAnsi="Times New Roman" w:cs="Times New Roman"/>
          <w:szCs w:val="24"/>
        </w:rPr>
      </w:pPr>
      <w:r w:rsidRPr="00616BDB">
        <w:rPr>
          <w:rFonts w:ascii="Times New Roman" w:hAnsi="Times New Roman" w:cs="Times New Roman"/>
          <w:szCs w:val="24"/>
        </w:rPr>
        <w:t>El Consultor(a) recibirá sus honorarios profesionales pagaderos en curso de moneda local, recibiendo c</w:t>
      </w:r>
      <w:r w:rsidR="009307DA">
        <w:rPr>
          <w:rFonts w:ascii="Times New Roman" w:hAnsi="Times New Roman" w:cs="Times New Roman"/>
          <w:szCs w:val="24"/>
        </w:rPr>
        <w:t xml:space="preserve">uatro </w:t>
      </w:r>
      <w:r w:rsidRPr="00616BDB">
        <w:rPr>
          <w:rFonts w:ascii="Times New Roman" w:hAnsi="Times New Roman" w:cs="Times New Roman"/>
          <w:szCs w:val="24"/>
        </w:rPr>
        <w:t>(</w:t>
      </w:r>
      <w:r w:rsidR="009307DA">
        <w:rPr>
          <w:rFonts w:ascii="Times New Roman" w:hAnsi="Times New Roman" w:cs="Times New Roman"/>
          <w:szCs w:val="24"/>
        </w:rPr>
        <w:t>4</w:t>
      </w:r>
      <w:r w:rsidRPr="00616BDB">
        <w:rPr>
          <w:rFonts w:ascii="Times New Roman" w:hAnsi="Times New Roman" w:cs="Times New Roman"/>
          <w:szCs w:val="24"/>
        </w:rPr>
        <w:t>) pagos contra presentación y entrega de los productos 1, 2,3</w:t>
      </w:r>
      <w:r w:rsidR="009307DA">
        <w:rPr>
          <w:rFonts w:ascii="Times New Roman" w:hAnsi="Times New Roman" w:cs="Times New Roman"/>
          <w:szCs w:val="24"/>
        </w:rPr>
        <w:t xml:space="preserve"> y 4 </w:t>
      </w:r>
      <w:r w:rsidRPr="00616BDB">
        <w:rPr>
          <w:rFonts w:ascii="Times New Roman" w:hAnsi="Times New Roman" w:cs="Times New Roman"/>
          <w:szCs w:val="24"/>
        </w:rPr>
        <w:t>el cual será revisado y aprobado por la Dirección General</w:t>
      </w:r>
      <w:r w:rsidR="00A70789" w:rsidRPr="00616BDB">
        <w:rPr>
          <w:rFonts w:ascii="Times New Roman" w:hAnsi="Times New Roman" w:cs="Times New Roman"/>
          <w:szCs w:val="24"/>
        </w:rPr>
        <w:t xml:space="preserve"> de Construcciones Escolares y Bienes Inmuebles (DIGECEBI) de esta </w:t>
      </w:r>
      <w:r w:rsidRPr="00616BDB">
        <w:rPr>
          <w:rFonts w:ascii="Times New Roman" w:hAnsi="Times New Roman" w:cs="Times New Roman"/>
          <w:szCs w:val="24"/>
        </w:rPr>
        <w:t>Secretaría de Estado en el Despacho de Educació</w:t>
      </w:r>
      <w:r w:rsidR="00C469E2" w:rsidRPr="00616BDB">
        <w:rPr>
          <w:rFonts w:ascii="Times New Roman" w:hAnsi="Times New Roman" w:cs="Times New Roman"/>
          <w:szCs w:val="24"/>
        </w:rPr>
        <w:t>n</w:t>
      </w:r>
      <w:r w:rsidR="00CC4C8E">
        <w:rPr>
          <w:rFonts w:ascii="Times New Roman" w:hAnsi="Times New Roman" w:cs="Times New Roman"/>
          <w:szCs w:val="24"/>
        </w:rPr>
        <w:t>.</w:t>
      </w:r>
    </w:p>
    <w:p w14:paraId="423DF1F6" w14:textId="77777777" w:rsidR="001D6585" w:rsidRDefault="001D6585" w:rsidP="001D6585">
      <w:pPr>
        <w:spacing w:line="276" w:lineRule="auto"/>
        <w:ind w:left="710"/>
        <w:rPr>
          <w:rFonts w:ascii="Times New Roman" w:hAnsi="Times New Roman" w:cs="Times New Roman"/>
          <w:szCs w:val="24"/>
        </w:rPr>
      </w:pPr>
      <w:r w:rsidRPr="00C029E9">
        <w:rPr>
          <w:rFonts w:ascii="Times New Roman" w:hAnsi="Times New Roman" w:cs="Times New Roman"/>
          <w:szCs w:val="24"/>
        </w:rPr>
        <w:t>Será responsabilidad del consultor/a el cumplimiento de las leyes fiscales vigentes del país, para el pago de los impuestos correspondientes según su aplicabilidad haciéndose efectivo de la siguiente manera:</w:t>
      </w:r>
    </w:p>
    <w:p w14:paraId="0ABE5134" w14:textId="77777777" w:rsidR="001D6585" w:rsidRDefault="001D6585" w:rsidP="001D6585">
      <w:pPr>
        <w:spacing w:line="276" w:lineRule="auto"/>
        <w:ind w:left="720"/>
        <w:rPr>
          <w:rFonts w:ascii="Times New Roman" w:hAnsi="Times New Roman" w:cs="Times New Roman"/>
          <w:szCs w:val="24"/>
        </w:rPr>
      </w:pPr>
    </w:p>
    <w:p w14:paraId="694BE39B" w14:textId="77777777" w:rsidR="001D6585" w:rsidRDefault="001D6585" w:rsidP="001D6585">
      <w:pPr>
        <w:spacing w:line="276" w:lineRule="auto"/>
        <w:ind w:left="0" w:firstLine="0"/>
        <w:rPr>
          <w:rFonts w:ascii="Times New Roman" w:hAnsi="Times New Roman" w:cs="Times New Roman"/>
          <w:szCs w:val="24"/>
        </w:rPr>
      </w:pPr>
    </w:p>
    <w:p w14:paraId="5FA8BF21" w14:textId="77777777" w:rsidR="00CC4C8E" w:rsidRDefault="00CC4C8E" w:rsidP="00CC4C8E">
      <w:pPr>
        <w:spacing w:line="276" w:lineRule="auto"/>
        <w:ind w:left="720"/>
        <w:rPr>
          <w:rFonts w:ascii="Times New Roman" w:hAnsi="Times New Roman" w:cs="Times New Roman"/>
          <w:szCs w:val="24"/>
        </w:rPr>
      </w:pPr>
    </w:p>
    <w:p w14:paraId="3DCE6566" w14:textId="77777777" w:rsidR="00AD6E0E" w:rsidRDefault="00AD6E0E" w:rsidP="00CC4C8E">
      <w:pPr>
        <w:spacing w:line="276" w:lineRule="auto"/>
        <w:ind w:left="720"/>
        <w:rPr>
          <w:rFonts w:ascii="Times New Roman" w:hAnsi="Times New Roman" w:cs="Times New Roman"/>
          <w:szCs w:val="24"/>
        </w:rPr>
      </w:pPr>
    </w:p>
    <w:p w14:paraId="65AFB73D" w14:textId="77777777" w:rsidR="00AD6E0E" w:rsidRDefault="00AD6E0E" w:rsidP="00CC4C8E">
      <w:pPr>
        <w:spacing w:line="276" w:lineRule="auto"/>
        <w:ind w:left="720"/>
        <w:rPr>
          <w:rFonts w:ascii="Times New Roman" w:hAnsi="Times New Roman" w:cs="Times New Roman"/>
          <w:szCs w:val="24"/>
        </w:rPr>
      </w:pPr>
    </w:p>
    <w:tbl>
      <w:tblPr>
        <w:tblStyle w:val="TableNormal"/>
        <w:tblpPr w:leftFromText="180" w:rightFromText="180" w:vertAnchor="page" w:horzAnchor="margin" w:tblpXSpec="center" w:tblpY="2771"/>
        <w:tblW w:w="8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4822"/>
        <w:gridCol w:w="2357"/>
      </w:tblGrid>
      <w:tr w:rsidR="001D6585" w14:paraId="7EF407E7" w14:textId="77777777" w:rsidTr="001D6585">
        <w:trPr>
          <w:trHeight w:val="532"/>
        </w:trPr>
        <w:tc>
          <w:tcPr>
            <w:tcW w:w="1413" w:type="dxa"/>
            <w:shd w:val="clear" w:color="auto" w:fill="DEEAF6" w:themeFill="accent1" w:themeFillTint="33"/>
          </w:tcPr>
          <w:p w14:paraId="3DCB29E6" w14:textId="77777777" w:rsidR="001D6585" w:rsidRPr="00F3075C" w:rsidRDefault="001D6585" w:rsidP="001D6585">
            <w:pPr>
              <w:pStyle w:val="TableParagraph"/>
              <w:spacing w:before="150"/>
              <w:ind w:left="106" w:right="94" w:firstLine="288"/>
              <w:jc w:val="center"/>
              <w:rPr>
                <w:b/>
                <w:sz w:val="20"/>
                <w:szCs w:val="20"/>
              </w:rPr>
            </w:pPr>
            <w:r w:rsidRPr="00470F3D">
              <w:rPr>
                <w:b/>
                <w:spacing w:val="-4"/>
                <w:sz w:val="20"/>
                <w:szCs w:val="20"/>
              </w:rPr>
              <w:lastRenderedPageBreak/>
              <w:t xml:space="preserve">NO. </w:t>
            </w:r>
            <w:r w:rsidRPr="00470F3D">
              <w:rPr>
                <w:b/>
                <w:spacing w:val="-2"/>
                <w:sz w:val="20"/>
                <w:szCs w:val="20"/>
              </w:rPr>
              <w:t>PRODUCTO</w:t>
            </w:r>
          </w:p>
        </w:tc>
        <w:tc>
          <w:tcPr>
            <w:tcW w:w="4822" w:type="dxa"/>
            <w:shd w:val="clear" w:color="auto" w:fill="DEEAF6" w:themeFill="accent1" w:themeFillTint="33"/>
          </w:tcPr>
          <w:p w14:paraId="361323AA" w14:textId="77777777" w:rsidR="001D6585" w:rsidRDefault="001D6585" w:rsidP="001D6585">
            <w:pPr>
              <w:pStyle w:val="TableParagraph"/>
              <w:spacing w:before="10"/>
              <w:rPr>
                <w:sz w:val="24"/>
              </w:rPr>
            </w:pPr>
          </w:p>
          <w:p w14:paraId="174BF2B3" w14:textId="77777777" w:rsidR="001D6585" w:rsidRDefault="001D6585" w:rsidP="001D6585">
            <w:pPr>
              <w:pStyle w:val="TableParagraph"/>
              <w:ind w:left="8"/>
              <w:jc w:val="center"/>
              <w:rPr>
                <w:b/>
                <w:sz w:val="24"/>
              </w:rPr>
            </w:pPr>
            <w:r>
              <w:rPr>
                <w:b/>
                <w:spacing w:val="-2"/>
                <w:sz w:val="24"/>
              </w:rPr>
              <w:t>DESCRIPCIÓN</w:t>
            </w:r>
          </w:p>
        </w:tc>
        <w:tc>
          <w:tcPr>
            <w:tcW w:w="2357" w:type="dxa"/>
            <w:shd w:val="clear" w:color="auto" w:fill="DEEAF6" w:themeFill="accent1" w:themeFillTint="33"/>
          </w:tcPr>
          <w:p w14:paraId="57AA6A82" w14:textId="77777777" w:rsidR="001D6585" w:rsidRDefault="001D6585" w:rsidP="001D6585">
            <w:pPr>
              <w:pStyle w:val="TableParagraph"/>
              <w:spacing w:before="10"/>
              <w:rPr>
                <w:sz w:val="24"/>
              </w:rPr>
            </w:pPr>
          </w:p>
          <w:p w14:paraId="3FC4E0E2" w14:textId="77777777" w:rsidR="001D6585" w:rsidRDefault="001D6585" w:rsidP="001D6585">
            <w:pPr>
              <w:pStyle w:val="TableParagraph"/>
              <w:ind w:left="10"/>
              <w:jc w:val="center"/>
              <w:rPr>
                <w:b/>
                <w:sz w:val="24"/>
              </w:rPr>
            </w:pPr>
            <w:r>
              <w:rPr>
                <w:b/>
                <w:spacing w:val="-2"/>
                <w:sz w:val="24"/>
              </w:rPr>
              <w:t>MONTO</w:t>
            </w:r>
          </w:p>
        </w:tc>
      </w:tr>
      <w:tr w:rsidR="001D6585" w14:paraId="6A416713" w14:textId="77777777" w:rsidTr="001D6585">
        <w:trPr>
          <w:trHeight w:val="867"/>
        </w:trPr>
        <w:tc>
          <w:tcPr>
            <w:tcW w:w="1413" w:type="dxa"/>
          </w:tcPr>
          <w:p w14:paraId="148EBF0E" w14:textId="77777777" w:rsidR="001D6585" w:rsidRDefault="001D6585" w:rsidP="001D6585">
            <w:pPr>
              <w:pStyle w:val="TableParagraph"/>
              <w:rPr>
                <w:sz w:val="24"/>
              </w:rPr>
            </w:pPr>
          </w:p>
          <w:p w14:paraId="43444B96" w14:textId="77777777" w:rsidR="001D6585" w:rsidRDefault="001D6585" w:rsidP="001D6585">
            <w:pPr>
              <w:pStyle w:val="TableParagraph"/>
              <w:spacing w:before="2"/>
              <w:rPr>
                <w:sz w:val="24"/>
              </w:rPr>
            </w:pPr>
          </w:p>
          <w:p w14:paraId="2E14889E" w14:textId="4AD15268" w:rsidR="001D6585" w:rsidRDefault="009307DA" w:rsidP="001D6585">
            <w:pPr>
              <w:pStyle w:val="TableParagraph"/>
              <w:spacing w:before="1"/>
              <w:ind w:left="4"/>
              <w:jc w:val="center"/>
              <w:rPr>
                <w:sz w:val="24"/>
              </w:rPr>
            </w:pPr>
            <w:r>
              <w:rPr>
                <w:spacing w:val="-10"/>
                <w:sz w:val="24"/>
              </w:rPr>
              <w:t>1</w:t>
            </w:r>
          </w:p>
        </w:tc>
        <w:tc>
          <w:tcPr>
            <w:tcW w:w="4822" w:type="dxa"/>
          </w:tcPr>
          <w:p w14:paraId="550D416A" w14:textId="6BDD08AE" w:rsidR="009330B2" w:rsidRPr="00BB6191" w:rsidRDefault="001D6585" w:rsidP="009330B2">
            <w:pPr>
              <w:pStyle w:val="TableParagraph"/>
              <w:ind w:left="107" w:right="96"/>
              <w:jc w:val="both"/>
              <w:rPr>
                <w:sz w:val="24"/>
                <w:lang w:val="es-HN"/>
              </w:rPr>
            </w:pPr>
            <w:r>
              <w:rPr>
                <w:b/>
              </w:rPr>
              <w:t xml:space="preserve">Producto </w:t>
            </w:r>
            <w:r w:rsidR="009307DA">
              <w:rPr>
                <w:b/>
              </w:rPr>
              <w:t>1</w:t>
            </w:r>
            <w:r>
              <w:t xml:space="preserve">: </w:t>
            </w:r>
            <w:r w:rsidR="009330B2" w:rsidRPr="0070128C">
              <w:rPr>
                <w:sz w:val="24"/>
                <w:szCs w:val="24"/>
              </w:rPr>
              <w:t xml:space="preserve"> Presentar</w:t>
            </w:r>
            <w:r w:rsidR="009330B2">
              <w:rPr>
                <w:sz w:val="24"/>
                <w:szCs w:val="24"/>
              </w:rPr>
              <w:t xml:space="preserve"> informe mensual de las actividades realizadas durante el </w:t>
            </w:r>
            <w:r w:rsidR="009330B2" w:rsidRPr="0081095C">
              <w:rPr>
                <w:sz w:val="24"/>
                <w:szCs w:val="24"/>
              </w:rPr>
              <w:t xml:space="preserve">mes de </w:t>
            </w:r>
            <w:r w:rsidR="009330B2">
              <w:rPr>
                <w:sz w:val="24"/>
                <w:szCs w:val="24"/>
              </w:rPr>
              <w:t>septiembre</w:t>
            </w:r>
            <w:r w:rsidR="009330B2" w:rsidRPr="0081095C">
              <w:rPr>
                <w:sz w:val="24"/>
                <w:szCs w:val="24"/>
              </w:rPr>
              <w:t xml:space="preserve"> de 2025</w:t>
            </w:r>
            <w:r w:rsidR="009330B2">
              <w:rPr>
                <w:sz w:val="24"/>
                <w:szCs w:val="24"/>
              </w:rPr>
              <w:t>.</w:t>
            </w:r>
          </w:p>
          <w:p w14:paraId="64C9E80B" w14:textId="78936BED" w:rsidR="001D6585" w:rsidRPr="009330B2" w:rsidRDefault="001D6585" w:rsidP="001D6585">
            <w:pPr>
              <w:pStyle w:val="TableParagraph"/>
              <w:spacing w:line="270" w:lineRule="atLeast"/>
              <w:ind w:left="107" w:right="99"/>
              <w:jc w:val="both"/>
              <w:rPr>
                <w:sz w:val="24"/>
                <w:lang w:val="es-HN"/>
              </w:rPr>
            </w:pPr>
          </w:p>
        </w:tc>
        <w:tc>
          <w:tcPr>
            <w:tcW w:w="2357" w:type="dxa"/>
          </w:tcPr>
          <w:p w14:paraId="30D7D540" w14:textId="77777777" w:rsidR="001D6585" w:rsidRDefault="001D6585" w:rsidP="001D6585">
            <w:pPr>
              <w:pStyle w:val="TableParagraph"/>
              <w:rPr>
                <w:sz w:val="24"/>
              </w:rPr>
            </w:pPr>
          </w:p>
          <w:p w14:paraId="631CB743" w14:textId="77777777" w:rsidR="001D6585" w:rsidRDefault="001D6585" w:rsidP="001D6585">
            <w:pPr>
              <w:pStyle w:val="TableParagraph"/>
              <w:spacing w:before="2"/>
              <w:rPr>
                <w:sz w:val="24"/>
              </w:rPr>
            </w:pPr>
          </w:p>
          <w:p w14:paraId="5FAF7C53" w14:textId="19035725" w:rsidR="001D6585" w:rsidRDefault="001D6585" w:rsidP="001D6585">
            <w:pPr>
              <w:pStyle w:val="TableParagraph"/>
              <w:spacing w:before="1"/>
              <w:ind w:left="10" w:right="1"/>
              <w:jc w:val="center"/>
              <w:rPr>
                <w:sz w:val="24"/>
              </w:rPr>
            </w:pPr>
            <w:r>
              <w:rPr>
                <w:sz w:val="24"/>
              </w:rPr>
              <w:t>L</w:t>
            </w:r>
            <w:r>
              <w:rPr>
                <w:spacing w:val="1"/>
                <w:sz w:val="24"/>
              </w:rPr>
              <w:t xml:space="preserve"> </w:t>
            </w:r>
            <w:r w:rsidR="004E0E05">
              <w:rPr>
                <w:spacing w:val="-2"/>
                <w:sz w:val="24"/>
              </w:rPr>
              <w:t>30</w:t>
            </w:r>
            <w:r>
              <w:rPr>
                <w:spacing w:val="-2"/>
                <w:sz w:val="24"/>
              </w:rPr>
              <w:t>,</w:t>
            </w:r>
            <w:r w:rsidR="004E0E05">
              <w:rPr>
                <w:spacing w:val="-2"/>
                <w:sz w:val="24"/>
              </w:rPr>
              <w:t>566</w:t>
            </w:r>
            <w:r>
              <w:rPr>
                <w:spacing w:val="-2"/>
                <w:sz w:val="24"/>
              </w:rPr>
              <w:t>.</w:t>
            </w:r>
            <w:r w:rsidR="004E0E05">
              <w:rPr>
                <w:spacing w:val="-2"/>
                <w:sz w:val="24"/>
              </w:rPr>
              <w:t>66</w:t>
            </w:r>
          </w:p>
        </w:tc>
      </w:tr>
      <w:tr w:rsidR="001D6585" w14:paraId="5583F144" w14:textId="77777777" w:rsidTr="001D6585">
        <w:trPr>
          <w:trHeight w:val="865"/>
        </w:trPr>
        <w:tc>
          <w:tcPr>
            <w:tcW w:w="1413" w:type="dxa"/>
          </w:tcPr>
          <w:p w14:paraId="6A1C2575" w14:textId="77777777" w:rsidR="001D6585" w:rsidRDefault="001D6585" w:rsidP="001D6585">
            <w:pPr>
              <w:pStyle w:val="TableParagraph"/>
              <w:spacing w:before="275"/>
              <w:rPr>
                <w:sz w:val="24"/>
              </w:rPr>
            </w:pPr>
          </w:p>
          <w:p w14:paraId="54D5E660" w14:textId="22CDBAD3" w:rsidR="001D6585" w:rsidRDefault="009307DA" w:rsidP="001D6585">
            <w:pPr>
              <w:pStyle w:val="TableParagraph"/>
              <w:ind w:left="4"/>
              <w:jc w:val="center"/>
              <w:rPr>
                <w:sz w:val="24"/>
              </w:rPr>
            </w:pPr>
            <w:r>
              <w:rPr>
                <w:spacing w:val="-10"/>
                <w:sz w:val="24"/>
              </w:rPr>
              <w:t>2</w:t>
            </w:r>
          </w:p>
        </w:tc>
        <w:tc>
          <w:tcPr>
            <w:tcW w:w="4822" w:type="dxa"/>
          </w:tcPr>
          <w:p w14:paraId="08E207C6" w14:textId="1AEA7666" w:rsidR="009330B2" w:rsidRPr="00BB6191" w:rsidRDefault="001D6585" w:rsidP="009330B2">
            <w:pPr>
              <w:pStyle w:val="TableParagraph"/>
              <w:ind w:left="107" w:right="96"/>
              <w:jc w:val="both"/>
              <w:rPr>
                <w:sz w:val="24"/>
                <w:lang w:val="es-HN"/>
              </w:rPr>
            </w:pPr>
            <w:r>
              <w:rPr>
                <w:b/>
              </w:rPr>
              <w:t xml:space="preserve">Producto </w:t>
            </w:r>
            <w:r w:rsidR="009307DA">
              <w:rPr>
                <w:b/>
              </w:rPr>
              <w:t>2</w:t>
            </w:r>
            <w:r>
              <w:t>:</w:t>
            </w:r>
            <w:r w:rsidR="009330B2" w:rsidRPr="0070128C">
              <w:rPr>
                <w:sz w:val="24"/>
                <w:szCs w:val="24"/>
              </w:rPr>
              <w:t xml:space="preserve"> Presentar</w:t>
            </w:r>
            <w:r w:rsidR="009330B2">
              <w:rPr>
                <w:sz w:val="24"/>
                <w:szCs w:val="24"/>
              </w:rPr>
              <w:t xml:space="preserve"> informe mensual de las actividades realizadas durante el </w:t>
            </w:r>
            <w:r w:rsidR="009330B2" w:rsidRPr="0081095C">
              <w:rPr>
                <w:sz w:val="24"/>
                <w:szCs w:val="24"/>
              </w:rPr>
              <w:t xml:space="preserve">mes de </w:t>
            </w:r>
            <w:r w:rsidR="009330B2">
              <w:rPr>
                <w:sz w:val="24"/>
                <w:szCs w:val="24"/>
              </w:rPr>
              <w:t>octubre</w:t>
            </w:r>
            <w:r w:rsidR="009330B2" w:rsidRPr="0081095C">
              <w:rPr>
                <w:sz w:val="24"/>
                <w:szCs w:val="24"/>
              </w:rPr>
              <w:t xml:space="preserve"> de 2025</w:t>
            </w:r>
            <w:r w:rsidR="009330B2">
              <w:rPr>
                <w:sz w:val="24"/>
                <w:szCs w:val="24"/>
              </w:rPr>
              <w:t>.</w:t>
            </w:r>
          </w:p>
          <w:p w14:paraId="2CF3C7CB" w14:textId="6250DCFE" w:rsidR="001D6585" w:rsidRPr="009330B2" w:rsidRDefault="001D6585" w:rsidP="001D6585">
            <w:pPr>
              <w:pStyle w:val="TableParagraph"/>
              <w:spacing w:line="276" w:lineRule="exact"/>
              <w:ind w:left="107" w:right="98"/>
              <w:jc w:val="both"/>
              <w:rPr>
                <w:sz w:val="24"/>
                <w:lang w:val="es-HN"/>
              </w:rPr>
            </w:pPr>
          </w:p>
        </w:tc>
        <w:tc>
          <w:tcPr>
            <w:tcW w:w="2357" w:type="dxa"/>
          </w:tcPr>
          <w:p w14:paraId="1F448533" w14:textId="77777777" w:rsidR="001D6585" w:rsidRDefault="001D6585" w:rsidP="001D6585">
            <w:pPr>
              <w:pStyle w:val="TableParagraph"/>
              <w:spacing w:before="275"/>
              <w:rPr>
                <w:sz w:val="24"/>
              </w:rPr>
            </w:pPr>
          </w:p>
          <w:p w14:paraId="22B6AFD3" w14:textId="75C3C36E" w:rsidR="001D6585" w:rsidRDefault="001D6585" w:rsidP="001D6585">
            <w:pPr>
              <w:pStyle w:val="TableParagraph"/>
              <w:ind w:left="10"/>
              <w:jc w:val="center"/>
              <w:rPr>
                <w:sz w:val="24"/>
              </w:rPr>
            </w:pPr>
            <w:r>
              <w:rPr>
                <w:sz w:val="24"/>
              </w:rPr>
              <w:t>L</w:t>
            </w:r>
            <w:r>
              <w:rPr>
                <w:spacing w:val="1"/>
                <w:sz w:val="24"/>
              </w:rPr>
              <w:t xml:space="preserve"> </w:t>
            </w:r>
            <w:r w:rsidR="004E0E05">
              <w:rPr>
                <w:spacing w:val="-2"/>
                <w:sz w:val="24"/>
              </w:rPr>
              <w:t>30,566.66</w:t>
            </w:r>
          </w:p>
        </w:tc>
      </w:tr>
      <w:tr w:rsidR="001D6585" w14:paraId="62E87C3A" w14:textId="77777777" w:rsidTr="001D6585">
        <w:trPr>
          <w:trHeight w:val="866"/>
        </w:trPr>
        <w:tc>
          <w:tcPr>
            <w:tcW w:w="1413" w:type="dxa"/>
          </w:tcPr>
          <w:p w14:paraId="41CB9FB6" w14:textId="77777777" w:rsidR="001D6585" w:rsidRDefault="001D6585" w:rsidP="001D6585">
            <w:pPr>
              <w:pStyle w:val="TableParagraph"/>
              <w:rPr>
                <w:sz w:val="24"/>
              </w:rPr>
            </w:pPr>
          </w:p>
          <w:p w14:paraId="3BBAD312" w14:textId="77777777" w:rsidR="001D6585" w:rsidRDefault="001D6585" w:rsidP="001D6585">
            <w:pPr>
              <w:pStyle w:val="TableParagraph"/>
              <w:spacing w:before="1"/>
              <w:rPr>
                <w:sz w:val="24"/>
              </w:rPr>
            </w:pPr>
          </w:p>
          <w:p w14:paraId="09403E19" w14:textId="0BF9A31A" w:rsidR="001D6585" w:rsidRDefault="009307DA" w:rsidP="001D6585">
            <w:pPr>
              <w:pStyle w:val="TableParagraph"/>
              <w:ind w:left="4"/>
              <w:jc w:val="center"/>
              <w:rPr>
                <w:sz w:val="24"/>
              </w:rPr>
            </w:pPr>
            <w:r>
              <w:rPr>
                <w:spacing w:val="-10"/>
                <w:sz w:val="24"/>
              </w:rPr>
              <w:t>3</w:t>
            </w:r>
          </w:p>
        </w:tc>
        <w:tc>
          <w:tcPr>
            <w:tcW w:w="4822" w:type="dxa"/>
          </w:tcPr>
          <w:p w14:paraId="71AC409F" w14:textId="614D008D" w:rsidR="009330B2" w:rsidRPr="00BB6191" w:rsidRDefault="001D6585" w:rsidP="009330B2">
            <w:pPr>
              <w:pStyle w:val="TableParagraph"/>
              <w:ind w:left="107" w:right="96"/>
              <w:jc w:val="both"/>
              <w:rPr>
                <w:sz w:val="24"/>
                <w:lang w:val="es-HN"/>
              </w:rPr>
            </w:pPr>
            <w:r>
              <w:rPr>
                <w:b/>
              </w:rPr>
              <w:t xml:space="preserve">Producto </w:t>
            </w:r>
            <w:r w:rsidR="009307DA">
              <w:rPr>
                <w:b/>
              </w:rPr>
              <w:t>3</w:t>
            </w:r>
            <w:r>
              <w:t>:</w:t>
            </w:r>
            <w:r w:rsidR="009330B2" w:rsidRPr="0070128C">
              <w:rPr>
                <w:sz w:val="24"/>
                <w:szCs w:val="24"/>
              </w:rPr>
              <w:t xml:space="preserve"> Presentar</w:t>
            </w:r>
            <w:r w:rsidR="009330B2">
              <w:rPr>
                <w:sz w:val="24"/>
                <w:szCs w:val="24"/>
              </w:rPr>
              <w:t xml:space="preserve"> informe mensual de las actividades realizadas durante el </w:t>
            </w:r>
            <w:r w:rsidR="009330B2" w:rsidRPr="0081095C">
              <w:rPr>
                <w:sz w:val="24"/>
                <w:szCs w:val="24"/>
              </w:rPr>
              <w:t xml:space="preserve">mes de </w:t>
            </w:r>
            <w:r w:rsidR="009330B2">
              <w:rPr>
                <w:sz w:val="24"/>
                <w:szCs w:val="24"/>
              </w:rPr>
              <w:t>noviembre</w:t>
            </w:r>
            <w:r w:rsidR="009330B2" w:rsidRPr="0081095C">
              <w:rPr>
                <w:sz w:val="24"/>
                <w:szCs w:val="24"/>
              </w:rPr>
              <w:t xml:space="preserve"> de 2025</w:t>
            </w:r>
            <w:r w:rsidR="009330B2">
              <w:rPr>
                <w:sz w:val="24"/>
                <w:szCs w:val="24"/>
              </w:rPr>
              <w:t>.</w:t>
            </w:r>
          </w:p>
          <w:p w14:paraId="52DFA766" w14:textId="1E42A6DE" w:rsidR="001D6585" w:rsidRDefault="001D6585" w:rsidP="009330B2">
            <w:pPr>
              <w:pStyle w:val="TableParagraph"/>
              <w:spacing w:before="1"/>
              <w:ind w:right="97"/>
              <w:jc w:val="both"/>
              <w:rPr>
                <w:sz w:val="24"/>
              </w:rPr>
            </w:pPr>
          </w:p>
        </w:tc>
        <w:tc>
          <w:tcPr>
            <w:tcW w:w="2357" w:type="dxa"/>
          </w:tcPr>
          <w:p w14:paraId="6925D17D" w14:textId="77777777" w:rsidR="001D6585" w:rsidRDefault="001D6585" w:rsidP="001D6585">
            <w:pPr>
              <w:pStyle w:val="TableParagraph"/>
              <w:rPr>
                <w:sz w:val="24"/>
              </w:rPr>
            </w:pPr>
          </w:p>
          <w:p w14:paraId="6AE2A11E" w14:textId="77777777" w:rsidR="001D6585" w:rsidRDefault="001D6585" w:rsidP="001D6585">
            <w:pPr>
              <w:pStyle w:val="TableParagraph"/>
              <w:spacing w:before="1"/>
              <w:rPr>
                <w:sz w:val="24"/>
              </w:rPr>
            </w:pPr>
          </w:p>
          <w:p w14:paraId="134BEDA5" w14:textId="6B26866B" w:rsidR="001D6585" w:rsidRDefault="001D6585" w:rsidP="001D6585">
            <w:pPr>
              <w:pStyle w:val="TableParagraph"/>
              <w:ind w:left="10"/>
              <w:jc w:val="center"/>
              <w:rPr>
                <w:sz w:val="24"/>
              </w:rPr>
            </w:pPr>
            <w:r>
              <w:rPr>
                <w:sz w:val="24"/>
              </w:rPr>
              <w:t>L</w:t>
            </w:r>
            <w:r>
              <w:rPr>
                <w:spacing w:val="1"/>
                <w:sz w:val="24"/>
              </w:rPr>
              <w:t xml:space="preserve"> </w:t>
            </w:r>
            <w:r w:rsidR="004E0E05">
              <w:rPr>
                <w:spacing w:val="-2"/>
                <w:sz w:val="24"/>
              </w:rPr>
              <w:t>30,566.67</w:t>
            </w:r>
          </w:p>
        </w:tc>
      </w:tr>
      <w:tr w:rsidR="001D6585" w14:paraId="7852E3A2" w14:textId="77777777" w:rsidTr="001D6585">
        <w:trPr>
          <w:trHeight w:val="865"/>
        </w:trPr>
        <w:tc>
          <w:tcPr>
            <w:tcW w:w="1413" w:type="dxa"/>
          </w:tcPr>
          <w:p w14:paraId="0BF29A22" w14:textId="77777777" w:rsidR="001D6585" w:rsidRDefault="001D6585" w:rsidP="001D6585">
            <w:pPr>
              <w:pStyle w:val="TableParagraph"/>
              <w:spacing w:before="274"/>
              <w:rPr>
                <w:sz w:val="24"/>
              </w:rPr>
            </w:pPr>
          </w:p>
          <w:p w14:paraId="750FD4C1" w14:textId="3798487C" w:rsidR="001D6585" w:rsidRDefault="009307DA" w:rsidP="001D6585">
            <w:pPr>
              <w:pStyle w:val="TableParagraph"/>
              <w:spacing w:before="1"/>
              <w:ind w:left="4"/>
              <w:jc w:val="center"/>
              <w:rPr>
                <w:sz w:val="24"/>
              </w:rPr>
            </w:pPr>
            <w:r>
              <w:rPr>
                <w:spacing w:val="-10"/>
                <w:sz w:val="24"/>
              </w:rPr>
              <w:t>4</w:t>
            </w:r>
          </w:p>
        </w:tc>
        <w:tc>
          <w:tcPr>
            <w:tcW w:w="4822" w:type="dxa"/>
          </w:tcPr>
          <w:p w14:paraId="2B8DF478" w14:textId="416EB75A" w:rsidR="009330B2" w:rsidRPr="00BB6191" w:rsidRDefault="001D6585" w:rsidP="009330B2">
            <w:pPr>
              <w:pStyle w:val="TableParagraph"/>
              <w:ind w:left="107" w:right="96"/>
              <w:jc w:val="both"/>
              <w:rPr>
                <w:sz w:val="24"/>
                <w:lang w:val="es-HN"/>
              </w:rPr>
            </w:pPr>
            <w:r>
              <w:rPr>
                <w:b/>
              </w:rPr>
              <w:t xml:space="preserve">Producto </w:t>
            </w:r>
            <w:r w:rsidR="009307DA">
              <w:rPr>
                <w:b/>
              </w:rPr>
              <w:t>4</w:t>
            </w:r>
            <w:r>
              <w:rPr>
                <w:sz w:val="24"/>
              </w:rPr>
              <w:t xml:space="preserve">: </w:t>
            </w:r>
            <w:r w:rsidR="009330B2" w:rsidRPr="0070128C">
              <w:rPr>
                <w:sz w:val="24"/>
                <w:szCs w:val="24"/>
              </w:rPr>
              <w:t xml:space="preserve"> Presentar</w:t>
            </w:r>
            <w:r w:rsidR="009330B2">
              <w:rPr>
                <w:sz w:val="24"/>
                <w:szCs w:val="24"/>
              </w:rPr>
              <w:t xml:space="preserve"> informe final de las actividades realizadas durante el </w:t>
            </w:r>
            <w:r w:rsidR="009330B2" w:rsidRPr="0081095C">
              <w:rPr>
                <w:sz w:val="24"/>
                <w:szCs w:val="24"/>
              </w:rPr>
              <w:t>mes de</w:t>
            </w:r>
            <w:r w:rsidR="009330B2">
              <w:rPr>
                <w:sz w:val="24"/>
                <w:szCs w:val="24"/>
              </w:rPr>
              <w:t xml:space="preserve"> diciembre</w:t>
            </w:r>
            <w:r w:rsidR="009330B2" w:rsidRPr="0081095C">
              <w:rPr>
                <w:sz w:val="24"/>
                <w:szCs w:val="24"/>
              </w:rPr>
              <w:t xml:space="preserve"> de 2025</w:t>
            </w:r>
            <w:r w:rsidR="009330B2">
              <w:rPr>
                <w:sz w:val="24"/>
                <w:szCs w:val="24"/>
              </w:rPr>
              <w:t>.</w:t>
            </w:r>
          </w:p>
          <w:p w14:paraId="7B61D81C" w14:textId="7FE86EF0" w:rsidR="001D6585" w:rsidRPr="009330B2" w:rsidRDefault="001D6585" w:rsidP="001D6585">
            <w:pPr>
              <w:pStyle w:val="TableParagraph"/>
              <w:tabs>
                <w:tab w:val="left" w:pos="3648"/>
              </w:tabs>
              <w:spacing w:line="276" w:lineRule="exact"/>
              <w:ind w:left="107" w:right="98"/>
              <w:jc w:val="both"/>
              <w:rPr>
                <w:sz w:val="24"/>
                <w:lang w:val="es-HN"/>
              </w:rPr>
            </w:pPr>
          </w:p>
        </w:tc>
        <w:tc>
          <w:tcPr>
            <w:tcW w:w="2357" w:type="dxa"/>
          </w:tcPr>
          <w:p w14:paraId="73ACAEDE" w14:textId="77777777" w:rsidR="001D6585" w:rsidRDefault="001D6585" w:rsidP="001D6585">
            <w:pPr>
              <w:pStyle w:val="TableParagraph"/>
              <w:spacing w:before="274"/>
              <w:rPr>
                <w:sz w:val="24"/>
              </w:rPr>
            </w:pPr>
          </w:p>
          <w:p w14:paraId="42BD6EDD" w14:textId="4C79FAEC" w:rsidR="001D6585" w:rsidRDefault="001D6585" w:rsidP="001D6585">
            <w:pPr>
              <w:pStyle w:val="TableParagraph"/>
              <w:spacing w:before="1"/>
              <w:ind w:left="10"/>
              <w:jc w:val="center"/>
              <w:rPr>
                <w:sz w:val="24"/>
              </w:rPr>
            </w:pPr>
            <w:r>
              <w:rPr>
                <w:sz w:val="24"/>
              </w:rPr>
              <w:t>L</w:t>
            </w:r>
            <w:r>
              <w:rPr>
                <w:spacing w:val="1"/>
                <w:sz w:val="24"/>
              </w:rPr>
              <w:t xml:space="preserve"> </w:t>
            </w:r>
            <w:r w:rsidR="004E0E05">
              <w:rPr>
                <w:spacing w:val="-2"/>
                <w:sz w:val="24"/>
              </w:rPr>
              <w:t>30,566.67</w:t>
            </w:r>
          </w:p>
        </w:tc>
      </w:tr>
      <w:tr w:rsidR="001D6585" w14:paraId="116DF236" w14:textId="77777777" w:rsidTr="001D6585">
        <w:trPr>
          <w:trHeight w:val="171"/>
        </w:trPr>
        <w:tc>
          <w:tcPr>
            <w:tcW w:w="6235" w:type="dxa"/>
            <w:gridSpan w:val="2"/>
            <w:shd w:val="clear" w:color="auto" w:fill="DEEAF6" w:themeFill="accent1" w:themeFillTint="33"/>
          </w:tcPr>
          <w:p w14:paraId="1EF3A568" w14:textId="77777777" w:rsidR="001D6585" w:rsidRDefault="001D6585" w:rsidP="001D6585">
            <w:pPr>
              <w:pStyle w:val="TableParagraph"/>
              <w:spacing w:before="1" w:line="256" w:lineRule="exact"/>
              <w:ind w:left="7"/>
              <w:jc w:val="center"/>
              <w:rPr>
                <w:b/>
                <w:spacing w:val="-2"/>
                <w:sz w:val="24"/>
              </w:rPr>
            </w:pPr>
            <w:r>
              <w:rPr>
                <w:b/>
                <w:spacing w:val="-2"/>
                <w:sz w:val="24"/>
              </w:rPr>
              <w:t xml:space="preserve">TOTAL </w:t>
            </w:r>
          </w:p>
          <w:p w14:paraId="041D3B76" w14:textId="77777777" w:rsidR="001D6585" w:rsidRDefault="001D6585" w:rsidP="001D6585">
            <w:pPr>
              <w:pStyle w:val="TableParagraph"/>
              <w:spacing w:before="1" w:line="256" w:lineRule="exact"/>
              <w:ind w:left="7"/>
              <w:jc w:val="center"/>
              <w:rPr>
                <w:b/>
                <w:sz w:val="24"/>
              </w:rPr>
            </w:pPr>
          </w:p>
        </w:tc>
        <w:tc>
          <w:tcPr>
            <w:tcW w:w="2357" w:type="dxa"/>
            <w:shd w:val="clear" w:color="auto" w:fill="DEEAF6" w:themeFill="accent1" w:themeFillTint="33"/>
          </w:tcPr>
          <w:p w14:paraId="707EC594" w14:textId="34C341C4" w:rsidR="001D6585" w:rsidRDefault="001D6585" w:rsidP="001D6585">
            <w:pPr>
              <w:pStyle w:val="TableParagraph"/>
              <w:spacing w:before="1" w:line="256" w:lineRule="exact"/>
              <w:ind w:left="10"/>
              <w:jc w:val="center"/>
              <w:rPr>
                <w:b/>
                <w:sz w:val="24"/>
              </w:rPr>
            </w:pPr>
            <w:r>
              <w:rPr>
                <w:b/>
                <w:sz w:val="24"/>
              </w:rPr>
              <w:t xml:space="preserve">L </w:t>
            </w:r>
            <w:r w:rsidR="004E0E05">
              <w:rPr>
                <w:b/>
                <w:sz w:val="24"/>
              </w:rPr>
              <w:t>122</w:t>
            </w:r>
            <w:r w:rsidR="009307DA">
              <w:rPr>
                <w:b/>
                <w:sz w:val="24"/>
              </w:rPr>
              <w:t>,</w:t>
            </w:r>
            <w:r w:rsidR="004E0E05">
              <w:rPr>
                <w:b/>
                <w:sz w:val="24"/>
              </w:rPr>
              <w:t>266.67</w:t>
            </w:r>
          </w:p>
          <w:p w14:paraId="4A6EA2F2" w14:textId="77777777" w:rsidR="001D6585" w:rsidRDefault="001D6585" w:rsidP="001D6585">
            <w:pPr>
              <w:pStyle w:val="TableParagraph"/>
              <w:spacing w:before="1" w:line="256" w:lineRule="exact"/>
              <w:rPr>
                <w:b/>
                <w:sz w:val="24"/>
              </w:rPr>
            </w:pPr>
          </w:p>
        </w:tc>
      </w:tr>
    </w:tbl>
    <w:p w14:paraId="52CC6445" w14:textId="77777777" w:rsidR="00AD6E0E" w:rsidRDefault="00AD6E0E" w:rsidP="00CC4C8E">
      <w:pPr>
        <w:spacing w:line="276" w:lineRule="auto"/>
        <w:ind w:left="720"/>
        <w:rPr>
          <w:rFonts w:ascii="Times New Roman" w:hAnsi="Times New Roman" w:cs="Times New Roman"/>
          <w:szCs w:val="24"/>
        </w:rPr>
      </w:pPr>
    </w:p>
    <w:p w14:paraId="6A6BEE89" w14:textId="77777777" w:rsidR="00AD6E0E" w:rsidRDefault="00AD6E0E" w:rsidP="00CC4C8E">
      <w:pPr>
        <w:spacing w:line="276" w:lineRule="auto"/>
        <w:ind w:left="720"/>
        <w:rPr>
          <w:rFonts w:ascii="Times New Roman" w:hAnsi="Times New Roman" w:cs="Times New Roman"/>
          <w:szCs w:val="24"/>
        </w:rPr>
      </w:pPr>
    </w:p>
    <w:p w14:paraId="717E08A7" w14:textId="77777777" w:rsidR="00616BDB" w:rsidRDefault="00616BDB" w:rsidP="00AD6E0E">
      <w:pPr>
        <w:spacing w:line="276" w:lineRule="auto"/>
        <w:ind w:left="0" w:firstLine="0"/>
        <w:jc w:val="left"/>
        <w:rPr>
          <w:rFonts w:ascii="Times New Roman" w:hAnsi="Times New Roman" w:cs="Times New Roman"/>
          <w:szCs w:val="24"/>
        </w:rPr>
      </w:pPr>
    </w:p>
    <w:p w14:paraId="5C565275" w14:textId="77777777" w:rsidR="001D6585" w:rsidRPr="00C029E9" w:rsidRDefault="001D6585" w:rsidP="00AD6E0E">
      <w:pPr>
        <w:spacing w:line="276" w:lineRule="auto"/>
        <w:ind w:left="0" w:firstLine="0"/>
        <w:jc w:val="left"/>
        <w:rPr>
          <w:rFonts w:ascii="Times New Roman" w:hAnsi="Times New Roman" w:cs="Times New Roman"/>
          <w:szCs w:val="24"/>
        </w:rPr>
      </w:pPr>
    </w:p>
    <w:p w14:paraId="304BE865" w14:textId="3CF1381D" w:rsidR="00CF55A2" w:rsidRPr="009307DA" w:rsidRDefault="00183D7E" w:rsidP="009307DA">
      <w:pPr>
        <w:pStyle w:val="Prrafodelista"/>
        <w:numPr>
          <w:ilvl w:val="0"/>
          <w:numId w:val="15"/>
        </w:numPr>
        <w:jc w:val="left"/>
        <w:rPr>
          <w:rFonts w:ascii="Times New Roman" w:hAnsi="Times New Roman" w:cs="Times New Roman"/>
          <w:b/>
          <w:bCs/>
          <w:spacing w:val="-2"/>
          <w:sz w:val="24"/>
          <w:szCs w:val="24"/>
          <w:u w:val="single"/>
        </w:rPr>
      </w:pPr>
      <w:r w:rsidRPr="009307DA">
        <w:rPr>
          <w:rFonts w:ascii="Times New Roman" w:hAnsi="Times New Roman" w:cs="Times New Roman"/>
          <w:b/>
          <w:bCs/>
          <w:szCs w:val="24"/>
          <w:u w:val="single"/>
        </w:rPr>
        <w:t>RETENCIONES</w:t>
      </w:r>
      <w:r w:rsidRPr="009307DA">
        <w:rPr>
          <w:rFonts w:ascii="Times New Roman" w:hAnsi="Times New Roman" w:cs="Times New Roman"/>
          <w:b/>
          <w:bCs/>
          <w:spacing w:val="-8"/>
          <w:szCs w:val="24"/>
          <w:u w:val="single"/>
        </w:rPr>
        <w:t xml:space="preserve"> </w:t>
      </w:r>
      <w:r w:rsidRPr="009307DA">
        <w:rPr>
          <w:rFonts w:ascii="Times New Roman" w:hAnsi="Times New Roman" w:cs="Times New Roman"/>
          <w:b/>
          <w:bCs/>
          <w:szCs w:val="24"/>
          <w:u w:val="single"/>
        </w:rPr>
        <w:t>Y</w:t>
      </w:r>
      <w:r w:rsidRPr="009307DA">
        <w:rPr>
          <w:rFonts w:ascii="Times New Roman" w:hAnsi="Times New Roman" w:cs="Times New Roman"/>
          <w:b/>
          <w:bCs/>
          <w:spacing w:val="-5"/>
          <w:szCs w:val="24"/>
          <w:u w:val="single"/>
        </w:rPr>
        <w:t xml:space="preserve"> </w:t>
      </w:r>
      <w:r w:rsidRPr="009307DA">
        <w:rPr>
          <w:rFonts w:ascii="Times New Roman" w:hAnsi="Times New Roman" w:cs="Times New Roman"/>
          <w:b/>
          <w:bCs/>
          <w:szCs w:val="24"/>
          <w:u w:val="single"/>
        </w:rPr>
        <w:t>GARANTIA</w:t>
      </w:r>
      <w:r w:rsidRPr="009307DA">
        <w:rPr>
          <w:rFonts w:ascii="Times New Roman" w:hAnsi="Times New Roman" w:cs="Times New Roman"/>
          <w:b/>
          <w:bCs/>
          <w:spacing w:val="-5"/>
          <w:szCs w:val="24"/>
          <w:u w:val="single"/>
        </w:rPr>
        <w:t xml:space="preserve"> </w:t>
      </w:r>
      <w:r w:rsidRPr="009307DA">
        <w:rPr>
          <w:rFonts w:ascii="Times New Roman" w:hAnsi="Times New Roman" w:cs="Times New Roman"/>
          <w:b/>
          <w:bCs/>
          <w:szCs w:val="24"/>
          <w:u w:val="single"/>
        </w:rPr>
        <w:t>DE</w:t>
      </w:r>
      <w:r w:rsidRPr="009307DA">
        <w:rPr>
          <w:rFonts w:ascii="Times New Roman" w:hAnsi="Times New Roman" w:cs="Times New Roman"/>
          <w:b/>
          <w:bCs/>
          <w:spacing w:val="-4"/>
          <w:szCs w:val="24"/>
          <w:u w:val="single"/>
        </w:rPr>
        <w:t xml:space="preserve"> </w:t>
      </w:r>
      <w:r w:rsidRPr="009307DA">
        <w:rPr>
          <w:rFonts w:ascii="Times New Roman" w:hAnsi="Times New Roman" w:cs="Times New Roman"/>
          <w:b/>
          <w:bCs/>
          <w:szCs w:val="24"/>
          <w:u w:val="single"/>
        </w:rPr>
        <w:t>CUMPLIMIENTO</w:t>
      </w:r>
      <w:r w:rsidRPr="009307DA">
        <w:rPr>
          <w:rFonts w:ascii="Times New Roman" w:hAnsi="Times New Roman" w:cs="Times New Roman"/>
          <w:b/>
          <w:bCs/>
          <w:spacing w:val="-2"/>
          <w:szCs w:val="24"/>
          <w:u w:val="single"/>
        </w:rPr>
        <w:t xml:space="preserve"> </w:t>
      </w:r>
      <w:r w:rsidRPr="009307DA">
        <w:rPr>
          <w:rFonts w:ascii="Times New Roman" w:hAnsi="Times New Roman" w:cs="Times New Roman"/>
          <w:b/>
          <w:bCs/>
          <w:szCs w:val="24"/>
          <w:u w:val="single"/>
        </w:rPr>
        <w:t>DE</w:t>
      </w:r>
      <w:r w:rsidRPr="009307DA">
        <w:rPr>
          <w:rFonts w:ascii="Times New Roman" w:hAnsi="Times New Roman" w:cs="Times New Roman"/>
          <w:b/>
          <w:bCs/>
          <w:spacing w:val="-3"/>
          <w:szCs w:val="24"/>
          <w:u w:val="single"/>
        </w:rPr>
        <w:t xml:space="preserve"> </w:t>
      </w:r>
      <w:r w:rsidRPr="009307DA">
        <w:rPr>
          <w:rFonts w:ascii="Times New Roman" w:hAnsi="Times New Roman" w:cs="Times New Roman"/>
          <w:b/>
          <w:bCs/>
          <w:spacing w:val="-2"/>
          <w:szCs w:val="24"/>
          <w:u w:val="single"/>
        </w:rPr>
        <w:t>CONTRATO</w:t>
      </w:r>
    </w:p>
    <w:p w14:paraId="17D3E1DB" w14:textId="04386A80" w:rsidR="001D6585" w:rsidRDefault="00183D7E" w:rsidP="00526518">
      <w:pPr>
        <w:spacing w:line="276" w:lineRule="auto"/>
        <w:ind w:left="637"/>
        <w:rPr>
          <w:rFonts w:ascii="Times New Roman" w:hAnsi="Times New Roman" w:cs="Times New Roman"/>
        </w:rPr>
      </w:pPr>
      <w:r w:rsidRPr="00183D7E">
        <w:rPr>
          <w:rFonts w:ascii="Times New Roman" w:hAnsi="Times New Roman" w:cs="Times New Roman"/>
        </w:rPr>
        <w:t xml:space="preserve">Se hará́ una retención equivalente al </w:t>
      </w:r>
      <w:r w:rsidR="00EF633B">
        <w:rPr>
          <w:rFonts w:ascii="Times New Roman" w:hAnsi="Times New Roman" w:cs="Times New Roman"/>
        </w:rPr>
        <w:t>d</w:t>
      </w:r>
      <w:r w:rsidRPr="00183D7E">
        <w:rPr>
          <w:rFonts w:ascii="Times New Roman" w:hAnsi="Times New Roman" w:cs="Times New Roman"/>
        </w:rPr>
        <w:t>oce</w:t>
      </w:r>
      <w:r w:rsidR="00EF633B">
        <w:rPr>
          <w:rFonts w:ascii="Times New Roman" w:hAnsi="Times New Roman" w:cs="Times New Roman"/>
        </w:rPr>
        <w:t xml:space="preserve"> y medio por ciento</w:t>
      </w:r>
      <w:r w:rsidRPr="00183D7E">
        <w:rPr>
          <w:rFonts w:ascii="Times New Roman" w:hAnsi="Times New Roman" w:cs="Times New Roman"/>
        </w:rPr>
        <w:t xml:space="preserve"> (12.5%) sobre los honorarios en concepto de Impuesto Sobre la Renta (ISR), No obstante, si el</w:t>
      </w:r>
      <w:r w:rsidRPr="00183D7E">
        <w:rPr>
          <w:rFonts w:ascii="Times New Roman" w:hAnsi="Times New Roman" w:cs="Times New Roman"/>
          <w:spacing w:val="40"/>
        </w:rPr>
        <w:t xml:space="preserve"> </w:t>
      </w:r>
      <w:r w:rsidRPr="00183D7E">
        <w:rPr>
          <w:rFonts w:ascii="Times New Roman" w:hAnsi="Times New Roman" w:cs="Times New Roman"/>
        </w:rPr>
        <w:t>Consultor/a está sujeto al Régimen de Pagos a Cuenta, deberá́ presentar la constancia actualizada extendida por el Servicio de Administración de Rentas (SAR). Para efectos del pago, el consultor/a deberá́ tener recibos por honorarios vigentes en el SAR</w:t>
      </w:r>
      <w:r w:rsidR="00446796">
        <w:rPr>
          <w:rFonts w:ascii="Times New Roman" w:hAnsi="Times New Roman" w:cs="Times New Roman"/>
        </w:rPr>
        <w:t>.</w:t>
      </w:r>
    </w:p>
    <w:p w14:paraId="3E585861" w14:textId="77777777" w:rsidR="00526518" w:rsidRDefault="00526518" w:rsidP="00526518">
      <w:pPr>
        <w:spacing w:line="276" w:lineRule="auto"/>
        <w:ind w:left="637"/>
        <w:rPr>
          <w:rFonts w:ascii="Times New Roman" w:hAnsi="Times New Roman" w:cs="Times New Roman"/>
        </w:rPr>
      </w:pPr>
    </w:p>
    <w:p w14:paraId="7E872BCE" w14:textId="1E39508D" w:rsidR="00DC022A" w:rsidRDefault="00183D7E" w:rsidP="00446796">
      <w:pPr>
        <w:spacing w:line="276" w:lineRule="auto"/>
        <w:ind w:left="637"/>
        <w:rPr>
          <w:rFonts w:ascii="Times New Roman" w:hAnsi="Times New Roman" w:cs="Times New Roman"/>
        </w:rPr>
      </w:pPr>
      <w:r w:rsidRPr="00183D7E">
        <w:rPr>
          <w:rFonts w:ascii="Times New Roman" w:hAnsi="Times New Roman" w:cs="Times New Roman"/>
        </w:rPr>
        <w:t>En cumplimiento a lo establecido en el Artículo 106 de la Ley de Contratación del Estado, por concepto de Garantía de cumplimiento de Contrato se aplicará una</w:t>
      </w:r>
      <w:r w:rsidRPr="00183D7E">
        <w:rPr>
          <w:rFonts w:ascii="Times New Roman" w:hAnsi="Times New Roman" w:cs="Times New Roman"/>
          <w:spacing w:val="40"/>
        </w:rPr>
        <w:t xml:space="preserve"> </w:t>
      </w:r>
      <w:r w:rsidRPr="00183D7E">
        <w:rPr>
          <w:rFonts w:ascii="Times New Roman" w:hAnsi="Times New Roman" w:cs="Times New Roman"/>
        </w:rPr>
        <w:t>retención equivalente</w:t>
      </w:r>
      <w:r w:rsidRPr="00183D7E">
        <w:rPr>
          <w:rFonts w:ascii="Times New Roman" w:hAnsi="Times New Roman" w:cs="Times New Roman"/>
          <w:spacing w:val="-1"/>
        </w:rPr>
        <w:t xml:space="preserve"> </w:t>
      </w:r>
      <w:r w:rsidRPr="00183D7E">
        <w:rPr>
          <w:rFonts w:ascii="Times New Roman" w:hAnsi="Times New Roman" w:cs="Times New Roman"/>
        </w:rPr>
        <w:t>al</w:t>
      </w:r>
      <w:r w:rsidRPr="00183D7E">
        <w:rPr>
          <w:rFonts w:ascii="Times New Roman" w:hAnsi="Times New Roman" w:cs="Times New Roman"/>
          <w:spacing w:val="-1"/>
        </w:rPr>
        <w:t xml:space="preserve"> </w:t>
      </w:r>
      <w:r w:rsidRPr="00183D7E">
        <w:rPr>
          <w:rFonts w:ascii="Times New Roman" w:hAnsi="Times New Roman" w:cs="Times New Roman"/>
        </w:rPr>
        <w:t>diez por ciento</w:t>
      </w:r>
      <w:r w:rsidRPr="00183D7E">
        <w:rPr>
          <w:rFonts w:ascii="Times New Roman" w:hAnsi="Times New Roman" w:cs="Times New Roman"/>
          <w:spacing w:val="-3"/>
        </w:rPr>
        <w:t xml:space="preserve"> </w:t>
      </w:r>
      <w:r w:rsidRPr="00183D7E">
        <w:rPr>
          <w:rFonts w:ascii="Times New Roman" w:hAnsi="Times New Roman" w:cs="Times New Roman"/>
        </w:rPr>
        <w:t>(10%) de cada pago</w:t>
      </w:r>
      <w:r w:rsidRPr="00183D7E">
        <w:rPr>
          <w:rFonts w:ascii="Times New Roman" w:hAnsi="Times New Roman" w:cs="Times New Roman"/>
          <w:spacing w:val="-3"/>
        </w:rPr>
        <w:t xml:space="preserve"> </w:t>
      </w:r>
      <w:r w:rsidRPr="00183D7E">
        <w:rPr>
          <w:rFonts w:ascii="Times New Roman" w:hAnsi="Times New Roman" w:cs="Times New Roman"/>
        </w:rPr>
        <w:t>mensual que se</w:t>
      </w:r>
      <w:r w:rsidRPr="00183D7E">
        <w:rPr>
          <w:rFonts w:ascii="Times New Roman" w:hAnsi="Times New Roman" w:cs="Times New Roman"/>
          <w:spacing w:val="-1"/>
        </w:rPr>
        <w:t xml:space="preserve"> </w:t>
      </w:r>
      <w:r w:rsidRPr="00183D7E">
        <w:rPr>
          <w:rFonts w:ascii="Times New Roman" w:hAnsi="Times New Roman" w:cs="Times New Roman"/>
        </w:rPr>
        <w:t>le</w:t>
      </w:r>
      <w:r w:rsidRPr="00183D7E">
        <w:rPr>
          <w:rFonts w:ascii="Times New Roman" w:hAnsi="Times New Roman" w:cs="Times New Roman"/>
          <w:spacing w:val="-1"/>
        </w:rPr>
        <w:t xml:space="preserve"> </w:t>
      </w:r>
      <w:r w:rsidRPr="00183D7E">
        <w:rPr>
          <w:rFonts w:ascii="Times New Roman" w:hAnsi="Times New Roman" w:cs="Times New Roman"/>
        </w:rPr>
        <w:t>efectúe a “EL CONSULTOR/A" en concepto de honorarios. Las retenciones serán</w:t>
      </w:r>
      <w:r w:rsidRPr="00183D7E">
        <w:rPr>
          <w:rFonts w:ascii="Times New Roman" w:hAnsi="Times New Roman" w:cs="Times New Roman"/>
          <w:spacing w:val="40"/>
        </w:rPr>
        <w:t xml:space="preserve"> </w:t>
      </w:r>
      <w:r w:rsidRPr="00183D7E">
        <w:rPr>
          <w:rFonts w:ascii="Times New Roman" w:hAnsi="Times New Roman" w:cs="Times New Roman"/>
        </w:rPr>
        <w:t>desembolsadas en un solo pago al finalizar el periodo estipulado para la consultoría, previa aprobación del informe final.</w:t>
      </w:r>
    </w:p>
    <w:p w14:paraId="7B6D79B0" w14:textId="5E435E26" w:rsidR="00526518" w:rsidRDefault="00526518">
      <w:pPr>
        <w:spacing w:after="160" w:line="259" w:lineRule="auto"/>
        <w:ind w:left="0" w:firstLine="0"/>
        <w:jc w:val="left"/>
        <w:rPr>
          <w:rFonts w:ascii="Times New Roman" w:hAnsi="Times New Roman" w:cs="Times New Roman"/>
        </w:rPr>
      </w:pPr>
      <w:r>
        <w:rPr>
          <w:rFonts w:ascii="Times New Roman" w:hAnsi="Times New Roman" w:cs="Times New Roman"/>
        </w:rPr>
        <w:br w:type="page"/>
      </w:r>
    </w:p>
    <w:p w14:paraId="597FBAA2" w14:textId="77777777" w:rsidR="00446796" w:rsidRDefault="00446796" w:rsidP="00446796">
      <w:pPr>
        <w:spacing w:line="276" w:lineRule="auto"/>
        <w:ind w:left="637"/>
        <w:rPr>
          <w:rFonts w:ascii="Times New Roman" w:hAnsi="Times New Roman" w:cs="Times New Roman"/>
        </w:rPr>
      </w:pPr>
    </w:p>
    <w:p w14:paraId="274E16A9" w14:textId="77777777" w:rsidR="001615DF" w:rsidRDefault="001615DF" w:rsidP="001615DF">
      <w:pPr>
        <w:spacing w:line="276" w:lineRule="auto"/>
        <w:rPr>
          <w:rFonts w:ascii="Times New Roman" w:hAnsi="Times New Roman" w:cs="Times New Roman"/>
        </w:rPr>
      </w:pPr>
    </w:p>
    <w:p w14:paraId="3CDF574E" w14:textId="6A1E0F39" w:rsidR="00C80011" w:rsidRPr="00C80011" w:rsidRDefault="001102D0" w:rsidP="00C80011">
      <w:pPr>
        <w:pStyle w:val="Prrafodelista"/>
        <w:numPr>
          <w:ilvl w:val="0"/>
          <w:numId w:val="15"/>
        </w:numPr>
        <w:spacing w:line="276" w:lineRule="auto"/>
        <w:jc w:val="left"/>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r w:rsidR="00C80011" w:rsidRPr="00C80011">
        <w:rPr>
          <w:rFonts w:ascii="Times New Roman" w:hAnsi="Times New Roman" w:cs="Times New Roman"/>
          <w:b/>
          <w:bCs/>
          <w:sz w:val="24"/>
          <w:szCs w:val="24"/>
          <w:u w:val="single"/>
        </w:rPr>
        <w:t>MULTAS</w:t>
      </w:r>
      <w:r w:rsidR="00C80011" w:rsidRPr="00C80011">
        <w:rPr>
          <w:rFonts w:ascii="Times New Roman" w:hAnsi="Times New Roman" w:cs="Times New Roman"/>
          <w:b/>
          <w:bCs/>
          <w:spacing w:val="-4"/>
          <w:sz w:val="24"/>
          <w:szCs w:val="24"/>
          <w:u w:val="single"/>
        </w:rPr>
        <w:t xml:space="preserve"> </w:t>
      </w:r>
      <w:r w:rsidR="00C80011" w:rsidRPr="00C80011">
        <w:rPr>
          <w:rFonts w:ascii="Times New Roman" w:hAnsi="Times New Roman" w:cs="Times New Roman"/>
          <w:b/>
          <w:bCs/>
          <w:sz w:val="24"/>
          <w:szCs w:val="24"/>
          <w:u w:val="single"/>
        </w:rPr>
        <w:t>Y</w:t>
      </w:r>
      <w:r w:rsidR="00C80011" w:rsidRPr="00C80011">
        <w:rPr>
          <w:rFonts w:ascii="Times New Roman" w:hAnsi="Times New Roman" w:cs="Times New Roman"/>
          <w:b/>
          <w:bCs/>
          <w:spacing w:val="-4"/>
          <w:sz w:val="24"/>
          <w:szCs w:val="24"/>
          <w:u w:val="single"/>
        </w:rPr>
        <w:t xml:space="preserve"> </w:t>
      </w:r>
      <w:r w:rsidR="00C80011" w:rsidRPr="00C80011">
        <w:rPr>
          <w:rFonts w:ascii="Times New Roman" w:hAnsi="Times New Roman" w:cs="Times New Roman"/>
          <w:b/>
          <w:bCs/>
          <w:sz w:val="24"/>
          <w:szCs w:val="24"/>
          <w:u w:val="single"/>
        </w:rPr>
        <w:t>RESCISIÓN</w:t>
      </w:r>
      <w:r w:rsidR="00C80011" w:rsidRPr="00C80011">
        <w:rPr>
          <w:rFonts w:ascii="Times New Roman" w:hAnsi="Times New Roman" w:cs="Times New Roman"/>
          <w:b/>
          <w:bCs/>
          <w:spacing w:val="-4"/>
          <w:sz w:val="24"/>
          <w:szCs w:val="24"/>
          <w:u w:val="single"/>
        </w:rPr>
        <w:t xml:space="preserve"> </w:t>
      </w:r>
      <w:r w:rsidR="00C80011" w:rsidRPr="00C80011">
        <w:rPr>
          <w:rFonts w:ascii="Times New Roman" w:hAnsi="Times New Roman" w:cs="Times New Roman"/>
          <w:b/>
          <w:bCs/>
          <w:sz w:val="24"/>
          <w:szCs w:val="24"/>
          <w:u w:val="single"/>
        </w:rPr>
        <w:t>DEL</w:t>
      </w:r>
      <w:r w:rsidR="00C80011" w:rsidRPr="00C80011">
        <w:rPr>
          <w:rFonts w:ascii="Times New Roman" w:hAnsi="Times New Roman" w:cs="Times New Roman"/>
          <w:b/>
          <w:bCs/>
          <w:spacing w:val="-2"/>
          <w:sz w:val="24"/>
          <w:szCs w:val="24"/>
          <w:u w:val="single"/>
        </w:rPr>
        <w:t xml:space="preserve"> CONTRATO</w:t>
      </w:r>
    </w:p>
    <w:p w14:paraId="5F251524" w14:textId="77777777" w:rsidR="00C80011" w:rsidRPr="00C80011" w:rsidRDefault="00C80011" w:rsidP="00F12002">
      <w:pPr>
        <w:spacing w:line="276" w:lineRule="auto"/>
        <w:ind w:left="446"/>
        <w:rPr>
          <w:rFonts w:ascii="Times New Roman" w:hAnsi="Times New Roman" w:cs="Times New Roman"/>
        </w:rPr>
      </w:pPr>
      <w:r w:rsidRPr="00C80011">
        <w:rPr>
          <w:rFonts w:ascii="Times New Roman" w:hAnsi="Times New Roman" w:cs="Times New Roman"/>
        </w:rPr>
        <w:t>De no</w:t>
      </w:r>
      <w:r w:rsidRPr="00C80011">
        <w:rPr>
          <w:rFonts w:ascii="Times New Roman" w:hAnsi="Times New Roman" w:cs="Times New Roman"/>
          <w:spacing w:val="-1"/>
        </w:rPr>
        <w:t xml:space="preserve"> </w:t>
      </w:r>
      <w:r w:rsidRPr="00C80011">
        <w:rPr>
          <w:rFonts w:ascii="Times New Roman" w:hAnsi="Times New Roman" w:cs="Times New Roman"/>
        </w:rPr>
        <w:t>cumplirse los</w:t>
      </w:r>
      <w:r w:rsidRPr="00C80011">
        <w:rPr>
          <w:rFonts w:ascii="Times New Roman" w:hAnsi="Times New Roman" w:cs="Times New Roman"/>
          <w:spacing w:val="-3"/>
        </w:rPr>
        <w:t xml:space="preserve"> </w:t>
      </w:r>
      <w:r w:rsidRPr="00C80011">
        <w:rPr>
          <w:rFonts w:ascii="Times New Roman" w:hAnsi="Times New Roman" w:cs="Times New Roman"/>
        </w:rPr>
        <w:t>tiempos</w:t>
      </w:r>
      <w:r w:rsidRPr="00C80011">
        <w:rPr>
          <w:rFonts w:ascii="Times New Roman" w:hAnsi="Times New Roman" w:cs="Times New Roman"/>
          <w:spacing w:val="-3"/>
        </w:rPr>
        <w:t xml:space="preserve"> </w:t>
      </w:r>
      <w:r w:rsidRPr="00C80011">
        <w:rPr>
          <w:rFonts w:ascii="Times New Roman" w:hAnsi="Times New Roman" w:cs="Times New Roman"/>
        </w:rPr>
        <w:t>establecidos</w:t>
      </w:r>
      <w:r w:rsidRPr="00C80011">
        <w:rPr>
          <w:rFonts w:ascii="Times New Roman" w:hAnsi="Times New Roman" w:cs="Times New Roman"/>
          <w:spacing w:val="-3"/>
        </w:rPr>
        <w:t xml:space="preserve"> </w:t>
      </w:r>
      <w:r w:rsidRPr="00C80011">
        <w:rPr>
          <w:rFonts w:ascii="Times New Roman" w:hAnsi="Times New Roman" w:cs="Times New Roman"/>
        </w:rPr>
        <w:t>para la entrega de los</w:t>
      </w:r>
      <w:r w:rsidRPr="00C80011">
        <w:rPr>
          <w:rFonts w:ascii="Times New Roman" w:hAnsi="Times New Roman" w:cs="Times New Roman"/>
          <w:spacing w:val="-3"/>
        </w:rPr>
        <w:t xml:space="preserve"> </w:t>
      </w:r>
      <w:r w:rsidRPr="00C80011">
        <w:rPr>
          <w:rFonts w:ascii="Times New Roman" w:hAnsi="Times New Roman" w:cs="Times New Roman"/>
        </w:rPr>
        <w:t>productos,</w:t>
      </w:r>
      <w:r w:rsidRPr="00C80011">
        <w:rPr>
          <w:rFonts w:ascii="Times New Roman" w:hAnsi="Times New Roman" w:cs="Times New Roman"/>
          <w:spacing w:val="-1"/>
        </w:rPr>
        <w:t xml:space="preserve"> </w:t>
      </w:r>
      <w:r w:rsidRPr="00C80011">
        <w:rPr>
          <w:rFonts w:ascii="Times New Roman" w:hAnsi="Times New Roman" w:cs="Times New Roman"/>
        </w:rPr>
        <w:t>el valor</w:t>
      </w:r>
      <w:r w:rsidRPr="00C80011">
        <w:rPr>
          <w:rFonts w:ascii="Times New Roman" w:hAnsi="Times New Roman" w:cs="Times New Roman"/>
          <w:spacing w:val="-1"/>
        </w:rPr>
        <w:t xml:space="preserve"> </w:t>
      </w:r>
      <w:r w:rsidRPr="00C80011">
        <w:rPr>
          <w:rFonts w:ascii="Times New Roman" w:hAnsi="Times New Roman" w:cs="Times New Roman"/>
        </w:rPr>
        <w:t>de la multa</w:t>
      </w:r>
      <w:r w:rsidRPr="00C80011">
        <w:rPr>
          <w:rFonts w:ascii="Times New Roman" w:hAnsi="Times New Roman" w:cs="Times New Roman"/>
          <w:spacing w:val="-4"/>
        </w:rPr>
        <w:t xml:space="preserve"> </w:t>
      </w:r>
      <w:r w:rsidRPr="00C80011">
        <w:rPr>
          <w:rFonts w:ascii="Times New Roman" w:hAnsi="Times New Roman" w:cs="Times New Roman"/>
        </w:rPr>
        <w:t>referida</w:t>
      </w:r>
      <w:r w:rsidRPr="00C80011">
        <w:rPr>
          <w:rFonts w:ascii="Times New Roman" w:hAnsi="Times New Roman" w:cs="Times New Roman"/>
          <w:spacing w:val="-12"/>
        </w:rPr>
        <w:t xml:space="preserve"> </w:t>
      </w:r>
      <w:r w:rsidRPr="00C80011">
        <w:rPr>
          <w:rFonts w:ascii="Times New Roman" w:hAnsi="Times New Roman" w:cs="Times New Roman"/>
        </w:rPr>
        <w:t>en</w:t>
      </w:r>
      <w:r w:rsidRPr="00C80011">
        <w:rPr>
          <w:rFonts w:ascii="Times New Roman" w:hAnsi="Times New Roman" w:cs="Times New Roman"/>
          <w:spacing w:val="-6"/>
        </w:rPr>
        <w:t xml:space="preserve"> </w:t>
      </w:r>
      <w:r w:rsidRPr="00C80011">
        <w:rPr>
          <w:rFonts w:ascii="Times New Roman" w:hAnsi="Times New Roman" w:cs="Times New Roman"/>
        </w:rPr>
        <w:t>el</w:t>
      </w:r>
      <w:r w:rsidRPr="00C80011">
        <w:rPr>
          <w:rFonts w:ascii="Times New Roman" w:hAnsi="Times New Roman" w:cs="Times New Roman"/>
          <w:spacing w:val="-12"/>
        </w:rPr>
        <w:t xml:space="preserve"> </w:t>
      </w:r>
      <w:r w:rsidRPr="00C80011">
        <w:rPr>
          <w:rFonts w:ascii="Times New Roman" w:hAnsi="Times New Roman" w:cs="Times New Roman"/>
        </w:rPr>
        <w:t>artículo</w:t>
      </w:r>
      <w:r w:rsidRPr="00C80011">
        <w:rPr>
          <w:rFonts w:ascii="Times New Roman" w:hAnsi="Times New Roman" w:cs="Times New Roman"/>
          <w:spacing w:val="-13"/>
        </w:rPr>
        <w:t xml:space="preserve"> </w:t>
      </w:r>
      <w:r w:rsidRPr="00C80011">
        <w:rPr>
          <w:rFonts w:ascii="Times New Roman" w:hAnsi="Times New Roman" w:cs="Times New Roman"/>
        </w:rPr>
        <w:t>72,</w:t>
      </w:r>
      <w:r w:rsidRPr="00C80011">
        <w:rPr>
          <w:rFonts w:ascii="Times New Roman" w:hAnsi="Times New Roman" w:cs="Times New Roman"/>
          <w:spacing w:val="-13"/>
        </w:rPr>
        <w:t xml:space="preserve"> </w:t>
      </w:r>
      <w:r w:rsidRPr="00C80011">
        <w:rPr>
          <w:rFonts w:ascii="Times New Roman" w:hAnsi="Times New Roman" w:cs="Times New Roman"/>
        </w:rPr>
        <w:t>párrafos</w:t>
      </w:r>
      <w:r w:rsidRPr="00C80011">
        <w:rPr>
          <w:rFonts w:ascii="Times New Roman" w:hAnsi="Times New Roman" w:cs="Times New Roman"/>
          <w:spacing w:val="-10"/>
        </w:rPr>
        <w:t xml:space="preserve"> </w:t>
      </w:r>
      <w:r w:rsidRPr="00C80011">
        <w:rPr>
          <w:rFonts w:ascii="Times New Roman" w:hAnsi="Times New Roman" w:cs="Times New Roman"/>
        </w:rPr>
        <w:t>segundo</w:t>
      </w:r>
      <w:r w:rsidRPr="00C80011">
        <w:rPr>
          <w:rFonts w:ascii="Times New Roman" w:hAnsi="Times New Roman" w:cs="Times New Roman"/>
          <w:spacing w:val="-13"/>
        </w:rPr>
        <w:t xml:space="preserve"> </w:t>
      </w:r>
      <w:r w:rsidRPr="00C80011">
        <w:rPr>
          <w:rFonts w:ascii="Times New Roman" w:hAnsi="Times New Roman" w:cs="Times New Roman"/>
        </w:rPr>
        <w:t>y</w:t>
      </w:r>
      <w:r w:rsidRPr="00C80011">
        <w:rPr>
          <w:rFonts w:ascii="Times New Roman" w:hAnsi="Times New Roman" w:cs="Times New Roman"/>
          <w:spacing w:val="-6"/>
        </w:rPr>
        <w:t xml:space="preserve"> </w:t>
      </w:r>
      <w:r w:rsidRPr="00C80011">
        <w:rPr>
          <w:rFonts w:ascii="Times New Roman" w:hAnsi="Times New Roman" w:cs="Times New Roman"/>
        </w:rPr>
        <w:t>tercero,</w:t>
      </w:r>
      <w:r w:rsidRPr="00C80011">
        <w:rPr>
          <w:rFonts w:ascii="Times New Roman" w:hAnsi="Times New Roman" w:cs="Times New Roman"/>
          <w:spacing w:val="-13"/>
        </w:rPr>
        <w:t xml:space="preserve"> </w:t>
      </w:r>
      <w:r w:rsidRPr="00C80011">
        <w:rPr>
          <w:rFonts w:ascii="Times New Roman" w:hAnsi="Times New Roman" w:cs="Times New Roman"/>
        </w:rPr>
        <w:t>de</w:t>
      </w:r>
      <w:r w:rsidRPr="00C80011">
        <w:rPr>
          <w:rFonts w:ascii="Times New Roman" w:hAnsi="Times New Roman" w:cs="Times New Roman"/>
          <w:spacing w:val="-5"/>
        </w:rPr>
        <w:t xml:space="preserve"> </w:t>
      </w:r>
      <w:r w:rsidRPr="00C80011">
        <w:rPr>
          <w:rFonts w:ascii="Times New Roman" w:hAnsi="Times New Roman" w:cs="Times New Roman"/>
        </w:rPr>
        <w:t>la</w:t>
      </w:r>
      <w:r w:rsidRPr="00C80011">
        <w:rPr>
          <w:rFonts w:ascii="Times New Roman" w:hAnsi="Times New Roman" w:cs="Times New Roman"/>
          <w:spacing w:val="-12"/>
        </w:rPr>
        <w:t xml:space="preserve"> </w:t>
      </w:r>
      <w:r w:rsidRPr="00C80011">
        <w:rPr>
          <w:rFonts w:ascii="Times New Roman" w:hAnsi="Times New Roman" w:cs="Times New Roman"/>
        </w:rPr>
        <w:t>Ley</w:t>
      </w:r>
      <w:r w:rsidRPr="00C80011">
        <w:rPr>
          <w:rFonts w:ascii="Times New Roman" w:hAnsi="Times New Roman" w:cs="Times New Roman"/>
          <w:spacing w:val="-9"/>
        </w:rPr>
        <w:t xml:space="preserve"> </w:t>
      </w:r>
      <w:r w:rsidRPr="00C80011">
        <w:rPr>
          <w:rFonts w:ascii="Times New Roman" w:hAnsi="Times New Roman" w:cs="Times New Roman"/>
        </w:rPr>
        <w:t>de</w:t>
      </w:r>
      <w:r w:rsidRPr="00C80011">
        <w:rPr>
          <w:rFonts w:ascii="Times New Roman" w:hAnsi="Times New Roman" w:cs="Times New Roman"/>
          <w:spacing w:val="-5"/>
        </w:rPr>
        <w:t xml:space="preserve"> </w:t>
      </w:r>
      <w:r w:rsidRPr="00C80011">
        <w:rPr>
          <w:rFonts w:ascii="Times New Roman" w:hAnsi="Times New Roman" w:cs="Times New Roman"/>
        </w:rPr>
        <w:t>Contratación</w:t>
      </w:r>
      <w:r w:rsidRPr="00C80011">
        <w:rPr>
          <w:rFonts w:ascii="Times New Roman" w:hAnsi="Times New Roman" w:cs="Times New Roman"/>
          <w:spacing w:val="-15"/>
        </w:rPr>
        <w:t xml:space="preserve"> </w:t>
      </w:r>
      <w:r w:rsidRPr="00C80011">
        <w:rPr>
          <w:rFonts w:ascii="Times New Roman" w:hAnsi="Times New Roman" w:cs="Times New Roman"/>
        </w:rPr>
        <w:t>del Estado</w:t>
      </w:r>
      <w:r w:rsidRPr="00C80011">
        <w:rPr>
          <w:rFonts w:ascii="Times New Roman" w:hAnsi="Times New Roman" w:cs="Times New Roman"/>
          <w:spacing w:val="-3"/>
        </w:rPr>
        <w:t xml:space="preserve"> </w:t>
      </w:r>
      <w:r w:rsidRPr="00C80011">
        <w:rPr>
          <w:rFonts w:ascii="Times New Roman" w:hAnsi="Times New Roman" w:cs="Times New Roman"/>
        </w:rPr>
        <w:t>y</w:t>
      </w:r>
      <w:r w:rsidRPr="00C80011">
        <w:rPr>
          <w:rFonts w:ascii="Times New Roman" w:hAnsi="Times New Roman" w:cs="Times New Roman"/>
          <w:spacing w:val="-4"/>
        </w:rPr>
        <w:t xml:space="preserve"> </w:t>
      </w:r>
      <w:r w:rsidRPr="00C80011">
        <w:rPr>
          <w:rFonts w:ascii="Times New Roman" w:hAnsi="Times New Roman" w:cs="Times New Roman"/>
        </w:rPr>
        <w:t>Articulo</w:t>
      </w:r>
      <w:r w:rsidRPr="00C80011">
        <w:rPr>
          <w:rFonts w:ascii="Times New Roman" w:hAnsi="Times New Roman" w:cs="Times New Roman"/>
          <w:spacing w:val="-4"/>
        </w:rPr>
        <w:t xml:space="preserve"> </w:t>
      </w:r>
      <w:r w:rsidRPr="00C80011">
        <w:rPr>
          <w:rFonts w:ascii="Times New Roman" w:hAnsi="Times New Roman" w:cs="Times New Roman"/>
        </w:rPr>
        <w:t>120</w:t>
      </w:r>
      <w:r w:rsidRPr="00C80011">
        <w:rPr>
          <w:rFonts w:ascii="Times New Roman" w:hAnsi="Times New Roman" w:cs="Times New Roman"/>
          <w:spacing w:val="-4"/>
        </w:rPr>
        <w:t xml:space="preserve"> </w:t>
      </w:r>
      <w:r w:rsidRPr="00C80011">
        <w:rPr>
          <w:rFonts w:ascii="Times New Roman" w:hAnsi="Times New Roman" w:cs="Times New Roman"/>
        </w:rPr>
        <w:t>de</w:t>
      </w:r>
      <w:r w:rsidRPr="00C80011">
        <w:rPr>
          <w:rFonts w:ascii="Times New Roman" w:hAnsi="Times New Roman" w:cs="Times New Roman"/>
          <w:spacing w:val="-1"/>
        </w:rPr>
        <w:t xml:space="preserve"> </w:t>
      </w:r>
      <w:r w:rsidRPr="00C80011">
        <w:rPr>
          <w:rFonts w:ascii="Times New Roman" w:hAnsi="Times New Roman" w:cs="Times New Roman"/>
        </w:rPr>
        <w:t>las</w:t>
      </w:r>
      <w:r w:rsidRPr="00C80011">
        <w:rPr>
          <w:rFonts w:ascii="Times New Roman" w:hAnsi="Times New Roman" w:cs="Times New Roman"/>
          <w:spacing w:val="-4"/>
        </w:rPr>
        <w:t xml:space="preserve"> </w:t>
      </w:r>
      <w:r w:rsidRPr="00C80011">
        <w:rPr>
          <w:rFonts w:ascii="Times New Roman" w:hAnsi="Times New Roman" w:cs="Times New Roman"/>
        </w:rPr>
        <w:t>Disposiciones</w:t>
      </w:r>
      <w:r w:rsidRPr="00C80011">
        <w:rPr>
          <w:rFonts w:ascii="Times New Roman" w:hAnsi="Times New Roman" w:cs="Times New Roman"/>
          <w:spacing w:val="-4"/>
        </w:rPr>
        <w:t xml:space="preserve"> </w:t>
      </w:r>
      <w:r w:rsidRPr="00C80011">
        <w:rPr>
          <w:rFonts w:ascii="Times New Roman" w:hAnsi="Times New Roman" w:cs="Times New Roman"/>
        </w:rPr>
        <w:t>Generales</w:t>
      </w:r>
      <w:r w:rsidRPr="00C80011">
        <w:rPr>
          <w:rFonts w:ascii="Times New Roman" w:hAnsi="Times New Roman" w:cs="Times New Roman"/>
          <w:spacing w:val="-4"/>
        </w:rPr>
        <w:t xml:space="preserve"> </w:t>
      </w:r>
      <w:r w:rsidRPr="00C80011">
        <w:rPr>
          <w:rFonts w:ascii="Times New Roman" w:hAnsi="Times New Roman" w:cs="Times New Roman"/>
        </w:rPr>
        <w:t>de Presupuesto</w:t>
      </w:r>
      <w:r w:rsidRPr="00C80011">
        <w:rPr>
          <w:rFonts w:ascii="Times New Roman" w:hAnsi="Times New Roman" w:cs="Times New Roman"/>
          <w:spacing w:val="-4"/>
        </w:rPr>
        <w:t xml:space="preserve"> </w:t>
      </w:r>
      <w:r w:rsidRPr="00C80011">
        <w:rPr>
          <w:rFonts w:ascii="Times New Roman" w:hAnsi="Times New Roman" w:cs="Times New Roman"/>
        </w:rPr>
        <w:t>del</w:t>
      </w:r>
      <w:r w:rsidRPr="00C80011">
        <w:rPr>
          <w:rFonts w:ascii="Times New Roman" w:hAnsi="Times New Roman" w:cs="Times New Roman"/>
          <w:spacing w:val="-2"/>
        </w:rPr>
        <w:t xml:space="preserve"> </w:t>
      </w:r>
      <w:r w:rsidRPr="00C80011">
        <w:rPr>
          <w:rFonts w:ascii="Times New Roman" w:hAnsi="Times New Roman" w:cs="Times New Roman"/>
        </w:rPr>
        <w:t>ejercicio</w:t>
      </w:r>
      <w:r w:rsidRPr="00C80011">
        <w:rPr>
          <w:rFonts w:ascii="Times New Roman" w:hAnsi="Times New Roman" w:cs="Times New Roman"/>
          <w:spacing w:val="-4"/>
        </w:rPr>
        <w:t xml:space="preserve"> </w:t>
      </w:r>
      <w:r w:rsidRPr="00C80011">
        <w:rPr>
          <w:rFonts w:ascii="Times New Roman" w:hAnsi="Times New Roman" w:cs="Times New Roman"/>
        </w:rPr>
        <w:t>fiscal 2025, será de cero puntos treinta y seis por ciento (0.36% diarios), en relación con el monto</w:t>
      </w:r>
      <w:r w:rsidRPr="00C80011">
        <w:rPr>
          <w:rFonts w:ascii="Times New Roman" w:hAnsi="Times New Roman" w:cs="Times New Roman"/>
          <w:spacing w:val="-10"/>
        </w:rPr>
        <w:t xml:space="preserve"> </w:t>
      </w:r>
      <w:r w:rsidRPr="00C80011">
        <w:rPr>
          <w:rFonts w:ascii="Times New Roman" w:hAnsi="Times New Roman" w:cs="Times New Roman"/>
        </w:rPr>
        <w:t>total</w:t>
      </w:r>
      <w:r w:rsidRPr="00C80011">
        <w:rPr>
          <w:rFonts w:ascii="Times New Roman" w:hAnsi="Times New Roman" w:cs="Times New Roman"/>
          <w:spacing w:val="-8"/>
        </w:rPr>
        <w:t xml:space="preserve"> </w:t>
      </w:r>
      <w:r w:rsidRPr="00C80011">
        <w:rPr>
          <w:rFonts w:ascii="Times New Roman" w:hAnsi="Times New Roman" w:cs="Times New Roman"/>
        </w:rPr>
        <w:t>del</w:t>
      </w:r>
      <w:r w:rsidRPr="00C80011">
        <w:rPr>
          <w:rFonts w:ascii="Times New Roman" w:hAnsi="Times New Roman" w:cs="Times New Roman"/>
          <w:spacing w:val="-5"/>
        </w:rPr>
        <w:t xml:space="preserve"> </w:t>
      </w:r>
      <w:r w:rsidRPr="00C80011">
        <w:rPr>
          <w:rFonts w:ascii="Times New Roman" w:hAnsi="Times New Roman" w:cs="Times New Roman"/>
        </w:rPr>
        <w:t>saldo</w:t>
      </w:r>
      <w:r w:rsidRPr="00C80011">
        <w:rPr>
          <w:rFonts w:ascii="Times New Roman" w:hAnsi="Times New Roman" w:cs="Times New Roman"/>
          <w:spacing w:val="-7"/>
        </w:rPr>
        <w:t xml:space="preserve"> </w:t>
      </w:r>
      <w:r w:rsidRPr="00C80011">
        <w:rPr>
          <w:rFonts w:ascii="Times New Roman" w:hAnsi="Times New Roman" w:cs="Times New Roman"/>
        </w:rPr>
        <w:t>del</w:t>
      </w:r>
      <w:r w:rsidRPr="00C80011">
        <w:rPr>
          <w:rFonts w:ascii="Times New Roman" w:hAnsi="Times New Roman" w:cs="Times New Roman"/>
          <w:spacing w:val="-8"/>
        </w:rPr>
        <w:t xml:space="preserve"> </w:t>
      </w:r>
      <w:r w:rsidRPr="00C80011">
        <w:rPr>
          <w:rFonts w:ascii="Times New Roman" w:hAnsi="Times New Roman" w:cs="Times New Roman"/>
        </w:rPr>
        <w:t>contrato</w:t>
      </w:r>
      <w:r w:rsidRPr="00C80011">
        <w:rPr>
          <w:rFonts w:ascii="Times New Roman" w:hAnsi="Times New Roman" w:cs="Times New Roman"/>
          <w:spacing w:val="-6"/>
        </w:rPr>
        <w:t xml:space="preserve"> </w:t>
      </w:r>
      <w:r w:rsidRPr="00C80011">
        <w:rPr>
          <w:rFonts w:ascii="Times New Roman" w:hAnsi="Times New Roman" w:cs="Times New Roman"/>
        </w:rPr>
        <w:t>por</w:t>
      </w:r>
      <w:r w:rsidRPr="00C80011">
        <w:rPr>
          <w:rFonts w:ascii="Times New Roman" w:hAnsi="Times New Roman" w:cs="Times New Roman"/>
          <w:spacing w:val="-6"/>
        </w:rPr>
        <w:t xml:space="preserve"> </w:t>
      </w:r>
      <w:r w:rsidRPr="00C80011">
        <w:rPr>
          <w:rFonts w:ascii="Times New Roman" w:hAnsi="Times New Roman" w:cs="Times New Roman"/>
        </w:rPr>
        <w:t>el</w:t>
      </w:r>
      <w:r w:rsidRPr="00C80011">
        <w:rPr>
          <w:rFonts w:ascii="Times New Roman" w:hAnsi="Times New Roman" w:cs="Times New Roman"/>
          <w:spacing w:val="-8"/>
        </w:rPr>
        <w:t xml:space="preserve"> </w:t>
      </w:r>
      <w:r w:rsidRPr="00C80011">
        <w:rPr>
          <w:rFonts w:ascii="Times New Roman" w:hAnsi="Times New Roman" w:cs="Times New Roman"/>
        </w:rPr>
        <w:t>incumplimiento</w:t>
      </w:r>
      <w:r w:rsidRPr="00C80011">
        <w:rPr>
          <w:rFonts w:ascii="Times New Roman" w:hAnsi="Times New Roman" w:cs="Times New Roman"/>
          <w:spacing w:val="-9"/>
        </w:rPr>
        <w:t xml:space="preserve"> </w:t>
      </w:r>
      <w:r w:rsidRPr="00C80011">
        <w:rPr>
          <w:rFonts w:ascii="Times New Roman" w:hAnsi="Times New Roman" w:cs="Times New Roman"/>
        </w:rPr>
        <w:t>del</w:t>
      </w:r>
      <w:r w:rsidRPr="00C80011">
        <w:rPr>
          <w:rFonts w:ascii="Times New Roman" w:hAnsi="Times New Roman" w:cs="Times New Roman"/>
          <w:spacing w:val="-8"/>
        </w:rPr>
        <w:t xml:space="preserve"> </w:t>
      </w:r>
      <w:r w:rsidRPr="00C80011">
        <w:rPr>
          <w:rFonts w:ascii="Times New Roman" w:hAnsi="Times New Roman" w:cs="Times New Roman"/>
        </w:rPr>
        <w:t>plazo.</w:t>
      </w:r>
    </w:p>
    <w:p w14:paraId="118FC55D" w14:textId="77777777" w:rsidR="002059A1" w:rsidRDefault="002059A1" w:rsidP="00F12002">
      <w:pPr>
        <w:spacing w:line="276" w:lineRule="auto"/>
        <w:ind w:left="345" w:firstLine="0"/>
        <w:rPr>
          <w:rFonts w:ascii="Times New Roman" w:hAnsi="Times New Roman" w:cs="Times New Roman"/>
        </w:rPr>
      </w:pPr>
    </w:p>
    <w:p w14:paraId="2CA8F3B3" w14:textId="203AF9D9" w:rsidR="00C80011" w:rsidRPr="00C80011" w:rsidRDefault="00C80011" w:rsidP="00F12002">
      <w:pPr>
        <w:spacing w:line="276" w:lineRule="auto"/>
        <w:ind w:left="446"/>
        <w:rPr>
          <w:rFonts w:ascii="Times New Roman" w:hAnsi="Times New Roman" w:cs="Times New Roman"/>
        </w:rPr>
      </w:pPr>
      <w:r w:rsidRPr="00C80011">
        <w:rPr>
          <w:rFonts w:ascii="Times New Roman" w:hAnsi="Times New Roman" w:cs="Times New Roman"/>
        </w:rPr>
        <w:t>El contrato</w:t>
      </w:r>
      <w:r w:rsidRPr="00C80011">
        <w:rPr>
          <w:rFonts w:ascii="Times New Roman" w:hAnsi="Times New Roman" w:cs="Times New Roman"/>
          <w:spacing w:val="-1"/>
        </w:rPr>
        <w:t xml:space="preserve"> </w:t>
      </w:r>
      <w:r w:rsidRPr="00C80011">
        <w:rPr>
          <w:rFonts w:ascii="Times New Roman" w:hAnsi="Times New Roman" w:cs="Times New Roman"/>
        </w:rPr>
        <w:t>podrá ser</w:t>
      </w:r>
      <w:r w:rsidRPr="00C80011">
        <w:rPr>
          <w:rFonts w:ascii="Times New Roman" w:hAnsi="Times New Roman" w:cs="Times New Roman"/>
          <w:spacing w:val="-1"/>
        </w:rPr>
        <w:t xml:space="preserve"> </w:t>
      </w:r>
      <w:r w:rsidRPr="00C80011">
        <w:rPr>
          <w:rFonts w:ascii="Times New Roman" w:hAnsi="Times New Roman" w:cs="Times New Roman"/>
        </w:rPr>
        <w:t>rescindido por</w:t>
      </w:r>
      <w:r w:rsidRPr="00C80011">
        <w:rPr>
          <w:rFonts w:ascii="Times New Roman" w:hAnsi="Times New Roman" w:cs="Times New Roman"/>
          <w:spacing w:val="-1"/>
        </w:rPr>
        <w:t xml:space="preserve"> </w:t>
      </w:r>
      <w:r w:rsidRPr="00C80011">
        <w:rPr>
          <w:rFonts w:ascii="Times New Roman" w:hAnsi="Times New Roman" w:cs="Times New Roman"/>
        </w:rPr>
        <w:t>las</w:t>
      </w:r>
      <w:r w:rsidRPr="00C80011">
        <w:rPr>
          <w:rFonts w:ascii="Times New Roman" w:hAnsi="Times New Roman" w:cs="Times New Roman"/>
          <w:spacing w:val="-3"/>
        </w:rPr>
        <w:t xml:space="preserve"> </w:t>
      </w:r>
      <w:r w:rsidRPr="00C80011">
        <w:rPr>
          <w:rFonts w:ascii="Times New Roman" w:hAnsi="Times New Roman" w:cs="Times New Roman"/>
        </w:rPr>
        <w:t>siguientes</w:t>
      </w:r>
      <w:r w:rsidRPr="00C80011">
        <w:rPr>
          <w:rFonts w:ascii="Times New Roman" w:hAnsi="Times New Roman" w:cs="Times New Roman"/>
          <w:spacing w:val="-2"/>
        </w:rPr>
        <w:t xml:space="preserve"> causas:</w:t>
      </w:r>
    </w:p>
    <w:p w14:paraId="6899E9E6" w14:textId="77777777" w:rsidR="00C80011" w:rsidRPr="00965DF7" w:rsidRDefault="00C80011" w:rsidP="00F12002">
      <w:pPr>
        <w:pStyle w:val="Prrafodelista"/>
        <w:numPr>
          <w:ilvl w:val="0"/>
          <w:numId w:val="28"/>
        </w:numPr>
        <w:spacing w:line="276" w:lineRule="auto"/>
        <w:ind w:left="1556"/>
        <w:jc w:val="both"/>
        <w:rPr>
          <w:rFonts w:ascii="Times New Roman" w:hAnsi="Times New Roman" w:cs="Times New Roman"/>
          <w:sz w:val="24"/>
          <w:szCs w:val="24"/>
        </w:rPr>
      </w:pPr>
      <w:r w:rsidRPr="00965DF7">
        <w:rPr>
          <w:rFonts w:ascii="Times New Roman" w:hAnsi="Times New Roman" w:cs="Times New Roman"/>
          <w:sz w:val="24"/>
          <w:szCs w:val="24"/>
        </w:rPr>
        <w:t>Mutuo acuerdo entre</w:t>
      </w:r>
      <w:r w:rsidRPr="00965DF7">
        <w:rPr>
          <w:rFonts w:ascii="Times New Roman" w:hAnsi="Times New Roman" w:cs="Times New Roman"/>
          <w:spacing w:val="-3"/>
          <w:sz w:val="24"/>
          <w:szCs w:val="24"/>
        </w:rPr>
        <w:t xml:space="preserve"> </w:t>
      </w:r>
      <w:r w:rsidRPr="00965DF7">
        <w:rPr>
          <w:rFonts w:ascii="Times New Roman" w:hAnsi="Times New Roman" w:cs="Times New Roman"/>
          <w:sz w:val="24"/>
          <w:szCs w:val="24"/>
        </w:rPr>
        <w:t>las</w:t>
      </w:r>
      <w:r w:rsidRPr="00965DF7">
        <w:rPr>
          <w:rFonts w:ascii="Times New Roman" w:hAnsi="Times New Roman" w:cs="Times New Roman"/>
          <w:spacing w:val="-2"/>
          <w:sz w:val="24"/>
          <w:szCs w:val="24"/>
        </w:rPr>
        <w:t xml:space="preserve"> partes.</w:t>
      </w:r>
    </w:p>
    <w:p w14:paraId="73AF0E85" w14:textId="77777777" w:rsidR="00C80011" w:rsidRPr="00965DF7" w:rsidRDefault="00C80011" w:rsidP="00F12002">
      <w:pPr>
        <w:pStyle w:val="Prrafodelista"/>
        <w:numPr>
          <w:ilvl w:val="0"/>
          <w:numId w:val="28"/>
        </w:numPr>
        <w:spacing w:line="276" w:lineRule="auto"/>
        <w:ind w:left="1556"/>
        <w:jc w:val="both"/>
        <w:rPr>
          <w:rFonts w:ascii="Times New Roman" w:hAnsi="Times New Roman" w:cs="Times New Roman"/>
          <w:sz w:val="24"/>
          <w:szCs w:val="24"/>
        </w:rPr>
      </w:pPr>
      <w:r w:rsidRPr="00965DF7">
        <w:rPr>
          <w:rFonts w:ascii="Times New Roman" w:hAnsi="Times New Roman" w:cs="Times New Roman"/>
          <w:sz w:val="24"/>
          <w:szCs w:val="24"/>
        </w:rPr>
        <w:t>Por terminación de</w:t>
      </w:r>
      <w:r w:rsidRPr="00965DF7">
        <w:rPr>
          <w:rFonts w:ascii="Times New Roman" w:hAnsi="Times New Roman" w:cs="Times New Roman"/>
          <w:spacing w:val="-4"/>
          <w:sz w:val="24"/>
          <w:szCs w:val="24"/>
        </w:rPr>
        <w:t xml:space="preserve"> </w:t>
      </w:r>
      <w:r w:rsidRPr="00965DF7">
        <w:rPr>
          <w:rFonts w:ascii="Times New Roman" w:hAnsi="Times New Roman" w:cs="Times New Roman"/>
          <w:spacing w:val="-2"/>
          <w:sz w:val="24"/>
          <w:szCs w:val="24"/>
        </w:rPr>
        <w:t>Contrato.</w:t>
      </w:r>
    </w:p>
    <w:p w14:paraId="1DCCE8B9" w14:textId="77777777" w:rsidR="00C80011" w:rsidRPr="00965DF7" w:rsidRDefault="00C80011" w:rsidP="00F12002">
      <w:pPr>
        <w:pStyle w:val="Prrafodelista"/>
        <w:numPr>
          <w:ilvl w:val="0"/>
          <w:numId w:val="28"/>
        </w:numPr>
        <w:spacing w:line="276" w:lineRule="auto"/>
        <w:ind w:left="1556"/>
        <w:jc w:val="both"/>
        <w:rPr>
          <w:rFonts w:ascii="Times New Roman" w:hAnsi="Times New Roman" w:cs="Times New Roman"/>
          <w:sz w:val="24"/>
          <w:szCs w:val="24"/>
        </w:rPr>
      </w:pPr>
      <w:r w:rsidRPr="00965DF7">
        <w:rPr>
          <w:rFonts w:ascii="Times New Roman" w:hAnsi="Times New Roman" w:cs="Times New Roman"/>
          <w:sz w:val="24"/>
          <w:szCs w:val="24"/>
        </w:rPr>
        <w:t>Por incumplimiento en</w:t>
      </w:r>
      <w:r w:rsidRPr="00965DF7">
        <w:rPr>
          <w:rFonts w:ascii="Times New Roman" w:hAnsi="Times New Roman" w:cs="Times New Roman"/>
          <w:spacing w:val="-1"/>
          <w:sz w:val="24"/>
          <w:szCs w:val="24"/>
        </w:rPr>
        <w:t xml:space="preserve"> </w:t>
      </w:r>
      <w:r w:rsidRPr="00965DF7">
        <w:rPr>
          <w:rFonts w:ascii="Times New Roman" w:hAnsi="Times New Roman" w:cs="Times New Roman"/>
          <w:sz w:val="24"/>
          <w:szCs w:val="24"/>
        </w:rPr>
        <w:t>la entrega de cualquier informe de actividades realizadas y/o reportes que su superior le solicite.</w:t>
      </w:r>
    </w:p>
    <w:p w14:paraId="5908C3F8" w14:textId="77777777" w:rsidR="00C80011" w:rsidRPr="00965DF7" w:rsidRDefault="00C80011" w:rsidP="00F12002">
      <w:pPr>
        <w:pStyle w:val="Prrafodelista"/>
        <w:numPr>
          <w:ilvl w:val="0"/>
          <w:numId w:val="28"/>
        </w:numPr>
        <w:spacing w:line="276" w:lineRule="auto"/>
        <w:ind w:left="1556"/>
        <w:jc w:val="both"/>
        <w:rPr>
          <w:rFonts w:ascii="Times New Roman" w:hAnsi="Times New Roman" w:cs="Times New Roman"/>
          <w:sz w:val="24"/>
          <w:szCs w:val="24"/>
        </w:rPr>
      </w:pPr>
      <w:r w:rsidRPr="00965DF7">
        <w:rPr>
          <w:rFonts w:ascii="Times New Roman" w:hAnsi="Times New Roman" w:cs="Times New Roman"/>
          <w:sz w:val="24"/>
          <w:szCs w:val="24"/>
        </w:rPr>
        <w:t>Por</w:t>
      </w:r>
      <w:r w:rsidRPr="00965DF7">
        <w:rPr>
          <w:rFonts w:ascii="Times New Roman" w:hAnsi="Times New Roman" w:cs="Times New Roman"/>
          <w:spacing w:val="-4"/>
          <w:sz w:val="24"/>
          <w:szCs w:val="24"/>
        </w:rPr>
        <w:t xml:space="preserve"> </w:t>
      </w:r>
      <w:r w:rsidRPr="00965DF7">
        <w:rPr>
          <w:rFonts w:ascii="Times New Roman" w:hAnsi="Times New Roman" w:cs="Times New Roman"/>
          <w:sz w:val="24"/>
          <w:szCs w:val="24"/>
        </w:rPr>
        <w:t>incumplimiento</w:t>
      </w:r>
      <w:r w:rsidRPr="00965DF7">
        <w:rPr>
          <w:rFonts w:ascii="Times New Roman" w:hAnsi="Times New Roman" w:cs="Times New Roman"/>
          <w:spacing w:val="-2"/>
          <w:sz w:val="24"/>
          <w:szCs w:val="24"/>
        </w:rPr>
        <w:t xml:space="preserve"> </w:t>
      </w:r>
      <w:r w:rsidRPr="00965DF7">
        <w:rPr>
          <w:rFonts w:ascii="Times New Roman" w:hAnsi="Times New Roman" w:cs="Times New Roman"/>
          <w:sz w:val="24"/>
          <w:szCs w:val="24"/>
        </w:rPr>
        <w:t>a</w:t>
      </w:r>
      <w:r w:rsidRPr="00965DF7">
        <w:rPr>
          <w:rFonts w:ascii="Times New Roman" w:hAnsi="Times New Roman" w:cs="Times New Roman"/>
          <w:spacing w:val="-1"/>
          <w:sz w:val="24"/>
          <w:szCs w:val="24"/>
        </w:rPr>
        <w:t xml:space="preserve"> </w:t>
      </w:r>
      <w:r w:rsidRPr="00965DF7">
        <w:rPr>
          <w:rFonts w:ascii="Times New Roman" w:hAnsi="Times New Roman" w:cs="Times New Roman"/>
          <w:sz w:val="24"/>
          <w:szCs w:val="24"/>
        </w:rPr>
        <w:t>cualquiera de</w:t>
      </w:r>
      <w:r w:rsidRPr="00965DF7">
        <w:rPr>
          <w:rFonts w:ascii="Times New Roman" w:hAnsi="Times New Roman" w:cs="Times New Roman"/>
          <w:spacing w:val="-1"/>
          <w:sz w:val="24"/>
          <w:szCs w:val="24"/>
        </w:rPr>
        <w:t xml:space="preserve"> </w:t>
      </w:r>
      <w:r w:rsidRPr="00965DF7">
        <w:rPr>
          <w:rFonts w:ascii="Times New Roman" w:hAnsi="Times New Roman" w:cs="Times New Roman"/>
          <w:sz w:val="24"/>
          <w:szCs w:val="24"/>
        </w:rPr>
        <w:t>las</w:t>
      </w:r>
      <w:r w:rsidRPr="00965DF7">
        <w:rPr>
          <w:rFonts w:ascii="Times New Roman" w:hAnsi="Times New Roman" w:cs="Times New Roman"/>
          <w:spacing w:val="2"/>
          <w:sz w:val="24"/>
          <w:szCs w:val="24"/>
        </w:rPr>
        <w:t xml:space="preserve"> </w:t>
      </w:r>
      <w:r w:rsidRPr="00965DF7">
        <w:rPr>
          <w:rFonts w:ascii="Times New Roman" w:hAnsi="Times New Roman" w:cs="Times New Roman"/>
          <w:sz w:val="24"/>
          <w:szCs w:val="24"/>
        </w:rPr>
        <w:t>Cláusulas</w:t>
      </w:r>
      <w:r w:rsidRPr="00965DF7">
        <w:rPr>
          <w:rFonts w:ascii="Times New Roman" w:hAnsi="Times New Roman" w:cs="Times New Roman"/>
          <w:spacing w:val="-3"/>
          <w:sz w:val="24"/>
          <w:szCs w:val="24"/>
        </w:rPr>
        <w:t xml:space="preserve"> </w:t>
      </w:r>
      <w:r w:rsidRPr="00965DF7">
        <w:rPr>
          <w:rFonts w:ascii="Times New Roman" w:hAnsi="Times New Roman" w:cs="Times New Roman"/>
          <w:sz w:val="24"/>
          <w:szCs w:val="24"/>
        </w:rPr>
        <w:t>establecidas</w:t>
      </w:r>
      <w:r w:rsidRPr="00965DF7">
        <w:rPr>
          <w:rFonts w:ascii="Times New Roman" w:hAnsi="Times New Roman" w:cs="Times New Roman"/>
          <w:spacing w:val="-3"/>
          <w:sz w:val="24"/>
          <w:szCs w:val="24"/>
        </w:rPr>
        <w:t xml:space="preserve"> </w:t>
      </w:r>
      <w:r w:rsidRPr="00965DF7">
        <w:rPr>
          <w:rFonts w:ascii="Times New Roman" w:hAnsi="Times New Roman" w:cs="Times New Roman"/>
          <w:sz w:val="24"/>
          <w:szCs w:val="24"/>
        </w:rPr>
        <w:t>en</w:t>
      </w:r>
      <w:r w:rsidRPr="00965DF7">
        <w:rPr>
          <w:rFonts w:ascii="Times New Roman" w:hAnsi="Times New Roman" w:cs="Times New Roman"/>
          <w:spacing w:val="-2"/>
          <w:sz w:val="24"/>
          <w:szCs w:val="24"/>
        </w:rPr>
        <w:t xml:space="preserve"> </w:t>
      </w:r>
      <w:r w:rsidRPr="00965DF7">
        <w:rPr>
          <w:rFonts w:ascii="Times New Roman" w:hAnsi="Times New Roman" w:cs="Times New Roman"/>
          <w:sz w:val="24"/>
          <w:szCs w:val="24"/>
        </w:rPr>
        <w:t>el</w:t>
      </w:r>
      <w:r w:rsidRPr="00965DF7">
        <w:rPr>
          <w:rFonts w:ascii="Times New Roman" w:hAnsi="Times New Roman" w:cs="Times New Roman"/>
          <w:spacing w:val="-13"/>
          <w:sz w:val="24"/>
          <w:szCs w:val="24"/>
        </w:rPr>
        <w:t xml:space="preserve"> </w:t>
      </w:r>
      <w:r w:rsidRPr="00965DF7">
        <w:rPr>
          <w:rFonts w:ascii="Times New Roman" w:hAnsi="Times New Roman" w:cs="Times New Roman"/>
          <w:spacing w:val="-2"/>
          <w:sz w:val="24"/>
          <w:szCs w:val="24"/>
        </w:rPr>
        <w:t>Contrato.</w:t>
      </w:r>
    </w:p>
    <w:p w14:paraId="4052D4DD" w14:textId="77777777" w:rsidR="00C80011" w:rsidRPr="00965DF7" w:rsidRDefault="00C80011" w:rsidP="00F12002">
      <w:pPr>
        <w:pStyle w:val="Prrafodelista"/>
        <w:numPr>
          <w:ilvl w:val="0"/>
          <w:numId w:val="28"/>
        </w:numPr>
        <w:spacing w:line="276" w:lineRule="auto"/>
        <w:ind w:left="1556"/>
        <w:jc w:val="both"/>
        <w:rPr>
          <w:rFonts w:ascii="Times New Roman" w:hAnsi="Times New Roman" w:cs="Times New Roman"/>
          <w:sz w:val="24"/>
          <w:szCs w:val="24"/>
        </w:rPr>
      </w:pPr>
      <w:r w:rsidRPr="00965DF7">
        <w:rPr>
          <w:rFonts w:ascii="Times New Roman" w:hAnsi="Times New Roman" w:cs="Times New Roman"/>
          <w:sz w:val="24"/>
          <w:szCs w:val="24"/>
        </w:rPr>
        <w:t>Por</w:t>
      </w:r>
      <w:r w:rsidRPr="00965DF7">
        <w:rPr>
          <w:rFonts w:ascii="Times New Roman" w:hAnsi="Times New Roman" w:cs="Times New Roman"/>
          <w:spacing w:val="-2"/>
          <w:sz w:val="24"/>
          <w:szCs w:val="24"/>
        </w:rPr>
        <w:t xml:space="preserve"> </w:t>
      </w:r>
      <w:r w:rsidRPr="00965DF7">
        <w:rPr>
          <w:rFonts w:ascii="Times New Roman" w:hAnsi="Times New Roman" w:cs="Times New Roman"/>
          <w:sz w:val="24"/>
          <w:szCs w:val="24"/>
        </w:rPr>
        <w:t>negligencia manifiesta</w:t>
      </w:r>
      <w:r w:rsidRPr="00965DF7">
        <w:rPr>
          <w:rFonts w:ascii="Times New Roman" w:hAnsi="Times New Roman" w:cs="Times New Roman"/>
          <w:spacing w:val="-3"/>
          <w:sz w:val="24"/>
          <w:szCs w:val="24"/>
        </w:rPr>
        <w:t xml:space="preserve"> </w:t>
      </w:r>
      <w:r w:rsidRPr="00965DF7">
        <w:rPr>
          <w:rFonts w:ascii="Times New Roman" w:hAnsi="Times New Roman" w:cs="Times New Roman"/>
          <w:sz w:val="24"/>
          <w:szCs w:val="24"/>
        </w:rPr>
        <w:t>en</w:t>
      </w:r>
      <w:r w:rsidRPr="00965DF7">
        <w:rPr>
          <w:rFonts w:ascii="Times New Roman" w:hAnsi="Times New Roman" w:cs="Times New Roman"/>
          <w:spacing w:val="-1"/>
          <w:sz w:val="24"/>
          <w:szCs w:val="24"/>
        </w:rPr>
        <w:t xml:space="preserve"> </w:t>
      </w:r>
      <w:r w:rsidRPr="00965DF7">
        <w:rPr>
          <w:rFonts w:ascii="Times New Roman" w:hAnsi="Times New Roman" w:cs="Times New Roman"/>
          <w:sz w:val="24"/>
          <w:szCs w:val="24"/>
        </w:rPr>
        <w:t>el</w:t>
      </w:r>
      <w:r w:rsidRPr="00965DF7">
        <w:rPr>
          <w:rFonts w:ascii="Times New Roman" w:hAnsi="Times New Roman" w:cs="Times New Roman"/>
          <w:spacing w:val="-1"/>
          <w:sz w:val="24"/>
          <w:szCs w:val="24"/>
        </w:rPr>
        <w:t xml:space="preserve"> </w:t>
      </w:r>
      <w:r w:rsidRPr="00965DF7">
        <w:rPr>
          <w:rFonts w:ascii="Times New Roman" w:hAnsi="Times New Roman" w:cs="Times New Roman"/>
          <w:sz w:val="24"/>
          <w:szCs w:val="24"/>
        </w:rPr>
        <w:t>desarrollo</w:t>
      </w:r>
      <w:r w:rsidRPr="00965DF7">
        <w:rPr>
          <w:rFonts w:ascii="Times New Roman" w:hAnsi="Times New Roman" w:cs="Times New Roman"/>
          <w:spacing w:val="-1"/>
          <w:sz w:val="24"/>
          <w:szCs w:val="24"/>
        </w:rPr>
        <w:t xml:space="preserve"> </w:t>
      </w:r>
      <w:r w:rsidRPr="00965DF7">
        <w:rPr>
          <w:rFonts w:ascii="Times New Roman" w:hAnsi="Times New Roman" w:cs="Times New Roman"/>
          <w:sz w:val="24"/>
          <w:szCs w:val="24"/>
        </w:rPr>
        <w:t>de la</w:t>
      </w:r>
      <w:r w:rsidRPr="00965DF7">
        <w:rPr>
          <w:rFonts w:ascii="Times New Roman" w:hAnsi="Times New Roman" w:cs="Times New Roman"/>
          <w:spacing w:val="-5"/>
          <w:sz w:val="24"/>
          <w:szCs w:val="24"/>
        </w:rPr>
        <w:t xml:space="preserve"> </w:t>
      </w:r>
      <w:r w:rsidRPr="00965DF7">
        <w:rPr>
          <w:rFonts w:ascii="Times New Roman" w:hAnsi="Times New Roman" w:cs="Times New Roman"/>
          <w:spacing w:val="-2"/>
          <w:sz w:val="24"/>
          <w:szCs w:val="24"/>
        </w:rPr>
        <w:t>Consultoría.</w:t>
      </w:r>
    </w:p>
    <w:p w14:paraId="23261FCB" w14:textId="59D37BE4" w:rsidR="00875FFE" w:rsidRPr="001D6585" w:rsidRDefault="00C80011" w:rsidP="001D6585">
      <w:pPr>
        <w:pStyle w:val="Prrafodelista"/>
        <w:numPr>
          <w:ilvl w:val="0"/>
          <w:numId w:val="28"/>
        </w:numPr>
        <w:spacing w:line="276" w:lineRule="auto"/>
        <w:ind w:left="1556"/>
        <w:jc w:val="both"/>
        <w:rPr>
          <w:rFonts w:ascii="Times New Roman" w:hAnsi="Times New Roman" w:cs="Times New Roman"/>
          <w:sz w:val="24"/>
          <w:szCs w:val="24"/>
        </w:rPr>
      </w:pPr>
      <w:r w:rsidRPr="00965DF7">
        <w:rPr>
          <w:rFonts w:ascii="Times New Roman" w:hAnsi="Times New Roman" w:cs="Times New Roman"/>
          <w:sz w:val="24"/>
          <w:szCs w:val="24"/>
        </w:rPr>
        <w:t>Cuando por causas de caso fortuito o fuerza mayor se imposibilite el cumplimiento de las obligaciones por cualquiera de las partes, y se de aviso con quince (15) días de anticipación por medio escrito, ninguna de las partes incurrirá en</w:t>
      </w:r>
      <w:r w:rsidR="00965DF7">
        <w:rPr>
          <w:rFonts w:ascii="Times New Roman" w:hAnsi="Times New Roman" w:cs="Times New Roman"/>
          <w:spacing w:val="-2"/>
          <w:sz w:val="24"/>
          <w:szCs w:val="24"/>
        </w:rPr>
        <w:t xml:space="preserve"> in</w:t>
      </w:r>
      <w:r w:rsidRPr="00965DF7">
        <w:rPr>
          <w:rFonts w:ascii="Times New Roman" w:hAnsi="Times New Roman" w:cs="Times New Roman"/>
          <w:sz w:val="24"/>
          <w:szCs w:val="24"/>
        </w:rPr>
        <w:t>cumplimiento, y</w:t>
      </w:r>
      <w:r w:rsidRPr="00965DF7">
        <w:rPr>
          <w:rFonts w:ascii="Times New Roman" w:hAnsi="Times New Roman" w:cs="Times New Roman"/>
          <w:spacing w:val="-2"/>
          <w:sz w:val="24"/>
          <w:szCs w:val="24"/>
        </w:rPr>
        <w:t xml:space="preserve"> </w:t>
      </w:r>
      <w:r w:rsidRPr="00965DF7">
        <w:rPr>
          <w:rFonts w:ascii="Times New Roman" w:hAnsi="Times New Roman" w:cs="Times New Roman"/>
          <w:sz w:val="24"/>
          <w:szCs w:val="24"/>
        </w:rPr>
        <w:t xml:space="preserve">se procederá a finiquitar la relación y al pago por los servicios prestados a la fecha de presentación de la justificación por medio </w:t>
      </w:r>
      <w:r w:rsidRPr="00965DF7">
        <w:rPr>
          <w:rFonts w:ascii="Times New Roman" w:hAnsi="Times New Roman" w:cs="Times New Roman"/>
          <w:spacing w:val="-2"/>
          <w:sz w:val="24"/>
          <w:szCs w:val="24"/>
        </w:rPr>
        <w:t>escrito</w:t>
      </w:r>
      <w:r w:rsidR="001D6585">
        <w:rPr>
          <w:rFonts w:ascii="Times New Roman" w:hAnsi="Times New Roman" w:cs="Times New Roman"/>
          <w:spacing w:val="-2"/>
          <w:sz w:val="24"/>
          <w:szCs w:val="24"/>
        </w:rPr>
        <w:t>.</w:t>
      </w:r>
    </w:p>
    <w:p w14:paraId="52122F28" w14:textId="5A358DE9" w:rsidR="008311A9" w:rsidRPr="001615DF" w:rsidRDefault="00C80011" w:rsidP="00F12002">
      <w:pPr>
        <w:pStyle w:val="Prrafodelista"/>
        <w:numPr>
          <w:ilvl w:val="0"/>
          <w:numId w:val="28"/>
        </w:numPr>
        <w:spacing w:line="276" w:lineRule="auto"/>
        <w:ind w:left="1556"/>
        <w:jc w:val="both"/>
        <w:rPr>
          <w:rFonts w:ascii="Times New Roman" w:hAnsi="Times New Roman" w:cs="Times New Roman"/>
          <w:sz w:val="24"/>
          <w:szCs w:val="24"/>
        </w:rPr>
      </w:pPr>
      <w:r w:rsidRPr="00965DF7">
        <w:rPr>
          <w:rFonts w:ascii="Times New Roman" w:hAnsi="Times New Roman" w:cs="Times New Roman"/>
          <w:sz w:val="24"/>
          <w:szCs w:val="24"/>
        </w:rPr>
        <w:t>Cuando</w:t>
      </w:r>
      <w:r w:rsidRPr="00965DF7">
        <w:rPr>
          <w:rFonts w:ascii="Times New Roman" w:hAnsi="Times New Roman" w:cs="Times New Roman"/>
          <w:spacing w:val="-1"/>
          <w:sz w:val="24"/>
          <w:szCs w:val="24"/>
        </w:rPr>
        <w:t xml:space="preserve"> </w:t>
      </w:r>
      <w:r w:rsidRPr="00965DF7">
        <w:rPr>
          <w:rFonts w:ascii="Times New Roman" w:hAnsi="Times New Roman" w:cs="Times New Roman"/>
          <w:sz w:val="24"/>
          <w:szCs w:val="24"/>
        </w:rPr>
        <w:t>la institución</w:t>
      </w:r>
      <w:r w:rsidRPr="00965DF7">
        <w:rPr>
          <w:rFonts w:ascii="Times New Roman" w:hAnsi="Times New Roman" w:cs="Times New Roman"/>
          <w:spacing w:val="-1"/>
          <w:sz w:val="24"/>
          <w:szCs w:val="24"/>
        </w:rPr>
        <w:t xml:space="preserve"> </w:t>
      </w:r>
      <w:r w:rsidRPr="00965DF7">
        <w:rPr>
          <w:rFonts w:ascii="Times New Roman" w:hAnsi="Times New Roman" w:cs="Times New Roman"/>
          <w:sz w:val="24"/>
          <w:szCs w:val="24"/>
        </w:rPr>
        <w:t>pierda</w:t>
      </w:r>
      <w:r w:rsidRPr="00965DF7">
        <w:rPr>
          <w:rFonts w:ascii="Times New Roman" w:hAnsi="Times New Roman" w:cs="Times New Roman"/>
          <w:spacing w:val="-3"/>
          <w:sz w:val="24"/>
          <w:szCs w:val="24"/>
        </w:rPr>
        <w:t xml:space="preserve"> </w:t>
      </w:r>
      <w:r w:rsidRPr="00965DF7">
        <w:rPr>
          <w:rFonts w:ascii="Times New Roman" w:hAnsi="Times New Roman" w:cs="Times New Roman"/>
          <w:sz w:val="24"/>
          <w:szCs w:val="24"/>
        </w:rPr>
        <w:t>la</w:t>
      </w:r>
      <w:r w:rsidRPr="00965DF7">
        <w:rPr>
          <w:rFonts w:ascii="Times New Roman" w:hAnsi="Times New Roman" w:cs="Times New Roman"/>
          <w:spacing w:val="-3"/>
          <w:sz w:val="24"/>
          <w:szCs w:val="24"/>
        </w:rPr>
        <w:t xml:space="preserve"> </w:t>
      </w:r>
      <w:r w:rsidRPr="00965DF7">
        <w:rPr>
          <w:rFonts w:ascii="Times New Roman" w:hAnsi="Times New Roman" w:cs="Times New Roman"/>
          <w:sz w:val="24"/>
          <w:szCs w:val="24"/>
        </w:rPr>
        <w:t>confianza</w:t>
      </w:r>
      <w:r w:rsidRPr="00965DF7">
        <w:rPr>
          <w:rFonts w:ascii="Times New Roman" w:hAnsi="Times New Roman" w:cs="Times New Roman"/>
          <w:spacing w:val="-3"/>
          <w:sz w:val="24"/>
          <w:szCs w:val="24"/>
        </w:rPr>
        <w:t xml:space="preserve"> </w:t>
      </w:r>
      <w:r w:rsidRPr="00965DF7">
        <w:rPr>
          <w:rFonts w:ascii="Times New Roman" w:hAnsi="Times New Roman" w:cs="Times New Roman"/>
          <w:sz w:val="24"/>
          <w:szCs w:val="24"/>
        </w:rPr>
        <w:t>en</w:t>
      </w:r>
      <w:r w:rsidRPr="00965DF7">
        <w:rPr>
          <w:rFonts w:ascii="Times New Roman" w:hAnsi="Times New Roman" w:cs="Times New Roman"/>
          <w:spacing w:val="-1"/>
          <w:sz w:val="24"/>
          <w:szCs w:val="24"/>
        </w:rPr>
        <w:t xml:space="preserve"> </w:t>
      </w:r>
      <w:r w:rsidRPr="00965DF7">
        <w:rPr>
          <w:rFonts w:ascii="Times New Roman" w:hAnsi="Times New Roman" w:cs="Times New Roman"/>
          <w:sz w:val="24"/>
          <w:szCs w:val="24"/>
        </w:rPr>
        <w:t>el contratado</w:t>
      </w:r>
      <w:r w:rsidRPr="00965DF7">
        <w:rPr>
          <w:rFonts w:ascii="Times New Roman" w:hAnsi="Times New Roman" w:cs="Times New Roman"/>
          <w:spacing w:val="-4"/>
          <w:sz w:val="24"/>
          <w:szCs w:val="24"/>
        </w:rPr>
        <w:t xml:space="preserve"> </w:t>
      </w:r>
      <w:r w:rsidRPr="00965DF7">
        <w:rPr>
          <w:rFonts w:ascii="Times New Roman" w:hAnsi="Times New Roman" w:cs="Times New Roman"/>
          <w:sz w:val="24"/>
          <w:szCs w:val="24"/>
        </w:rPr>
        <w:t>en</w:t>
      </w:r>
      <w:r w:rsidRPr="00965DF7">
        <w:rPr>
          <w:rFonts w:ascii="Times New Roman" w:hAnsi="Times New Roman" w:cs="Times New Roman"/>
          <w:spacing w:val="-1"/>
          <w:sz w:val="24"/>
          <w:szCs w:val="24"/>
        </w:rPr>
        <w:t xml:space="preserve"> </w:t>
      </w:r>
      <w:r w:rsidRPr="00965DF7">
        <w:rPr>
          <w:rFonts w:ascii="Times New Roman" w:hAnsi="Times New Roman" w:cs="Times New Roman"/>
          <w:sz w:val="24"/>
          <w:szCs w:val="24"/>
        </w:rPr>
        <w:t>la prestación</w:t>
      </w:r>
      <w:r w:rsidRPr="00965DF7">
        <w:rPr>
          <w:rFonts w:ascii="Times New Roman" w:hAnsi="Times New Roman" w:cs="Times New Roman"/>
          <w:spacing w:val="-1"/>
          <w:sz w:val="24"/>
          <w:szCs w:val="24"/>
        </w:rPr>
        <w:t xml:space="preserve"> </w:t>
      </w:r>
      <w:r w:rsidRPr="00965DF7">
        <w:rPr>
          <w:rFonts w:ascii="Times New Roman" w:hAnsi="Times New Roman" w:cs="Times New Roman"/>
          <w:sz w:val="24"/>
          <w:szCs w:val="24"/>
        </w:rPr>
        <w:t xml:space="preserve">de sus </w:t>
      </w:r>
      <w:r w:rsidRPr="00965DF7">
        <w:rPr>
          <w:rFonts w:ascii="Times New Roman" w:hAnsi="Times New Roman" w:cs="Times New Roman"/>
          <w:spacing w:val="-2"/>
          <w:sz w:val="24"/>
          <w:szCs w:val="24"/>
        </w:rPr>
        <w:t>Servicios</w:t>
      </w:r>
      <w:r w:rsidR="001615DF">
        <w:rPr>
          <w:rFonts w:ascii="Times New Roman" w:hAnsi="Times New Roman" w:cs="Times New Roman"/>
          <w:spacing w:val="-2"/>
          <w:sz w:val="24"/>
          <w:szCs w:val="24"/>
        </w:rPr>
        <w:t>.</w:t>
      </w:r>
    </w:p>
    <w:p w14:paraId="6EADD9D7" w14:textId="77777777" w:rsidR="00C80011" w:rsidRPr="00965DF7" w:rsidRDefault="00C80011" w:rsidP="00F12002">
      <w:pPr>
        <w:pStyle w:val="Prrafodelista"/>
        <w:numPr>
          <w:ilvl w:val="0"/>
          <w:numId w:val="28"/>
        </w:numPr>
        <w:spacing w:line="276" w:lineRule="auto"/>
        <w:ind w:left="1556"/>
        <w:jc w:val="both"/>
        <w:rPr>
          <w:rFonts w:ascii="Times New Roman" w:hAnsi="Times New Roman" w:cs="Times New Roman"/>
          <w:sz w:val="24"/>
          <w:szCs w:val="24"/>
        </w:rPr>
      </w:pPr>
      <w:r w:rsidRPr="00965DF7">
        <w:rPr>
          <w:rFonts w:ascii="Times New Roman" w:hAnsi="Times New Roman" w:cs="Times New Roman"/>
          <w:sz w:val="24"/>
          <w:szCs w:val="24"/>
        </w:rPr>
        <w:t xml:space="preserve">Por cometer o incurrir en actos inmorales o delictuosos debidamente </w:t>
      </w:r>
      <w:r w:rsidRPr="00965DF7">
        <w:rPr>
          <w:rFonts w:ascii="Times New Roman" w:hAnsi="Times New Roman" w:cs="Times New Roman"/>
          <w:spacing w:val="-2"/>
          <w:sz w:val="24"/>
          <w:szCs w:val="24"/>
        </w:rPr>
        <w:t>comprobados.</w:t>
      </w:r>
    </w:p>
    <w:p w14:paraId="48D3DC35" w14:textId="67A46219" w:rsidR="001615DF" w:rsidRDefault="00C80011" w:rsidP="00F12002">
      <w:pPr>
        <w:pStyle w:val="Prrafodelista"/>
        <w:numPr>
          <w:ilvl w:val="0"/>
          <w:numId w:val="28"/>
        </w:numPr>
        <w:spacing w:line="276" w:lineRule="auto"/>
        <w:ind w:left="1556"/>
        <w:jc w:val="both"/>
        <w:rPr>
          <w:rFonts w:ascii="Times New Roman" w:hAnsi="Times New Roman" w:cs="Times New Roman"/>
          <w:sz w:val="24"/>
          <w:szCs w:val="24"/>
        </w:rPr>
      </w:pPr>
      <w:r w:rsidRPr="00965DF7">
        <w:rPr>
          <w:rFonts w:ascii="Times New Roman" w:hAnsi="Times New Roman" w:cs="Times New Roman"/>
          <w:sz w:val="24"/>
          <w:szCs w:val="24"/>
        </w:rPr>
        <w:t xml:space="preserve">Por inasistencia injustificada durante </w:t>
      </w:r>
      <w:r w:rsidR="00965DF7">
        <w:rPr>
          <w:rFonts w:ascii="Times New Roman" w:hAnsi="Times New Roman" w:cs="Times New Roman"/>
          <w:sz w:val="24"/>
          <w:szCs w:val="24"/>
        </w:rPr>
        <w:t>dos</w:t>
      </w:r>
      <w:r w:rsidRPr="00965DF7">
        <w:rPr>
          <w:rFonts w:ascii="Times New Roman" w:hAnsi="Times New Roman" w:cs="Times New Roman"/>
          <w:sz w:val="24"/>
          <w:szCs w:val="24"/>
        </w:rPr>
        <w:t xml:space="preserve"> (2)</w:t>
      </w:r>
      <w:r w:rsidRPr="00965DF7">
        <w:rPr>
          <w:rFonts w:ascii="Times New Roman" w:hAnsi="Times New Roman" w:cs="Times New Roman"/>
          <w:spacing w:val="-12"/>
          <w:sz w:val="24"/>
          <w:szCs w:val="24"/>
        </w:rPr>
        <w:t xml:space="preserve"> </w:t>
      </w:r>
      <w:r w:rsidRPr="00965DF7">
        <w:rPr>
          <w:rFonts w:ascii="Times New Roman" w:hAnsi="Times New Roman" w:cs="Times New Roman"/>
          <w:sz w:val="24"/>
          <w:szCs w:val="24"/>
        </w:rPr>
        <w:t xml:space="preserve">días completos y consecutivos o durante </w:t>
      </w:r>
      <w:r w:rsidR="00965DF7">
        <w:rPr>
          <w:rFonts w:ascii="Times New Roman" w:hAnsi="Times New Roman" w:cs="Times New Roman"/>
          <w:sz w:val="24"/>
          <w:szCs w:val="24"/>
        </w:rPr>
        <w:t>tres</w:t>
      </w:r>
      <w:r w:rsidRPr="00965DF7">
        <w:rPr>
          <w:rFonts w:ascii="Times New Roman" w:hAnsi="Times New Roman" w:cs="Times New Roman"/>
          <w:sz w:val="24"/>
          <w:szCs w:val="24"/>
        </w:rPr>
        <w:t xml:space="preserve"> (3)</w:t>
      </w:r>
      <w:r w:rsidR="00116066">
        <w:rPr>
          <w:rFonts w:ascii="Times New Roman" w:hAnsi="Times New Roman" w:cs="Times New Roman"/>
          <w:sz w:val="24"/>
          <w:szCs w:val="24"/>
        </w:rPr>
        <w:t xml:space="preserve"> </w:t>
      </w:r>
      <w:r w:rsidR="00A318F4">
        <w:rPr>
          <w:rFonts w:ascii="Times New Roman" w:hAnsi="Times New Roman" w:cs="Times New Roman"/>
          <w:sz w:val="24"/>
          <w:szCs w:val="24"/>
        </w:rPr>
        <w:t>días</w:t>
      </w:r>
      <w:r w:rsidRPr="00965DF7">
        <w:rPr>
          <w:rFonts w:ascii="Times New Roman" w:hAnsi="Times New Roman" w:cs="Times New Roman"/>
          <w:sz w:val="24"/>
          <w:szCs w:val="24"/>
        </w:rPr>
        <w:t xml:space="preserve"> hábiles en el término de un mes o incumplimiento de trabajo asignado a través de la modalidad de teletrabajo.</w:t>
      </w:r>
    </w:p>
    <w:p w14:paraId="5231238B" w14:textId="77777777" w:rsidR="00516E52" w:rsidRPr="00280DBC" w:rsidRDefault="00516E52" w:rsidP="00446796">
      <w:pPr>
        <w:ind w:left="0" w:firstLine="0"/>
        <w:rPr>
          <w:rFonts w:ascii="Times New Roman" w:hAnsi="Times New Roman" w:cs="Times New Roman"/>
          <w:b/>
          <w:bCs/>
          <w:szCs w:val="24"/>
        </w:rPr>
      </w:pPr>
    </w:p>
    <w:p w14:paraId="1E2ABE33" w14:textId="4EF23FFE" w:rsidR="00516E52" w:rsidRPr="008311A9" w:rsidRDefault="00516E52" w:rsidP="00280DBC">
      <w:pPr>
        <w:pStyle w:val="Prrafodelista"/>
        <w:numPr>
          <w:ilvl w:val="0"/>
          <w:numId w:val="15"/>
        </w:numPr>
        <w:jc w:val="left"/>
        <w:rPr>
          <w:rFonts w:ascii="Times New Roman" w:hAnsi="Times New Roman" w:cs="Times New Roman"/>
          <w:b/>
          <w:bCs/>
          <w:sz w:val="24"/>
          <w:szCs w:val="28"/>
          <w:u w:val="single"/>
        </w:rPr>
      </w:pPr>
      <w:r w:rsidRPr="008311A9">
        <w:rPr>
          <w:rFonts w:ascii="Times New Roman" w:hAnsi="Times New Roman" w:cs="Times New Roman"/>
          <w:b/>
          <w:bCs/>
          <w:sz w:val="24"/>
          <w:szCs w:val="28"/>
          <w:u w:val="single"/>
        </w:rPr>
        <w:t>PROPIEDAD</w:t>
      </w:r>
      <w:r w:rsidRPr="008311A9">
        <w:rPr>
          <w:rFonts w:ascii="Times New Roman" w:hAnsi="Times New Roman" w:cs="Times New Roman"/>
          <w:b/>
          <w:bCs/>
          <w:spacing w:val="-5"/>
          <w:sz w:val="24"/>
          <w:szCs w:val="28"/>
          <w:u w:val="single"/>
        </w:rPr>
        <w:t xml:space="preserve"> </w:t>
      </w:r>
      <w:r w:rsidRPr="008311A9">
        <w:rPr>
          <w:rFonts w:ascii="Times New Roman" w:hAnsi="Times New Roman" w:cs="Times New Roman"/>
          <w:b/>
          <w:bCs/>
          <w:sz w:val="24"/>
          <w:szCs w:val="28"/>
          <w:u w:val="single"/>
        </w:rPr>
        <w:t>DE</w:t>
      </w:r>
      <w:r w:rsidRPr="008311A9">
        <w:rPr>
          <w:rFonts w:ascii="Times New Roman" w:hAnsi="Times New Roman" w:cs="Times New Roman"/>
          <w:b/>
          <w:bCs/>
          <w:spacing w:val="-2"/>
          <w:sz w:val="24"/>
          <w:szCs w:val="28"/>
          <w:u w:val="single"/>
        </w:rPr>
        <w:t xml:space="preserve"> </w:t>
      </w:r>
      <w:r w:rsidRPr="008311A9">
        <w:rPr>
          <w:rFonts w:ascii="Times New Roman" w:hAnsi="Times New Roman" w:cs="Times New Roman"/>
          <w:b/>
          <w:bCs/>
          <w:sz w:val="24"/>
          <w:szCs w:val="28"/>
          <w:u w:val="single"/>
        </w:rPr>
        <w:t>LOS</w:t>
      </w:r>
      <w:r w:rsidRPr="008311A9">
        <w:rPr>
          <w:rFonts w:ascii="Times New Roman" w:hAnsi="Times New Roman" w:cs="Times New Roman"/>
          <w:b/>
          <w:bCs/>
          <w:spacing w:val="-4"/>
          <w:sz w:val="24"/>
          <w:szCs w:val="28"/>
          <w:u w:val="single"/>
        </w:rPr>
        <w:t xml:space="preserve"> </w:t>
      </w:r>
      <w:r w:rsidRPr="008311A9">
        <w:rPr>
          <w:rFonts w:ascii="Times New Roman" w:hAnsi="Times New Roman" w:cs="Times New Roman"/>
          <w:b/>
          <w:bCs/>
          <w:spacing w:val="-2"/>
          <w:sz w:val="24"/>
          <w:szCs w:val="28"/>
          <w:u w:val="single"/>
        </w:rPr>
        <w:t>PRODUCTOS</w:t>
      </w:r>
    </w:p>
    <w:p w14:paraId="68CF7B26" w14:textId="1A73AE83" w:rsidR="00516E52" w:rsidRPr="00280DBC" w:rsidRDefault="00516E52" w:rsidP="001D6585">
      <w:pPr>
        <w:spacing w:line="276" w:lineRule="auto"/>
        <w:rPr>
          <w:rFonts w:ascii="Times New Roman" w:hAnsi="Times New Roman" w:cs="Times New Roman"/>
          <w:szCs w:val="24"/>
        </w:rPr>
      </w:pPr>
      <w:r w:rsidRPr="00280DBC">
        <w:rPr>
          <w:rFonts w:ascii="Times New Roman" w:hAnsi="Times New Roman" w:cs="Times New Roman"/>
          <w:szCs w:val="24"/>
        </w:rPr>
        <w:t>Todos</w:t>
      </w:r>
      <w:r w:rsidRPr="00280DBC">
        <w:rPr>
          <w:rFonts w:ascii="Times New Roman" w:hAnsi="Times New Roman" w:cs="Times New Roman"/>
          <w:spacing w:val="39"/>
          <w:szCs w:val="24"/>
        </w:rPr>
        <w:t xml:space="preserve"> </w:t>
      </w:r>
      <w:r w:rsidRPr="00280DBC">
        <w:rPr>
          <w:rFonts w:ascii="Times New Roman" w:hAnsi="Times New Roman" w:cs="Times New Roman"/>
          <w:szCs w:val="24"/>
        </w:rPr>
        <w:t>los</w:t>
      </w:r>
      <w:r w:rsidRPr="00280DBC">
        <w:rPr>
          <w:rFonts w:ascii="Times New Roman" w:hAnsi="Times New Roman" w:cs="Times New Roman"/>
          <w:spacing w:val="39"/>
          <w:szCs w:val="24"/>
        </w:rPr>
        <w:t xml:space="preserve"> </w:t>
      </w:r>
      <w:r w:rsidRPr="00280DBC">
        <w:rPr>
          <w:rFonts w:ascii="Times New Roman" w:hAnsi="Times New Roman" w:cs="Times New Roman"/>
          <w:szCs w:val="24"/>
        </w:rPr>
        <w:t>productos</w:t>
      </w:r>
      <w:r w:rsidRPr="00280DBC">
        <w:rPr>
          <w:rFonts w:ascii="Times New Roman" w:hAnsi="Times New Roman" w:cs="Times New Roman"/>
          <w:spacing w:val="39"/>
          <w:szCs w:val="24"/>
        </w:rPr>
        <w:t xml:space="preserve"> </w:t>
      </w:r>
      <w:r w:rsidRPr="00280DBC">
        <w:rPr>
          <w:rFonts w:ascii="Times New Roman" w:hAnsi="Times New Roman" w:cs="Times New Roman"/>
          <w:szCs w:val="24"/>
        </w:rPr>
        <w:t>generados</w:t>
      </w:r>
      <w:r w:rsidRPr="00280DBC">
        <w:rPr>
          <w:rFonts w:ascii="Times New Roman" w:hAnsi="Times New Roman" w:cs="Times New Roman"/>
          <w:spacing w:val="39"/>
          <w:szCs w:val="24"/>
        </w:rPr>
        <w:t xml:space="preserve"> </w:t>
      </w:r>
      <w:r w:rsidRPr="00280DBC">
        <w:rPr>
          <w:rFonts w:ascii="Times New Roman" w:hAnsi="Times New Roman" w:cs="Times New Roman"/>
          <w:szCs w:val="24"/>
        </w:rPr>
        <w:t>por</w:t>
      </w:r>
      <w:r w:rsidRPr="00280DBC">
        <w:rPr>
          <w:rFonts w:ascii="Times New Roman" w:hAnsi="Times New Roman" w:cs="Times New Roman"/>
          <w:spacing w:val="40"/>
          <w:szCs w:val="24"/>
        </w:rPr>
        <w:t xml:space="preserve"> </w:t>
      </w:r>
      <w:r w:rsidRPr="00280DBC">
        <w:rPr>
          <w:rFonts w:ascii="Times New Roman" w:hAnsi="Times New Roman" w:cs="Times New Roman"/>
          <w:szCs w:val="24"/>
        </w:rPr>
        <w:t>esta</w:t>
      </w:r>
      <w:r w:rsidRPr="00280DBC">
        <w:rPr>
          <w:rFonts w:ascii="Times New Roman" w:hAnsi="Times New Roman" w:cs="Times New Roman"/>
          <w:spacing w:val="38"/>
          <w:szCs w:val="24"/>
        </w:rPr>
        <w:t xml:space="preserve"> </w:t>
      </w:r>
      <w:r w:rsidRPr="00280DBC">
        <w:rPr>
          <w:rFonts w:ascii="Times New Roman" w:hAnsi="Times New Roman" w:cs="Times New Roman"/>
          <w:szCs w:val="24"/>
        </w:rPr>
        <w:t>consultoría</w:t>
      </w:r>
      <w:r w:rsidRPr="00280DBC">
        <w:rPr>
          <w:rFonts w:ascii="Times New Roman" w:hAnsi="Times New Roman" w:cs="Times New Roman"/>
          <w:spacing w:val="40"/>
          <w:szCs w:val="24"/>
        </w:rPr>
        <w:t xml:space="preserve"> </w:t>
      </w:r>
      <w:r w:rsidRPr="00280DBC">
        <w:rPr>
          <w:rFonts w:ascii="Times New Roman" w:hAnsi="Times New Roman" w:cs="Times New Roman"/>
          <w:szCs w:val="24"/>
        </w:rPr>
        <w:t>serán</w:t>
      </w:r>
      <w:r w:rsidRPr="00280DBC">
        <w:rPr>
          <w:rFonts w:ascii="Times New Roman" w:hAnsi="Times New Roman" w:cs="Times New Roman"/>
          <w:spacing w:val="40"/>
          <w:szCs w:val="24"/>
        </w:rPr>
        <w:t xml:space="preserve"> </w:t>
      </w:r>
      <w:r w:rsidRPr="00280DBC">
        <w:rPr>
          <w:rFonts w:ascii="Times New Roman" w:hAnsi="Times New Roman" w:cs="Times New Roman"/>
          <w:szCs w:val="24"/>
        </w:rPr>
        <w:t>propiedad</w:t>
      </w:r>
      <w:r w:rsidRPr="00280DBC">
        <w:rPr>
          <w:rFonts w:ascii="Times New Roman" w:hAnsi="Times New Roman" w:cs="Times New Roman"/>
          <w:spacing w:val="40"/>
          <w:szCs w:val="24"/>
        </w:rPr>
        <w:t xml:space="preserve"> </w:t>
      </w:r>
      <w:r w:rsidRPr="00280DBC">
        <w:rPr>
          <w:rFonts w:ascii="Times New Roman" w:hAnsi="Times New Roman" w:cs="Times New Roman"/>
          <w:szCs w:val="24"/>
        </w:rPr>
        <w:t>exclusiva</w:t>
      </w:r>
      <w:r w:rsidRPr="00280DBC">
        <w:rPr>
          <w:rFonts w:ascii="Times New Roman" w:hAnsi="Times New Roman" w:cs="Times New Roman"/>
          <w:spacing w:val="40"/>
          <w:szCs w:val="24"/>
        </w:rPr>
        <w:t xml:space="preserve"> </w:t>
      </w:r>
      <w:r w:rsidRPr="00280DBC">
        <w:rPr>
          <w:rFonts w:ascii="Times New Roman" w:hAnsi="Times New Roman" w:cs="Times New Roman"/>
          <w:szCs w:val="24"/>
        </w:rPr>
        <w:t>de</w:t>
      </w:r>
      <w:r w:rsidRPr="00280DBC">
        <w:rPr>
          <w:rFonts w:ascii="Times New Roman" w:hAnsi="Times New Roman" w:cs="Times New Roman"/>
          <w:spacing w:val="40"/>
          <w:szCs w:val="24"/>
        </w:rPr>
        <w:t xml:space="preserve"> </w:t>
      </w:r>
      <w:r w:rsidRPr="00280DBC">
        <w:rPr>
          <w:rFonts w:ascii="Times New Roman" w:hAnsi="Times New Roman" w:cs="Times New Roman"/>
          <w:szCs w:val="24"/>
        </w:rPr>
        <w:t>la Secretaría de Estado en el Despacho de Educación.</w:t>
      </w:r>
    </w:p>
    <w:p w14:paraId="60B15C80" w14:textId="77777777" w:rsidR="00280DBC" w:rsidRDefault="00280DBC" w:rsidP="00280DBC">
      <w:pPr>
        <w:rPr>
          <w:rFonts w:ascii="Times New Roman" w:hAnsi="Times New Roman" w:cs="Times New Roman"/>
          <w:szCs w:val="24"/>
        </w:rPr>
      </w:pPr>
    </w:p>
    <w:p w14:paraId="50B5B12C" w14:textId="77777777" w:rsidR="00446796" w:rsidRDefault="00446796" w:rsidP="00280DBC">
      <w:pPr>
        <w:rPr>
          <w:rFonts w:ascii="Times New Roman" w:hAnsi="Times New Roman" w:cs="Times New Roman"/>
          <w:szCs w:val="24"/>
        </w:rPr>
      </w:pPr>
    </w:p>
    <w:p w14:paraId="66A20773" w14:textId="77777777" w:rsidR="00446796" w:rsidRDefault="00446796" w:rsidP="00280DBC">
      <w:pPr>
        <w:rPr>
          <w:rFonts w:ascii="Times New Roman" w:hAnsi="Times New Roman" w:cs="Times New Roman"/>
          <w:szCs w:val="24"/>
        </w:rPr>
      </w:pPr>
    </w:p>
    <w:p w14:paraId="5D38D50A" w14:textId="77777777" w:rsidR="00446796" w:rsidRDefault="00446796" w:rsidP="00280DBC">
      <w:pPr>
        <w:rPr>
          <w:rFonts w:ascii="Times New Roman" w:hAnsi="Times New Roman" w:cs="Times New Roman"/>
          <w:szCs w:val="24"/>
        </w:rPr>
      </w:pPr>
    </w:p>
    <w:p w14:paraId="22DE8075" w14:textId="77777777" w:rsidR="00446796" w:rsidRDefault="00446796" w:rsidP="00280DBC">
      <w:pPr>
        <w:rPr>
          <w:rFonts w:ascii="Times New Roman" w:hAnsi="Times New Roman" w:cs="Times New Roman"/>
          <w:szCs w:val="24"/>
        </w:rPr>
      </w:pPr>
    </w:p>
    <w:p w14:paraId="1B1BF014" w14:textId="77777777" w:rsidR="00446796" w:rsidRDefault="00446796" w:rsidP="00280DBC">
      <w:pPr>
        <w:rPr>
          <w:rFonts w:ascii="Times New Roman" w:hAnsi="Times New Roman" w:cs="Times New Roman"/>
          <w:szCs w:val="24"/>
        </w:rPr>
      </w:pPr>
    </w:p>
    <w:p w14:paraId="3D2EE748" w14:textId="77777777" w:rsidR="00446796" w:rsidRDefault="00446796" w:rsidP="00280DBC">
      <w:pPr>
        <w:rPr>
          <w:rFonts w:ascii="Times New Roman" w:hAnsi="Times New Roman" w:cs="Times New Roman"/>
          <w:szCs w:val="24"/>
        </w:rPr>
      </w:pPr>
    </w:p>
    <w:p w14:paraId="0E092CDA" w14:textId="77777777" w:rsidR="00446796" w:rsidRDefault="00446796" w:rsidP="00280DBC">
      <w:pPr>
        <w:rPr>
          <w:rFonts w:ascii="Times New Roman" w:hAnsi="Times New Roman" w:cs="Times New Roman"/>
          <w:szCs w:val="24"/>
        </w:rPr>
      </w:pPr>
    </w:p>
    <w:p w14:paraId="5781506B" w14:textId="77777777" w:rsidR="00446796" w:rsidRPr="00280DBC" w:rsidRDefault="00446796" w:rsidP="00280DBC">
      <w:pPr>
        <w:rPr>
          <w:rFonts w:ascii="Times New Roman" w:hAnsi="Times New Roman" w:cs="Times New Roman"/>
          <w:szCs w:val="24"/>
        </w:rPr>
      </w:pPr>
    </w:p>
    <w:p w14:paraId="7C53E055" w14:textId="269DE85C" w:rsidR="00280DBC" w:rsidRPr="00280DBC" w:rsidRDefault="00280DBC" w:rsidP="00280DBC">
      <w:pPr>
        <w:pStyle w:val="Prrafodelista"/>
        <w:numPr>
          <w:ilvl w:val="0"/>
          <w:numId w:val="15"/>
        </w:numPr>
        <w:jc w:val="left"/>
        <w:rPr>
          <w:rFonts w:ascii="Times New Roman" w:hAnsi="Times New Roman" w:cs="Times New Roman"/>
          <w:b/>
          <w:bCs/>
          <w:sz w:val="24"/>
          <w:szCs w:val="28"/>
        </w:rPr>
      </w:pPr>
      <w:r w:rsidRPr="00280DBC">
        <w:rPr>
          <w:rFonts w:ascii="Times New Roman" w:hAnsi="Times New Roman" w:cs="Times New Roman"/>
          <w:b/>
          <w:bCs/>
          <w:sz w:val="24"/>
          <w:szCs w:val="28"/>
          <w:u w:val="single"/>
        </w:rPr>
        <w:t>CONFIDENCIALIDAD</w:t>
      </w:r>
      <w:r w:rsidRPr="00280DBC">
        <w:rPr>
          <w:rFonts w:ascii="Times New Roman" w:hAnsi="Times New Roman" w:cs="Times New Roman"/>
          <w:b/>
          <w:bCs/>
          <w:spacing w:val="-6"/>
          <w:sz w:val="24"/>
          <w:szCs w:val="28"/>
          <w:u w:val="single"/>
        </w:rPr>
        <w:t xml:space="preserve"> </w:t>
      </w:r>
      <w:r w:rsidRPr="00280DBC">
        <w:rPr>
          <w:rFonts w:ascii="Times New Roman" w:hAnsi="Times New Roman" w:cs="Times New Roman"/>
          <w:b/>
          <w:bCs/>
          <w:sz w:val="24"/>
          <w:szCs w:val="28"/>
          <w:u w:val="single"/>
        </w:rPr>
        <w:t>Y</w:t>
      </w:r>
      <w:r w:rsidRPr="00280DBC">
        <w:rPr>
          <w:rFonts w:ascii="Times New Roman" w:hAnsi="Times New Roman" w:cs="Times New Roman"/>
          <w:b/>
          <w:bCs/>
          <w:spacing w:val="-7"/>
          <w:sz w:val="24"/>
          <w:szCs w:val="28"/>
          <w:u w:val="single"/>
        </w:rPr>
        <w:t xml:space="preserve"> </w:t>
      </w:r>
      <w:r w:rsidRPr="00280DBC">
        <w:rPr>
          <w:rFonts w:ascii="Times New Roman" w:hAnsi="Times New Roman" w:cs="Times New Roman"/>
          <w:b/>
          <w:bCs/>
          <w:sz w:val="24"/>
          <w:szCs w:val="28"/>
          <w:u w:val="single"/>
        </w:rPr>
        <w:t>PROPIEDAD</w:t>
      </w:r>
      <w:r w:rsidRPr="00280DBC">
        <w:rPr>
          <w:rFonts w:ascii="Times New Roman" w:hAnsi="Times New Roman" w:cs="Times New Roman"/>
          <w:b/>
          <w:bCs/>
          <w:spacing w:val="-7"/>
          <w:sz w:val="24"/>
          <w:szCs w:val="28"/>
          <w:u w:val="single"/>
        </w:rPr>
        <w:t xml:space="preserve"> </w:t>
      </w:r>
      <w:r w:rsidRPr="00280DBC">
        <w:rPr>
          <w:rFonts w:ascii="Times New Roman" w:hAnsi="Times New Roman" w:cs="Times New Roman"/>
          <w:b/>
          <w:bCs/>
          <w:spacing w:val="-2"/>
          <w:sz w:val="24"/>
          <w:szCs w:val="28"/>
          <w:u w:val="single"/>
        </w:rPr>
        <w:t>INTELECTUAL</w:t>
      </w:r>
    </w:p>
    <w:p w14:paraId="38D21C08" w14:textId="12E7E0D9" w:rsidR="00280DBC" w:rsidRDefault="00280DBC" w:rsidP="001D6585">
      <w:pPr>
        <w:spacing w:line="276" w:lineRule="auto"/>
        <w:rPr>
          <w:rFonts w:ascii="Times New Roman" w:hAnsi="Times New Roman" w:cs="Times New Roman"/>
          <w:szCs w:val="24"/>
        </w:rPr>
      </w:pPr>
      <w:r w:rsidRPr="00280DBC">
        <w:rPr>
          <w:rFonts w:ascii="Times New Roman" w:hAnsi="Times New Roman" w:cs="Times New Roman"/>
          <w:szCs w:val="24"/>
        </w:rPr>
        <w:t>La Secretaría de Estado en el Despacho de Educación tiene la propiedad intelectual del trabajo y resultados producidos. Los productos de la consultoría no podrán ser utilizados sin autorización. Queda prohibido cualquier tipo de reproducción, publicación, disertación o divulgación pública o con terceros, por cualquier medio verbal, digital, audiovisual y/o escrito</w:t>
      </w:r>
      <w:r>
        <w:rPr>
          <w:rFonts w:ascii="Times New Roman" w:hAnsi="Times New Roman" w:cs="Times New Roman"/>
          <w:szCs w:val="24"/>
        </w:rPr>
        <w:t>.</w:t>
      </w:r>
    </w:p>
    <w:p w14:paraId="5DF3B6F9" w14:textId="77777777" w:rsidR="002059A1" w:rsidRDefault="002059A1" w:rsidP="001D6585">
      <w:pPr>
        <w:spacing w:line="276" w:lineRule="auto"/>
        <w:ind w:left="0" w:firstLine="0"/>
        <w:rPr>
          <w:rFonts w:ascii="Times New Roman" w:hAnsi="Times New Roman" w:cs="Times New Roman"/>
          <w:szCs w:val="24"/>
        </w:rPr>
      </w:pPr>
    </w:p>
    <w:p w14:paraId="258A3512" w14:textId="24DC42B4" w:rsidR="00E41A00" w:rsidRPr="00E41A00" w:rsidRDefault="00E41A00" w:rsidP="00E41A00">
      <w:pPr>
        <w:pStyle w:val="Prrafodelista"/>
        <w:numPr>
          <w:ilvl w:val="0"/>
          <w:numId w:val="15"/>
        </w:numPr>
        <w:jc w:val="left"/>
        <w:rPr>
          <w:rFonts w:ascii="Times New Roman" w:hAnsi="Times New Roman" w:cs="Times New Roman"/>
          <w:b/>
          <w:bCs/>
          <w:sz w:val="24"/>
          <w:szCs w:val="24"/>
          <w:u w:val="single"/>
        </w:rPr>
      </w:pPr>
      <w:r w:rsidRPr="00E41A00">
        <w:rPr>
          <w:rFonts w:ascii="Times New Roman" w:hAnsi="Times New Roman" w:cs="Times New Roman"/>
          <w:b/>
          <w:bCs/>
          <w:sz w:val="24"/>
          <w:szCs w:val="24"/>
          <w:u w:val="single"/>
        </w:rPr>
        <w:t>CONDICIONES</w:t>
      </w:r>
      <w:r w:rsidRPr="00E41A00">
        <w:rPr>
          <w:rFonts w:ascii="Times New Roman" w:hAnsi="Times New Roman" w:cs="Times New Roman"/>
          <w:b/>
          <w:bCs/>
          <w:spacing w:val="-8"/>
          <w:sz w:val="24"/>
          <w:szCs w:val="24"/>
          <w:u w:val="single"/>
        </w:rPr>
        <w:t xml:space="preserve"> </w:t>
      </w:r>
      <w:r w:rsidRPr="00E41A00">
        <w:rPr>
          <w:rFonts w:ascii="Times New Roman" w:hAnsi="Times New Roman" w:cs="Times New Roman"/>
          <w:b/>
          <w:bCs/>
          <w:sz w:val="24"/>
          <w:szCs w:val="24"/>
          <w:u w:val="single"/>
        </w:rPr>
        <w:t>DE</w:t>
      </w:r>
      <w:r w:rsidRPr="00E41A00">
        <w:rPr>
          <w:rFonts w:ascii="Times New Roman" w:hAnsi="Times New Roman" w:cs="Times New Roman"/>
          <w:b/>
          <w:bCs/>
          <w:spacing w:val="-5"/>
          <w:sz w:val="24"/>
          <w:szCs w:val="24"/>
          <w:u w:val="single"/>
        </w:rPr>
        <w:t xml:space="preserve"> </w:t>
      </w:r>
      <w:r w:rsidRPr="00E41A00">
        <w:rPr>
          <w:rFonts w:ascii="Times New Roman" w:hAnsi="Times New Roman" w:cs="Times New Roman"/>
          <w:b/>
          <w:bCs/>
          <w:spacing w:val="-2"/>
          <w:sz w:val="24"/>
          <w:szCs w:val="24"/>
          <w:u w:val="single"/>
        </w:rPr>
        <w:t>PARTICIPACIÓN</w:t>
      </w:r>
    </w:p>
    <w:p w14:paraId="6B5EBE51" w14:textId="4D164187" w:rsidR="00AB7DDD" w:rsidRPr="002059A1" w:rsidRDefault="00E41A00" w:rsidP="001D6585">
      <w:pPr>
        <w:spacing w:line="276" w:lineRule="auto"/>
        <w:rPr>
          <w:rFonts w:ascii="Times New Roman" w:hAnsi="Times New Roman" w:cs="Times New Roman"/>
          <w:szCs w:val="24"/>
        </w:rPr>
      </w:pPr>
      <w:r w:rsidRPr="002059A1">
        <w:rPr>
          <w:rFonts w:ascii="Times New Roman" w:hAnsi="Times New Roman" w:cs="Times New Roman"/>
          <w:szCs w:val="24"/>
        </w:rPr>
        <w:t xml:space="preserve">Los interesados en participar deberán entregar en la Dirección General de Adquisiciones, ubicada en Centro Cívico Gubernamental, Cuerpo bajo B, primer piso, Dirección General de Adquisiciones, a más tardar </w:t>
      </w:r>
      <w:r w:rsidRPr="004E0E05">
        <w:rPr>
          <w:rFonts w:ascii="Times New Roman" w:hAnsi="Times New Roman" w:cs="Times New Roman"/>
          <w:szCs w:val="24"/>
        </w:rPr>
        <w:t xml:space="preserve">el </w:t>
      </w:r>
      <w:r w:rsidR="004E0E05" w:rsidRPr="004E0E05">
        <w:rPr>
          <w:rFonts w:ascii="Times New Roman" w:hAnsi="Times New Roman" w:cs="Times New Roman"/>
          <w:b/>
          <w:bCs/>
          <w:szCs w:val="24"/>
        </w:rPr>
        <w:t>29</w:t>
      </w:r>
      <w:r w:rsidR="00FC4024" w:rsidRPr="004E0E05">
        <w:rPr>
          <w:rFonts w:ascii="Times New Roman" w:hAnsi="Times New Roman" w:cs="Times New Roman"/>
          <w:b/>
          <w:bCs/>
          <w:szCs w:val="24"/>
        </w:rPr>
        <w:t xml:space="preserve"> </w:t>
      </w:r>
      <w:r w:rsidRPr="004E0E05">
        <w:rPr>
          <w:rFonts w:ascii="Times New Roman" w:hAnsi="Times New Roman" w:cs="Times New Roman"/>
          <w:b/>
          <w:bCs/>
          <w:szCs w:val="24"/>
        </w:rPr>
        <w:t xml:space="preserve">de agosto del año 2025 a la </w:t>
      </w:r>
      <w:r w:rsidR="004E0E05" w:rsidRPr="004E0E05">
        <w:rPr>
          <w:rFonts w:ascii="Times New Roman" w:hAnsi="Times New Roman" w:cs="Times New Roman"/>
          <w:b/>
          <w:bCs/>
          <w:szCs w:val="24"/>
        </w:rPr>
        <w:t>02</w:t>
      </w:r>
      <w:r w:rsidRPr="004E0E05">
        <w:rPr>
          <w:rFonts w:ascii="Times New Roman" w:hAnsi="Times New Roman" w:cs="Times New Roman"/>
          <w:b/>
          <w:bCs/>
          <w:szCs w:val="24"/>
        </w:rPr>
        <w:t xml:space="preserve">:00 </w:t>
      </w:r>
      <w:r w:rsidR="00875FFE" w:rsidRPr="004E0E05">
        <w:rPr>
          <w:rFonts w:ascii="Times New Roman" w:hAnsi="Times New Roman" w:cs="Times New Roman"/>
          <w:b/>
          <w:bCs/>
          <w:szCs w:val="24"/>
        </w:rPr>
        <w:t>p</w:t>
      </w:r>
      <w:r w:rsidRPr="004E0E05">
        <w:rPr>
          <w:rFonts w:ascii="Times New Roman" w:hAnsi="Times New Roman" w:cs="Times New Roman"/>
          <w:b/>
          <w:bCs/>
          <w:szCs w:val="24"/>
        </w:rPr>
        <w:t xml:space="preserve">.m. </w:t>
      </w:r>
      <w:r w:rsidRPr="004E0E05">
        <w:rPr>
          <w:rFonts w:ascii="Times New Roman" w:hAnsi="Times New Roman" w:cs="Times New Roman"/>
          <w:szCs w:val="24"/>
        </w:rPr>
        <w:t>en</w:t>
      </w:r>
      <w:r w:rsidRPr="00FC4024">
        <w:rPr>
          <w:rFonts w:ascii="Times New Roman" w:hAnsi="Times New Roman" w:cs="Times New Roman"/>
          <w:szCs w:val="24"/>
        </w:rPr>
        <w:t xml:space="preserve"> </w:t>
      </w:r>
      <w:r w:rsidRPr="002059A1">
        <w:rPr>
          <w:rFonts w:ascii="Times New Roman" w:hAnsi="Times New Roman" w:cs="Times New Roman"/>
          <w:szCs w:val="24"/>
        </w:rPr>
        <w:t>sobre cerrado</w:t>
      </w:r>
      <w:r w:rsidRPr="002059A1">
        <w:rPr>
          <w:rFonts w:ascii="Times New Roman" w:hAnsi="Times New Roman" w:cs="Times New Roman"/>
          <w:spacing w:val="-3"/>
          <w:szCs w:val="24"/>
        </w:rPr>
        <w:t xml:space="preserve"> </w:t>
      </w:r>
      <w:r w:rsidRPr="002059A1">
        <w:rPr>
          <w:rFonts w:ascii="Times New Roman" w:hAnsi="Times New Roman" w:cs="Times New Roman"/>
          <w:szCs w:val="24"/>
        </w:rPr>
        <w:t>debidamente</w:t>
      </w:r>
      <w:r w:rsidRPr="002059A1">
        <w:rPr>
          <w:rFonts w:ascii="Times New Roman" w:hAnsi="Times New Roman" w:cs="Times New Roman"/>
          <w:spacing w:val="-2"/>
          <w:szCs w:val="24"/>
        </w:rPr>
        <w:t xml:space="preserve"> </w:t>
      </w:r>
      <w:r w:rsidRPr="002059A1">
        <w:rPr>
          <w:rFonts w:ascii="Times New Roman" w:hAnsi="Times New Roman" w:cs="Times New Roman"/>
          <w:szCs w:val="24"/>
        </w:rPr>
        <w:t>rotulado</w:t>
      </w:r>
      <w:r w:rsidRPr="002059A1">
        <w:rPr>
          <w:rFonts w:ascii="Times New Roman" w:hAnsi="Times New Roman" w:cs="Times New Roman"/>
          <w:spacing w:val="-3"/>
          <w:szCs w:val="24"/>
        </w:rPr>
        <w:t xml:space="preserve"> </w:t>
      </w:r>
      <w:r w:rsidRPr="002059A1">
        <w:rPr>
          <w:rFonts w:ascii="Times New Roman" w:hAnsi="Times New Roman" w:cs="Times New Roman"/>
          <w:szCs w:val="24"/>
        </w:rPr>
        <w:t>con</w:t>
      </w:r>
      <w:r w:rsidRPr="002059A1">
        <w:rPr>
          <w:rFonts w:ascii="Times New Roman" w:hAnsi="Times New Roman" w:cs="Times New Roman"/>
          <w:spacing w:val="-3"/>
          <w:szCs w:val="24"/>
        </w:rPr>
        <w:t xml:space="preserve"> </w:t>
      </w:r>
      <w:r w:rsidRPr="002059A1">
        <w:rPr>
          <w:rFonts w:ascii="Times New Roman" w:hAnsi="Times New Roman" w:cs="Times New Roman"/>
          <w:szCs w:val="24"/>
        </w:rPr>
        <w:t>su</w:t>
      </w:r>
      <w:r w:rsidRPr="002059A1">
        <w:rPr>
          <w:rFonts w:ascii="Times New Roman" w:hAnsi="Times New Roman" w:cs="Times New Roman"/>
          <w:spacing w:val="-3"/>
          <w:szCs w:val="24"/>
        </w:rPr>
        <w:t xml:space="preserve"> </w:t>
      </w:r>
      <w:r w:rsidRPr="002059A1">
        <w:rPr>
          <w:rFonts w:ascii="Times New Roman" w:hAnsi="Times New Roman" w:cs="Times New Roman"/>
          <w:szCs w:val="24"/>
        </w:rPr>
        <w:t>nombre</w:t>
      </w:r>
      <w:r w:rsidRPr="002059A1">
        <w:rPr>
          <w:rFonts w:ascii="Times New Roman" w:hAnsi="Times New Roman" w:cs="Times New Roman"/>
          <w:spacing w:val="-2"/>
          <w:szCs w:val="24"/>
        </w:rPr>
        <w:t xml:space="preserve"> </w:t>
      </w:r>
      <w:r w:rsidRPr="002059A1">
        <w:rPr>
          <w:rFonts w:ascii="Times New Roman" w:hAnsi="Times New Roman" w:cs="Times New Roman"/>
          <w:szCs w:val="24"/>
        </w:rPr>
        <w:t>completo,</w:t>
      </w:r>
      <w:r w:rsidRPr="002059A1">
        <w:rPr>
          <w:rFonts w:ascii="Times New Roman" w:hAnsi="Times New Roman" w:cs="Times New Roman"/>
          <w:spacing w:val="-3"/>
          <w:szCs w:val="24"/>
        </w:rPr>
        <w:t xml:space="preserve"> </w:t>
      </w:r>
      <w:r w:rsidRPr="002059A1">
        <w:rPr>
          <w:rFonts w:ascii="Times New Roman" w:hAnsi="Times New Roman" w:cs="Times New Roman"/>
          <w:szCs w:val="24"/>
        </w:rPr>
        <w:t>número</w:t>
      </w:r>
      <w:r w:rsidRPr="002059A1">
        <w:rPr>
          <w:rFonts w:ascii="Times New Roman" w:hAnsi="Times New Roman" w:cs="Times New Roman"/>
          <w:spacing w:val="-3"/>
          <w:szCs w:val="24"/>
        </w:rPr>
        <w:t xml:space="preserve"> </w:t>
      </w:r>
      <w:r w:rsidRPr="002059A1">
        <w:rPr>
          <w:rFonts w:ascii="Times New Roman" w:hAnsi="Times New Roman" w:cs="Times New Roman"/>
          <w:szCs w:val="24"/>
        </w:rPr>
        <w:t>de Documento</w:t>
      </w:r>
      <w:r w:rsidRPr="002059A1">
        <w:rPr>
          <w:rFonts w:ascii="Times New Roman" w:hAnsi="Times New Roman" w:cs="Times New Roman"/>
          <w:spacing w:val="-3"/>
          <w:szCs w:val="24"/>
        </w:rPr>
        <w:t xml:space="preserve"> </w:t>
      </w:r>
      <w:r w:rsidRPr="002059A1">
        <w:rPr>
          <w:rFonts w:ascii="Times New Roman" w:hAnsi="Times New Roman" w:cs="Times New Roman"/>
          <w:szCs w:val="24"/>
        </w:rPr>
        <w:t>Nacional</w:t>
      </w:r>
      <w:r w:rsidRPr="002059A1">
        <w:rPr>
          <w:rFonts w:ascii="Times New Roman" w:hAnsi="Times New Roman" w:cs="Times New Roman"/>
          <w:spacing w:val="-2"/>
          <w:szCs w:val="24"/>
        </w:rPr>
        <w:t xml:space="preserve"> </w:t>
      </w:r>
      <w:r w:rsidRPr="002059A1">
        <w:rPr>
          <w:rFonts w:ascii="Times New Roman" w:hAnsi="Times New Roman" w:cs="Times New Roman"/>
          <w:szCs w:val="24"/>
        </w:rPr>
        <w:t xml:space="preserve">de </w:t>
      </w:r>
      <w:r w:rsidR="00AB7DDD" w:rsidRPr="002059A1">
        <w:rPr>
          <w:rFonts w:ascii="Times New Roman" w:hAnsi="Times New Roman" w:cs="Times New Roman"/>
          <w:szCs w:val="24"/>
        </w:rPr>
        <w:t>Identificación</w:t>
      </w:r>
      <w:r w:rsidRPr="002059A1">
        <w:rPr>
          <w:rFonts w:ascii="Times New Roman" w:hAnsi="Times New Roman" w:cs="Times New Roman"/>
          <w:szCs w:val="24"/>
        </w:rPr>
        <w:t>, número y nombre del proceso para el cual desea aplicar.</w:t>
      </w:r>
    </w:p>
    <w:p w14:paraId="3F8F91DA" w14:textId="77777777" w:rsidR="00875FFE" w:rsidRDefault="00875FFE" w:rsidP="002059A1">
      <w:pPr>
        <w:spacing w:line="276" w:lineRule="auto"/>
        <w:ind w:firstLine="350"/>
        <w:rPr>
          <w:rFonts w:ascii="Times New Roman" w:hAnsi="Times New Roman" w:cs="Times New Roman"/>
          <w:szCs w:val="24"/>
        </w:rPr>
      </w:pPr>
    </w:p>
    <w:p w14:paraId="563E8061" w14:textId="01DB3ACE" w:rsidR="002059A1" w:rsidRPr="00875FFE" w:rsidRDefault="00E41A00" w:rsidP="00875FFE">
      <w:pPr>
        <w:spacing w:line="276" w:lineRule="auto"/>
        <w:ind w:firstLine="350"/>
        <w:rPr>
          <w:rFonts w:ascii="Times New Roman" w:hAnsi="Times New Roman" w:cs="Times New Roman"/>
          <w:spacing w:val="-2"/>
          <w:szCs w:val="24"/>
        </w:rPr>
      </w:pPr>
      <w:r w:rsidRPr="002059A1">
        <w:rPr>
          <w:rFonts w:ascii="Times New Roman" w:hAnsi="Times New Roman" w:cs="Times New Roman"/>
          <w:szCs w:val="24"/>
        </w:rPr>
        <w:t>Adjuntando</w:t>
      </w:r>
      <w:r w:rsidRPr="002059A1">
        <w:rPr>
          <w:rFonts w:ascii="Times New Roman" w:hAnsi="Times New Roman" w:cs="Times New Roman"/>
          <w:spacing w:val="1"/>
          <w:szCs w:val="24"/>
        </w:rPr>
        <w:t xml:space="preserve"> </w:t>
      </w:r>
      <w:r w:rsidRPr="002059A1">
        <w:rPr>
          <w:rFonts w:ascii="Times New Roman" w:hAnsi="Times New Roman" w:cs="Times New Roman"/>
          <w:szCs w:val="24"/>
        </w:rPr>
        <w:t>lo</w:t>
      </w:r>
      <w:r w:rsidRPr="002059A1">
        <w:rPr>
          <w:rFonts w:ascii="Times New Roman" w:hAnsi="Times New Roman" w:cs="Times New Roman"/>
          <w:spacing w:val="1"/>
          <w:szCs w:val="24"/>
        </w:rPr>
        <w:t xml:space="preserve"> </w:t>
      </w:r>
      <w:r w:rsidRPr="002059A1">
        <w:rPr>
          <w:rFonts w:ascii="Times New Roman" w:hAnsi="Times New Roman" w:cs="Times New Roman"/>
          <w:spacing w:val="-2"/>
          <w:szCs w:val="24"/>
        </w:rPr>
        <w:t>siguiente:</w:t>
      </w:r>
    </w:p>
    <w:p w14:paraId="43FCB8B5" w14:textId="77777777" w:rsidR="00E41A00" w:rsidRPr="002059A1" w:rsidRDefault="00E41A00" w:rsidP="002059A1">
      <w:pPr>
        <w:pStyle w:val="Prrafodelista"/>
        <w:numPr>
          <w:ilvl w:val="0"/>
          <w:numId w:val="30"/>
        </w:numPr>
        <w:spacing w:line="276" w:lineRule="auto"/>
        <w:rPr>
          <w:rFonts w:ascii="Times New Roman" w:hAnsi="Times New Roman" w:cs="Times New Roman"/>
          <w:sz w:val="24"/>
          <w:szCs w:val="24"/>
        </w:rPr>
      </w:pPr>
      <w:r w:rsidRPr="002059A1">
        <w:rPr>
          <w:rFonts w:ascii="Times New Roman" w:hAnsi="Times New Roman" w:cs="Times New Roman"/>
          <w:sz w:val="24"/>
          <w:szCs w:val="24"/>
        </w:rPr>
        <w:t>Hoja</w:t>
      </w:r>
      <w:r w:rsidRPr="002059A1">
        <w:rPr>
          <w:rFonts w:ascii="Times New Roman" w:hAnsi="Times New Roman" w:cs="Times New Roman"/>
          <w:spacing w:val="-2"/>
          <w:sz w:val="24"/>
          <w:szCs w:val="24"/>
        </w:rPr>
        <w:t xml:space="preserve"> </w:t>
      </w:r>
      <w:r w:rsidRPr="002059A1">
        <w:rPr>
          <w:rFonts w:ascii="Times New Roman" w:hAnsi="Times New Roman" w:cs="Times New Roman"/>
          <w:sz w:val="24"/>
          <w:szCs w:val="24"/>
        </w:rPr>
        <w:t>de vida</w:t>
      </w:r>
      <w:r w:rsidRPr="002059A1">
        <w:rPr>
          <w:rFonts w:ascii="Times New Roman" w:hAnsi="Times New Roman" w:cs="Times New Roman"/>
          <w:spacing w:val="-1"/>
          <w:sz w:val="24"/>
          <w:szCs w:val="24"/>
        </w:rPr>
        <w:t xml:space="preserve"> </w:t>
      </w:r>
      <w:r w:rsidRPr="002059A1">
        <w:rPr>
          <w:rFonts w:ascii="Times New Roman" w:hAnsi="Times New Roman" w:cs="Times New Roman"/>
          <w:sz w:val="24"/>
          <w:szCs w:val="24"/>
        </w:rPr>
        <w:t xml:space="preserve">(currículo </w:t>
      </w:r>
      <w:r w:rsidRPr="002059A1">
        <w:rPr>
          <w:rFonts w:ascii="Times New Roman" w:hAnsi="Times New Roman" w:cs="Times New Roman"/>
          <w:spacing w:val="-2"/>
          <w:sz w:val="24"/>
          <w:szCs w:val="24"/>
        </w:rPr>
        <w:t>vitae)</w:t>
      </w:r>
    </w:p>
    <w:p w14:paraId="5146CCCC" w14:textId="77777777" w:rsidR="00E41A00" w:rsidRPr="002059A1" w:rsidRDefault="00E41A00" w:rsidP="002059A1">
      <w:pPr>
        <w:pStyle w:val="Prrafodelista"/>
        <w:numPr>
          <w:ilvl w:val="0"/>
          <w:numId w:val="30"/>
        </w:numPr>
        <w:spacing w:line="276" w:lineRule="auto"/>
        <w:rPr>
          <w:rFonts w:ascii="Times New Roman" w:hAnsi="Times New Roman" w:cs="Times New Roman"/>
          <w:sz w:val="24"/>
          <w:szCs w:val="24"/>
        </w:rPr>
      </w:pPr>
      <w:r w:rsidRPr="002059A1">
        <w:rPr>
          <w:rFonts w:ascii="Times New Roman" w:hAnsi="Times New Roman" w:cs="Times New Roman"/>
          <w:sz w:val="24"/>
          <w:szCs w:val="24"/>
        </w:rPr>
        <w:t>Copia</w:t>
      </w:r>
      <w:r w:rsidRPr="002059A1">
        <w:rPr>
          <w:rFonts w:ascii="Times New Roman" w:hAnsi="Times New Roman" w:cs="Times New Roman"/>
          <w:spacing w:val="-1"/>
          <w:sz w:val="24"/>
          <w:szCs w:val="24"/>
        </w:rPr>
        <w:t xml:space="preserve"> </w:t>
      </w:r>
      <w:r w:rsidRPr="002059A1">
        <w:rPr>
          <w:rFonts w:ascii="Times New Roman" w:hAnsi="Times New Roman" w:cs="Times New Roman"/>
          <w:sz w:val="24"/>
          <w:szCs w:val="24"/>
        </w:rPr>
        <w:t>de Titulo</w:t>
      </w:r>
      <w:r w:rsidRPr="002059A1">
        <w:rPr>
          <w:rFonts w:ascii="Times New Roman" w:hAnsi="Times New Roman" w:cs="Times New Roman"/>
          <w:spacing w:val="-2"/>
          <w:sz w:val="24"/>
          <w:szCs w:val="24"/>
        </w:rPr>
        <w:t xml:space="preserve"> </w:t>
      </w:r>
      <w:r w:rsidRPr="002059A1">
        <w:rPr>
          <w:rFonts w:ascii="Times New Roman" w:hAnsi="Times New Roman" w:cs="Times New Roman"/>
          <w:sz w:val="24"/>
          <w:szCs w:val="24"/>
        </w:rPr>
        <w:t>de Educación</w:t>
      </w:r>
      <w:r w:rsidRPr="002059A1">
        <w:rPr>
          <w:rFonts w:ascii="Times New Roman" w:hAnsi="Times New Roman" w:cs="Times New Roman"/>
          <w:spacing w:val="2"/>
          <w:sz w:val="24"/>
          <w:szCs w:val="24"/>
        </w:rPr>
        <w:t xml:space="preserve"> </w:t>
      </w:r>
      <w:r w:rsidRPr="002059A1">
        <w:rPr>
          <w:rFonts w:ascii="Times New Roman" w:hAnsi="Times New Roman" w:cs="Times New Roman"/>
          <w:spacing w:val="-2"/>
          <w:sz w:val="24"/>
          <w:szCs w:val="24"/>
        </w:rPr>
        <w:t>Superior</w:t>
      </w:r>
    </w:p>
    <w:p w14:paraId="242B8E2B" w14:textId="3CA77731" w:rsidR="00E41A00" w:rsidRPr="002059A1" w:rsidRDefault="00E41A00" w:rsidP="002059A1">
      <w:pPr>
        <w:pStyle w:val="Prrafodelista"/>
        <w:numPr>
          <w:ilvl w:val="0"/>
          <w:numId w:val="30"/>
        </w:numPr>
        <w:spacing w:line="276" w:lineRule="auto"/>
        <w:rPr>
          <w:rFonts w:ascii="Times New Roman" w:hAnsi="Times New Roman" w:cs="Times New Roman"/>
          <w:sz w:val="24"/>
          <w:szCs w:val="24"/>
        </w:rPr>
      </w:pPr>
      <w:r w:rsidRPr="002059A1">
        <w:rPr>
          <w:rFonts w:ascii="Times New Roman" w:hAnsi="Times New Roman" w:cs="Times New Roman"/>
          <w:sz w:val="24"/>
          <w:szCs w:val="24"/>
        </w:rPr>
        <w:t>Copias</w:t>
      </w:r>
      <w:r w:rsidRPr="002059A1">
        <w:rPr>
          <w:rFonts w:ascii="Times New Roman" w:hAnsi="Times New Roman" w:cs="Times New Roman"/>
          <w:spacing w:val="-2"/>
          <w:sz w:val="24"/>
          <w:szCs w:val="24"/>
        </w:rPr>
        <w:t xml:space="preserve"> </w:t>
      </w:r>
      <w:r w:rsidRPr="002059A1">
        <w:rPr>
          <w:rFonts w:ascii="Times New Roman" w:hAnsi="Times New Roman" w:cs="Times New Roman"/>
          <w:sz w:val="24"/>
          <w:szCs w:val="24"/>
        </w:rPr>
        <w:t>de</w:t>
      </w:r>
      <w:r w:rsidRPr="002059A1">
        <w:rPr>
          <w:rFonts w:ascii="Times New Roman" w:hAnsi="Times New Roman" w:cs="Times New Roman"/>
          <w:spacing w:val="1"/>
          <w:sz w:val="24"/>
          <w:szCs w:val="24"/>
        </w:rPr>
        <w:t xml:space="preserve"> </w:t>
      </w:r>
      <w:r w:rsidRPr="002059A1">
        <w:rPr>
          <w:rFonts w:ascii="Times New Roman" w:hAnsi="Times New Roman" w:cs="Times New Roman"/>
          <w:sz w:val="24"/>
          <w:szCs w:val="24"/>
        </w:rPr>
        <w:t>Diplomas</w:t>
      </w:r>
      <w:r w:rsidRPr="002059A1">
        <w:rPr>
          <w:rFonts w:ascii="Times New Roman" w:hAnsi="Times New Roman" w:cs="Times New Roman"/>
          <w:spacing w:val="-2"/>
          <w:sz w:val="24"/>
          <w:szCs w:val="24"/>
        </w:rPr>
        <w:t xml:space="preserve"> </w:t>
      </w:r>
    </w:p>
    <w:p w14:paraId="4D820697" w14:textId="25152C62" w:rsidR="00E41A00" w:rsidRPr="002059A1" w:rsidRDefault="00E41A00" w:rsidP="002059A1">
      <w:pPr>
        <w:pStyle w:val="Prrafodelista"/>
        <w:numPr>
          <w:ilvl w:val="0"/>
          <w:numId w:val="30"/>
        </w:numPr>
        <w:spacing w:line="276" w:lineRule="auto"/>
        <w:rPr>
          <w:rFonts w:ascii="Times New Roman" w:hAnsi="Times New Roman" w:cs="Times New Roman"/>
          <w:sz w:val="24"/>
          <w:szCs w:val="24"/>
        </w:rPr>
      </w:pPr>
      <w:r w:rsidRPr="002059A1">
        <w:rPr>
          <w:rFonts w:ascii="Times New Roman" w:hAnsi="Times New Roman" w:cs="Times New Roman"/>
          <w:sz w:val="24"/>
          <w:szCs w:val="24"/>
        </w:rPr>
        <w:t>Copia</w:t>
      </w:r>
      <w:r w:rsidRPr="002059A1">
        <w:rPr>
          <w:rFonts w:ascii="Times New Roman" w:hAnsi="Times New Roman" w:cs="Times New Roman"/>
          <w:spacing w:val="-1"/>
          <w:sz w:val="24"/>
          <w:szCs w:val="24"/>
        </w:rPr>
        <w:t xml:space="preserve"> </w:t>
      </w:r>
      <w:r w:rsidRPr="002059A1">
        <w:rPr>
          <w:rFonts w:ascii="Times New Roman" w:hAnsi="Times New Roman" w:cs="Times New Roman"/>
          <w:sz w:val="24"/>
          <w:szCs w:val="24"/>
        </w:rPr>
        <w:t>de</w:t>
      </w:r>
      <w:r w:rsidRPr="002059A1">
        <w:rPr>
          <w:rFonts w:ascii="Times New Roman" w:hAnsi="Times New Roman" w:cs="Times New Roman"/>
          <w:spacing w:val="1"/>
          <w:sz w:val="24"/>
          <w:szCs w:val="24"/>
        </w:rPr>
        <w:t xml:space="preserve"> </w:t>
      </w:r>
      <w:r w:rsidRPr="002059A1">
        <w:rPr>
          <w:rFonts w:ascii="Times New Roman" w:hAnsi="Times New Roman" w:cs="Times New Roman"/>
          <w:sz w:val="24"/>
          <w:szCs w:val="24"/>
        </w:rPr>
        <w:t>Documento</w:t>
      </w:r>
      <w:r w:rsidRPr="002059A1">
        <w:rPr>
          <w:rFonts w:ascii="Times New Roman" w:hAnsi="Times New Roman" w:cs="Times New Roman"/>
          <w:spacing w:val="-2"/>
          <w:sz w:val="24"/>
          <w:szCs w:val="24"/>
        </w:rPr>
        <w:t xml:space="preserve"> </w:t>
      </w:r>
      <w:r w:rsidRPr="002059A1">
        <w:rPr>
          <w:rFonts w:ascii="Times New Roman" w:hAnsi="Times New Roman" w:cs="Times New Roman"/>
          <w:sz w:val="24"/>
          <w:szCs w:val="24"/>
        </w:rPr>
        <w:t xml:space="preserve">Nacional de </w:t>
      </w:r>
      <w:r w:rsidR="00496143" w:rsidRPr="002059A1">
        <w:rPr>
          <w:rFonts w:ascii="Times New Roman" w:hAnsi="Times New Roman" w:cs="Times New Roman"/>
          <w:spacing w:val="-2"/>
          <w:sz w:val="24"/>
          <w:szCs w:val="24"/>
        </w:rPr>
        <w:t>I</w:t>
      </w:r>
      <w:r w:rsidR="00AB7DDD" w:rsidRPr="002059A1">
        <w:rPr>
          <w:rFonts w:ascii="Times New Roman" w:hAnsi="Times New Roman" w:cs="Times New Roman"/>
          <w:spacing w:val="-2"/>
          <w:sz w:val="24"/>
          <w:szCs w:val="24"/>
        </w:rPr>
        <w:t>dentificación</w:t>
      </w:r>
      <w:r w:rsidR="00496143" w:rsidRPr="002059A1">
        <w:rPr>
          <w:rFonts w:ascii="Times New Roman" w:hAnsi="Times New Roman" w:cs="Times New Roman"/>
          <w:spacing w:val="-2"/>
          <w:sz w:val="24"/>
          <w:szCs w:val="24"/>
        </w:rPr>
        <w:t xml:space="preserve"> (DNI)</w:t>
      </w:r>
    </w:p>
    <w:p w14:paraId="1196E4B7" w14:textId="77777777" w:rsidR="00E41A00" w:rsidRPr="002059A1" w:rsidRDefault="00E41A00" w:rsidP="002059A1">
      <w:pPr>
        <w:pStyle w:val="Prrafodelista"/>
        <w:numPr>
          <w:ilvl w:val="0"/>
          <w:numId w:val="30"/>
        </w:numPr>
        <w:spacing w:line="276" w:lineRule="auto"/>
        <w:rPr>
          <w:rFonts w:ascii="Times New Roman" w:hAnsi="Times New Roman" w:cs="Times New Roman"/>
          <w:sz w:val="24"/>
          <w:szCs w:val="24"/>
        </w:rPr>
      </w:pPr>
      <w:r w:rsidRPr="002059A1">
        <w:rPr>
          <w:rFonts w:ascii="Times New Roman" w:hAnsi="Times New Roman" w:cs="Times New Roman"/>
          <w:sz w:val="24"/>
          <w:szCs w:val="24"/>
        </w:rPr>
        <w:t>Presentar declaración Jurada firmada, indicando que no se encuentra en las inhabilidades de los Artículos 15 y 16 de la Ley de Contratación del Estado. (formato</w:t>
      </w:r>
      <w:r w:rsidRPr="002059A1">
        <w:rPr>
          <w:rFonts w:ascii="Times New Roman" w:hAnsi="Times New Roman" w:cs="Times New Roman"/>
          <w:spacing w:val="40"/>
          <w:sz w:val="24"/>
          <w:szCs w:val="24"/>
        </w:rPr>
        <w:t xml:space="preserve"> </w:t>
      </w:r>
      <w:r w:rsidRPr="002059A1">
        <w:rPr>
          <w:rFonts w:ascii="Times New Roman" w:hAnsi="Times New Roman" w:cs="Times New Roman"/>
          <w:sz w:val="24"/>
          <w:szCs w:val="24"/>
        </w:rPr>
        <w:t>al final del documento)</w:t>
      </w:r>
    </w:p>
    <w:p w14:paraId="64D0F634" w14:textId="77777777" w:rsidR="00E41A00" w:rsidRPr="002059A1" w:rsidRDefault="00E41A00" w:rsidP="002059A1">
      <w:pPr>
        <w:pStyle w:val="Prrafodelista"/>
        <w:numPr>
          <w:ilvl w:val="0"/>
          <w:numId w:val="30"/>
        </w:numPr>
        <w:spacing w:line="276" w:lineRule="auto"/>
        <w:rPr>
          <w:rFonts w:ascii="Times New Roman" w:hAnsi="Times New Roman" w:cs="Times New Roman"/>
          <w:sz w:val="24"/>
          <w:szCs w:val="24"/>
        </w:rPr>
      </w:pPr>
      <w:r w:rsidRPr="002059A1">
        <w:rPr>
          <w:rFonts w:ascii="Times New Roman" w:hAnsi="Times New Roman" w:cs="Times New Roman"/>
          <w:sz w:val="24"/>
          <w:szCs w:val="24"/>
        </w:rPr>
        <w:t>Pin</w:t>
      </w:r>
      <w:r w:rsidRPr="002059A1">
        <w:rPr>
          <w:rFonts w:ascii="Times New Roman" w:hAnsi="Times New Roman" w:cs="Times New Roman"/>
          <w:spacing w:val="-1"/>
          <w:sz w:val="24"/>
          <w:szCs w:val="24"/>
        </w:rPr>
        <w:t xml:space="preserve"> </w:t>
      </w:r>
      <w:r w:rsidRPr="002059A1">
        <w:rPr>
          <w:rFonts w:ascii="Times New Roman" w:hAnsi="Times New Roman" w:cs="Times New Roman"/>
          <w:sz w:val="24"/>
          <w:szCs w:val="24"/>
        </w:rPr>
        <w:t>SIAFI (si no</w:t>
      </w:r>
      <w:r w:rsidRPr="002059A1">
        <w:rPr>
          <w:rFonts w:ascii="Times New Roman" w:hAnsi="Times New Roman" w:cs="Times New Roman"/>
          <w:spacing w:val="-1"/>
          <w:sz w:val="24"/>
          <w:szCs w:val="24"/>
        </w:rPr>
        <w:t xml:space="preserve"> </w:t>
      </w:r>
      <w:r w:rsidRPr="002059A1">
        <w:rPr>
          <w:rFonts w:ascii="Times New Roman" w:hAnsi="Times New Roman" w:cs="Times New Roman"/>
          <w:sz w:val="24"/>
          <w:szCs w:val="24"/>
        </w:rPr>
        <w:t>lo</w:t>
      </w:r>
      <w:r w:rsidRPr="002059A1">
        <w:rPr>
          <w:rFonts w:ascii="Times New Roman" w:hAnsi="Times New Roman" w:cs="Times New Roman"/>
          <w:spacing w:val="-1"/>
          <w:sz w:val="24"/>
          <w:szCs w:val="24"/>
        </w:rPr>
        <w:t xml:space="preserve"> </w:t>
      </w:r>
      <w:r w:rsidRPr="002059A1">
        <w:rPr>
          <w:rFonts w:ascii="Times New Roman" w:hAnsi="Times New Roman" w:cs="Times New Roman"/>
          <w:sz w:val="24"/>
          <w:szCs w:val="24"/>
        </w:rPr>
        <w:t>tiene puede</w:t>
      </w:r>
      <w:r w:rsidRPr="002059A1">
        <w:rPr>
          <w:rFonts w:ascii="Times New Roman" w:hAnsi="Times New Roman" w:cs="Times New Roman"/>
          <w:spacing w:val="-4"/>
          <w:sz w:val="24"/>
          <w:szCs w:val="24"/>
        </w:rPr>
        <w:t xml:space="preserve"> </w:t>
      </w:r>
      <w:r w:rsidRPr="002059A1">
        <w:rPr>
          <w:rFonts w:ascii="Times New Roman" w:hAnsi="Times New Roman" w:cs="Times New Roman"/>
          <w:sz w:val="24"/>
          <w:szCs w:val="24"/>
        </w:rPr>
        <w:t>tramitarlo</w:t>
      </w:r>
      <w:r w:rsidRPr="002059A1">
        <w:rPr>
          <w:rFonts w:ascii="Times New Roman" w:hAnsi="Times New Roman" w:cs="Times New Roman"/>
          <w:spacing w:val="-5"/>
          <w:sz w:val="24"/>
          <w:szCs w:val="24"/>
        </w:rPr>
        <w:t xml:space="preserve"> </w:t>
      </w:r>
      <w:r w:rsidRPr="002059A1">
        <w:rPr>
          <w:rFonts w:ascii="Times New Roman" w:hAnsi="Times New Roman" w:cs="Times New Roman"/>
          <w:spacing w:val="-2"/>
          <w:sz w:val="24"/>
          <w:szCs w:val="24"/>
        </w:rPr>
        <w:t>posteriormente)</w:t>
      </w:r>
    </w:p>
    <w:p w14:paraId="3BA5C283" w14:textId="77777777" w:rsidR="008311A9" w:rsidRPr="002059A1" w:rsidRDefault="00E41A00" w:rsidP="002059A1">
      <w:pPr>
        <w:pStyle w:val="Prrafodelista"/>
        <w:numPr>
          <w:ilvl w:val="0"/>
          <w:numId w:val="30"/>
        </w:numPr>
        <w:spacing w:line="276" w:lineRule="auto"/>
        <w:rPr>
          <w:rFonts w:ascii="Times New Roman" w:hAnsi="Times New Roman" w:cs="Times New Roman"/>
          <w:sz w:val="24"/>
          <w:szCs w:val="24"/>
        </w:rPr>
      </w:pPr>
      <w:r w:rsidRPr="002059A1">
        <w:rPr>
          <w:rFonts w:ascii="Times New Roman" w:hAnsi="Times New Roman" w:cs="Times New Roman"/>
          <w:sz w:val="24"/>
          <w:szCs w:val="24"/>
        </w:rPr>
        <w:t xml:space="preserve">Estar suscritos al régimen de facturación de la SAR (si no lo tiene puede tramitarlo </w:t>
      </w:r>
      <w:r w:rsidRPr="002059A1">
        <w:rPr>
          <w:rFonts w:ascii="Times New Roman" w:hAnsi="Times New Roman" w:cs="Times New Roman"/>
          <w:spacing w:val="-2"/>
          <w:sz w:val="24"/>
          <w:szCs w:val="24"/>
        </w:rPr>
        <w:t>posteriormente)</w:t>
      </w:r>
    </w:p>
    <w:p w14:paraId="0AB6C3AC" w14:textId="77777777" w:rsidR="008311A9" w:rsidRPr="002059A1" w:rsidRDefault="008311A9" w:rsidP="008311A9">
      <w:pPr>
        <w:pStyle w:val="Prrafodelista"/>
        <w:ind w:left="1080"/>
        <w:rPr>
          <w:rFonts w:ascii="Times New Roman" w:hAnsi="Times New Roman" w:cs="Times New Roman"/>
          <w:sz w:val="24"/>
          <w:szCs w:val="24"/>
        </w:rPr>
      </w:pPr>
    </w:p>
    <w:p w14:paraId="502A5732" w14:textId="77777777" w:rsidR="001D6585" w:rsidRPr="004E0E05" w:rsidRDefault="001D6585" w:rsidP="008311A9">
      <w:pPr>
        <w:pStyle w:val="Prrafodelista"/>
        <w:ind w:left="1080"/>
        <w:jc w:val="center"/>
        <w:rPr>
          <w:rFonts w:ascii="Times New Roman" w:hAnsi="Times New Roman" w:cs="Times New Roman"/>
          <w:sz w:val="24"/>
          <w:szCs w:val="24"/>
        </w:rPr>
      </w:pPr>
    </w:p>
    <w:p w14:paraId="7EB9CD77" w14:textId="46DA381C" w:rsidR="00E41A00" w:rsidRPr="004E0E05" w:rsidRDefault="00E41A00" w:rsidP="008311A9">
      <w:pPr>
        <w:pStyle w:val="Prrafodelista"/>
        <w:ind w:left="1080"/>
        <w:jc w:val="center"/>
        <w:rPr>
          <w:rFonts w:ascii="Times New Roman" w:hAnsi="Times New Roman" w:cs="Times New Roman"/>
          <w:sz w:val="24"/>
          <w:szCs w:val="24"/>
          <w:lang w:val="pt-BR"/>
        </w:rPr>
      </w:pPr>
      <w:r w:rsidRPr="004E0E05">
        <w:rPr>
          <w:rFonts w:ascii="Times New Roman" w:hAnsi="Times New Roman" w:cs="Times New Roman"/>
          <w:sz w:val="24"/>
          <w:szCs w:val="24"/>
          <w:lang w:val="pt-BR"/>
        </w:rPr>
        <w:t>Tegucigalpa</w:t>
      </w:r>
      <w:r w:rsidRPr="004E0E05">
        <w:rPr>
          <w:rFonts w:ascii="Times New Roman" w:hAnsi="Times New Roman" w:cs="Times New Roman"/>
          <w:spacing w:val="-2"/>
          <w:sz w:val="24"/>
          <w:szCs w:val="24"/>
          <w:lang w:val="pt-BR"/>
        </w:rPr>
        <w:t xml:space="preserve"> </w:t>
      </w:r>
      <w:r w:rsidRPr="004E0E05">
        <w:rPr>
          <w:rFonts w:ascii="Times New Roman" w:hAnsi="Times New Roman" w:cs="Times New Roman"/>
          <w:sz w:val="24"/>
          <w:szCs w:val="24"/>
          <w:lang w:val="pt-BR"/>
        </w:rPr>
        <w:t>M.D.C.,</w:t>
      </w:r>
      <w:r w:rsidRPr="004E0E05">
        <w:rPr>
          <w:rFonts w:ascii="Times New Roman" w:hAnsi="Times New Roman" w:cs="Times New Roman"/>
          <w:spacing w:val="-2"/>
          <w:sz w:val="24"/>
          <w:szCs w:val="24"/>
          <w:lang w:val="pt-BR"/>
        </w:rPr>
        <w:t xml:space="preserve"> </w:t>
      </w:r>
      <w:r w:rsidR="004E0E05" w:rsidRPr="004E0E05">
        <w:rPr>
          <w:rFonts w:ascii="Times New Roman" w:hAnsi="Times New Roman" w:cs="Times New Roman"/>
          <w:sz w:val="24"/>
          <w:szCs w:val="24"/>
          <w:lang w:val="pt-BR"/>
        </w:rPr>
        <w:t xml:space="preserve">27 </w:t>
      </w:r>
      <w:r w:rsidR="00875FFE" w:rsidRPr="004E0E05">
        <w:rPr>
          <w:rFonts w:ascii="Times New Roman" w:hAnsi="Times New Roman" w:cs="Times New Roman"/>
          <w:sz w:val="24"/>
          <w:szCs w:val="24"/>
          <w:lang w:val="pt-BR"/>
        </w:rPr>
        <w:t>de</w:t>
      </w:r>
      <w:r w:rsidR="00AB7DDD" w:rsidRPr="004E0E05">
        <w:rPr>
          <w:rFonts w:ascii="Times New Roman" w:hAnsi="Times New Roman" w:cs="Times New Roman"/>
          <w:sz w:val="24"/>
          <w:szCs w:val="24"/>
          <w:lang w:val="pt-BR"/>
        </w:rPr>
        <w:t xml:space="preserve"> agosto</w:t>
      </w:r>
      <w:r w:rsidRPr="004E0E05">
        <w:rPr>
          <w:rFonts w:ascii="Times New Roman" w:hAnsi="Times New Roman" w:cs="Times New Roman"/>
          <w:spacing w:val="-1"/>
          <w:sz w:val="24"/>
          <w:szCs w:val="24"/>
          <w:lang w:val="pt-BR"/>
        </w:rPr>
        <w:t xml:space="preserve"> </w:t>
      </w:r>
      <w:r w:rsidRPr="004E0E05">
        <w:rPr>
          <w:rFonts w:ascii="Times New Roman" w:hAnsi="Times New Roman" w:cs="Times New Roman"/>
          <w:sz w:val="24"/>
          <w:szCs w:val="24"/>
          <w:lang w:val="pt-BR"/>
        </w:rPr>
        <w:t>de</w:t>
      </w:r>
      <w:r w:rsidRPr="004E0E05">
        <w:rPr>
          <w:rFonts w:ascii="Times New Roman" w:hAnsi="Times New Roman" w:cs="Times New Roman"/>
          <w:spacing w:val="-1"/>
          <w:sz w:val="24"/>
          <w:szCs w:val="24"/>
          <w:lang w:val="pt-BR"/>
        </w:rPr>
        <w:t xml:space="preserve"> </w:t>
      </w:r>
      <w:r w:rsidRPr="004E0E05">
        <w:rPr>
          <w:rFonts w:ascii="Times New Roman" w:hAnsi="Times New Roman" w:cs="Times New Roman"/>
          <w:spacing w:val="-2"/>
          <w:sz w:val="24"/>
          <w:szCs w:val="24"/>
          <w:lang w:val="pt-BR"/>
        </w:rPr>
        <w:t>2025.</w:t>
      </w:r>
    </w:p>
    <w:p w14:paraId="390C49F0" w14:textId="77777777" w:rsidR="00E41A00" w:rsidRPr="004E0E05" w:rsidRDefault="00E41A00" w:rsidP="00E41A00">
      <w:pPr>
        <w:pStyle w:val="Textoindependiente"/>
        <w:rPr>
          <w:b/>
          <w:sz w:val="22"/>
          <w:lang w:val="pt-BR"/>
        </w:rPr>
      </w:pPr>
    </w:p>
    <w:p w14:paraId="3B4D0EE9" w14:textId="77777777" w:rsidR="00280DBC" w:rsidRPr="004E0E05" w:rsidRDefault="00280DBC" w:rsidP="0089179C">
      <w:pPr>
        <w:pStyle w:val="Textoindependiente"/>
        <w:spacing w:before="100" w:line="278" w:lineRule="auto"/>
        <w:ind w:left="0"/>
        <w:rPr>
          <w:lang w:val="pt-BR"/>
        </w:rPr>
      </w:pPr>
    </w:p>
    <w:p w14:paraId="4E2D3289" w14:textId="77777777" w:rsidR="0089179C" w:rsidRPr="004E0E05" w:rsidRDefault="0089179C" w:rsidP="0089179C">
      <w:pPr>
        <w:pStyle w:val="Textoindependiente"/>
        <w:spacing w:before="100" w:line="278" w:lineRule="auto"/>
        <w:ind w:left="0"/>
        <w:rPr>
          <w:lang w:val="pt-BR"/>
        </w:rPr>
      </w:pPr>
    </w:p>
    <w:p w14:paraId="412E004A" w14:textId="77777777" w:rsidR="001615DF" w:rsidRPr="004E0E05" w:rsidRDefault="001615DF" w:rsidP="0089179C">
      <w:pPr>
        <w:pStyle w:val="Textoindependiente"/>
        <w:spacing w:before="100" w:line="278" w:lineRule="auto"/>
        <w:ind w:left="0"/>
        <w:rPr>
          <w:lang w:val="pt-BR"/>
        </w:rPr>
      </w:pPr>
    </w:p>
    <w:p w14:paraId="6816AF24" w14:textId="77777777" w:rsidR="001D6585" w:rsidRPr="004E0E05" w:rsidRDefault="001D6585" w:rsidP="001D6585">
      <w:pPr>
        <w:spacing w:after="160" w:line="259" w:lineRule="auto"/>
        <w:ind w:left="0" w:firstLine="0"/>
        <w:jc w:val="center"/>
        <w:rPr>
          <w:rFonts w:ascii="Times New Roman" w:hAnsi="Times New Roman" w:cs="Times New Roman"/>
          <w:b/>
          <w:bCs/>
          <w:szCs w:val="24"/>
          <w:lang w:val="pt-BR"/>
        </w:rPr>
      </w:pPr>
    </w:p>
    <w:p w14:paraId="1E4DB950" w14:textId="77777777" w:rsidR="00446796" w:rsidRPr="004E0E05" w:rsidRDefault="00446796" w:rsidP="001D6585">
      <w:pPr>
        <w:spacing w:after="160" w:line="259" w:lineRule="auto"/>
        <w:ind w:left="0" w:firstLine="0"/>
        <w:jc w:val="center"/>
        <w:rPr>
          <w:rFonts w:ascii="Times New Roman" w:hAnsi="Times New Roman" w:cs="Times New Roman"/>
          <w:b/>
          <w:bCs/>
          <w:szCs w:val="24"/>
          <w:lang w:val="pt-BR"/>
        </w:rPr>
      </w:pPr>
    </w:p>
    <w:p w14:paraId="52EE389F" w14:textId="77777777" w:rsidR="00446796" w:rsidRPr="004E0E05" w:rsidRDefault="00446796" w:rsidP="001D6585">
      <w:pPr>
        <w:spacing w:after="160" w:line="259" w:lineRule="auto"/>
        <w:ind w:left="0" w:firstLine="0"/>
        <w:jc w:val="center"/>
        <w:rPr>
          <w:rFonts w:ascii="Times New Roman" w:hAnsi="Times New Roman" w:cs="Times New Roman"/>
          <w:b/>
          <w:bCs/>
          <w:szCs w:val="24"/>
          <w:lang w:val="pt-BR"/>
        </w:rPr>
      </w:pPr>
    </w:p>
    <w:p w14:paraId="3842AD45" w14:textId="77777777" w:rsidR="00446796" w:rsidRPr="004E0E05" w:rsidRDefault="00446796" w:rsidP="001D6585">
      <w:pPr>
        <w:spacing w:after="160" w:line="259" w:lineRule="auto"/>
        <w:ind w:left="0" w:firstLine="0"/>
        <w:jc w:val="center"/>
        <w:rPr>
          <w:rFonts w:ascii="Times New Roman" w:hAnsi="Times New Roman" w:cs="Times New Roman"/>
          <w:b/>
          <w:bCs/>
          <w:szCs w:val="24"/>
          <w:lang w:val="pt-BR"/>
        </w:rPr>
      </w:pPr>
    </w:p>
    <w:p w14:paraId="67907C55" w14:textId="2C118C5E" w:rsidR="00516E52" w:rsidRPr="001D6585" w:rsidRDefault="00C50960" w:rsidP="001D6585">
      <w:pPr>
        <w:spacing w:after="160" w:line="259" w:lineRule="auto"/>
        <w:ind w:left="0" w:firstLine="0"/>
        <w:jc w:val="center"/>
        <w:rPr>
          <w:rFonts w:ascii="Times New Roman" w:eastAsia="Times New Roman" w:hAnsi="Times New Roman" w:cs="Times New Roman"/>
          <w:color w:val="auto"/>
          <w:szCs w:val="24"/>
          <w:lang w:val="es-ES"/>
        </w:rPr>
      </w:pPr>
      <w:r w:rsidRPr="001D6585">
        <w:rPr>
          <w:rFonts w:ascii="Times New Roman" w:hAnsi="Times New Roman" w:cs="Times New Roman"/>
          <w:b/>
          <w:bCs/>
          <w:szCs w:val="24"/>
        </w:rPr>
        <w:t>DECLARACION JURADA SOBRE PROHIBICIONES O INHABILIDADES</w:t>
      </w:r>
    </w:p>
    <w:p w14:paraId="4186E991" w14:textId="77777777" w:rsidR="00516E52" w:rsidRPr="00516E52" w:rsidRDefault="00516E52" w:rsidP="00516E52">
      <w:pPr>
        <w:pStyle w:val="Textoindependiente"/>
        <w:spacing w:before="100" w:line="278" w:lineRule="auto"/>
        <w:ind w:left="720"/>
      </w:pPr>
    </w:p>
    <w:p w14:paraId="035009C9" w14:textId="77777777" w:rsidR="00C50960" w:rsidRPr="00C50960" w:rsidRDefault="00C50960" w:rsidP="00C50960">
      <w:pPr>
        <w:spacing w:line="276" w:lineRule="auto"/>
        <w:rPr>
          <w:rFonts w:ascii="Times New Roman" w:hAnsi="Times New Roman" w:cs="Times New Roman"/>
          <w:szCs w:val="24"/>
        </w:rPr>
      </w:pPr>
      <w:r w:rsidRPr="00C50960">
        <w:rPr>
          <w:rFonts w:ascii="Times New Roman" w:hAnsi="Times New Roman" w:cs="Times New Roman"/>
          <w:szCs w:val="24"/>
        </w:rPr>
        <w:t xml:space="preserve">Yo </w:t>
      </w:r>
      <w:r w:rsidRPr="00C50960">
        <w:rPr>
          <w:rFonts w:ascii="Times New Roman" w:hAnsi="Times New Roman" w:cs="Times New Roman"/>
          <w:szCs w:val="24"/>
          <w:u w:val="single"/>
        </w:rPr>
        <w:tab/>
      </w:r>
      <w:r w:rsidRPr="00C50960">
        <w:rPr>
          <w:rFonts w:ascii="Times New Roman" w:hAnsi="Times New Roman" w:cs="Times New Roman"/>
          <w:szCs w:val="24"/>
          <w:u w:val="single"/>
        </w:rPr>
        <w:tab/>
      </w:r>
      <w:r w:rsidRPr="00C50960">
        <w:rPr>
          <w:rFonts w:ascii="Times New Roman" w:hAnsi="Times New Roman" w:cs="Times New Roman"/>
          <w:szCs w:val="24"/>
        </w:rPr>
        <w:t>,</w:t>
      </w:r>
      <w:r w:rsidRPr="00C50960">
        <w:rPr>
          <w:rFonts w:ascii="Times New Roman" w:hAnsi="Times New Roman" w:cs="Times New Roman"/>
          <w:spacing w:val="-10"/>
          <w:szCs w:val="24"/>
        </w:rPr>
        <w:t xml:space="preserve"> </w:t>
      </w:r>
      <w:r w:rsidRPr="00C50960">
        <w:rPr>
          <w:rFonts w:ascii="Times New Roman" w:hAnsi="Times New Roman" w:cs="Times New Roman"/>
          <w:szCs w:val="24"/>
        </w:rPr>
        <w:t>mayor</w:t>
      </w:r>
      <w:r w:rsidRPr="00C50960">
        <w:rPr>
          <w:rFonts w:ascii="Times New Roman" w:hAnsi="Times New Roman" w:cs="Times New Roman"/>
          <w:spacing w:val="-10"/>
          <w:szCs w:val="24"/>
        </w:rPr>
        <w:t xml:space="preserve"> </w:t>
      </w:r>
      <w:r w:rsidRPr="00C50960">
        <w:rPr>
          <w:rFonts w:ascii="Times New Roman" w:hAnsi="Times New Roman" w:cs="Times New Roman"/>
          <w:szCs w:val="24"/>
        </w:rPr>
        <w:t>de</w:t>
      </w:r>
      <w:r w:rsidRPr="00C50960">
        <w:rPr>
          <w:rFonts w:ascii="Times New Roman" w:hAnsi="Times New Roman" w:cs="Times New Roman"/>
          <w:spacing w:val="-9"/>
          <w:szCs w:val="24"/>
        </w:rPr>
        <w:t xml:space="preserve"> </w:t>
      </w:r>
      <w:r w:rsidRPr="00C50960">
        <w:rPr>
          <w:rFonts w:ascii="Times New Roman" w:hAnsi="Times New Roman" w:cs="Times New Roman"/>
          <w:szCs w:val="24"/>
        </w:rPr>
        <w:t>edad,</w:t>
      </w:r>
      <w:r w:rsidRPr="00C50960">
        <w:rPr>
          <w:rFonts w:ascii="Times New Roman" w:hAnsi="Times New Roman" w:cs="Times New Roman"/>
          <w:spacing w:val="-10"/>
          <w:szCs w:val="24"/>
        </w:rPr>
        <w:t xml:space="preserve"> </w:t>
      </w:r>
      <w:r w:rsidRPr="00C50960">
        <w:rPr>
          <w:rFonts w:ascii="Times New Roman" w:hAnsi="Times New Roman" w:cs="Times New Roman"/>
          <w:szCs w:val="24"/>
        </w:rPr>
        <w:t xml:space="preserve">de estado civil </w:t>
      </w:r>
      <w:r w:rsidRPr="00C50960">
        <w:rPr>
          <w:rFonts w:ascii="Times New Roman" w:hAnsi="Times New Roman" w:cs="Times New Roman"/>
          <w:szCs w:val="24"/>
          <w:u w:val="single"/>
        </w:rPr>
        <w:tab/>
      </w:r>
      <w:r w:rsidRPr="00C50960">
        <w:rPr>
          <w:rFonts w:ascii="Times New Roman" w:hAnsi="Times New Roman" w:cs="Times New Roman"/>
          <w:szCs w:val="24"/>
        </w:rPr>
        <w:t>,</w:t>
      </w:r>
      <w:r w:rsidRPr="00C50960">
        <w:rPr>
          <w:rFonts w:ascii="Times New Roman" w:hAnsi="Times New Roman" w:cs="Times New Roman"/>
          <w:spacing w:val="21"/>
          <w:szCs w:val="24"/>
        </w:rPr>
        <w:t xml:space="preserve"> </w:t>
      </w:r>
      <w:r w:rsidRPr="00C50960">
        <w:rPr>
          <w:rFonts w:ascii="Times New Roman" w:hAnsi="Times New Roman" w:cs="Times New Roman"/>
          <w:szCs w:val="24"/>
        </w:rPr>
        <w:t>de</w:t>
      </w:r>
      <w:r w:rsidRPr="00C50960">
        <w:rPr>
          <w:rFonts w:ascii="Times New Roman" w:hAnsi="Times New Roman" w:cs="Times New Roman"/>
          <w:spacing w:val="23"/>
          <w:szCs w:val="24"/>
        </w:rPr>
        <w:t xml:space="preserve"> </w:t>
      </w:r>
      <w:r w:rsidRPr="00C50960">
        <w:rPr>
          <w:rFonts w:ascii="Times New Roman" w:hAnsi="Times New Roman" w:cs="Times New Roman"/>
          <w:szCs w:val="24"/>
        </w:rPr>
        <w:t>nacionalidad</w:t>
      </w:r>
      <w:r w:rsidRPr="00C50960">
        <w:rPr>
          <w:rFonts w:ascii="Times New Roman" w:hAnsi="Times New Roman" w:cs="Times New Roman"/>
          <w:spacing w:val="11"/>
          <w:szCs w:val="24"/>
        </w:rPr>
        <w:t xml:space="preserve"> </w:t>
      </w:r>
      <w:r w:rsidRPr="00C50960">
        <w:rPr>
          <w:rFonts w:ascii="Times New Roman" w:hAnsi="Times New Roman" w:cs="Times New Roman"/>
          <w:szCs w:val="24"/>
          <w:u w:val="single"/>
        </w:rPr>
        <w:tab/>
      </w:r>
      <w:r w:rsidRPr="00C50960">
        <w:rPr>
          <w:rFonts w:ascii="Times New Roman" w:hAnsi="Times New Roman" w:cs="Times New Roman"/>
          <w:szCs w:val="24"/>
          <w:u w:val="single"/>
        </w:rPr>
        <w:tab/>
      </w:r>
      <w:r w:rsidRPr="00C50960">
        <w:rPr>
          <w:rFonts w:ascii="Times New Roman" w:hAnsi="Times New Roman" w:cs="Times New Roman"/>
          <w:szCs w:val="24"/>
        </w:rPr>
        <w:t>,</w:t>
      </w:r>
      <w:r w:rsidRPr="00C50960">
        <w:rPr>
          <w:rFonts w:ascii="Times New Roman" w:hAnsi="Times New Roman" w:cs="Times New Roman"/>
          <w:spacing w:val="10"/>
          <w:szCs w:val="24"/>
        </w:rPr>
        <w:t xml:space="preserve"> </w:t>
      </w:r>
      <w:r w:rsidRPr="00C50960">
        <w:rPr>
          <w:rFonts w:ascii="Times New Roman" w:hAnsi="Times New Roman" w:cs="Times New Roman"/>
          <w:szCs w:val="24"/>
        </w:rPr>
        <w:t>con</w:t>
      </w:r>
      <w:r w:rsidRPr="00C50960">
        <w:rPr>
          <w:rFonts w:ascii="Times New Roman" w:hAnsi="Times New Roman" w:cs="Times New Roman"/>
          <w:spacing w:val="11"/>
          <w:szCs w:val="24"/>
        </w:rPr>
        <w:t xml:space="preserve"> </w:t>
      </w:r>
      <w:r w:rsidRPr="00C50960">
        <w:rPr>
          <w:rFonts w:ascii="Times New Roman" w:hAnsi="Times New Roman" w:cs="Times New Roman"/>
          <w:szCs w:val="24"/>
        </w:rPr>
        <w:t>domicilio</w:t>
      </w:r>
      <w:r w:rsidRPr="00C50960">
        <w:rPr>
          <w:rFonts w:ascii="Times New Roman" w:hAnsi="Times New Roman" w:cs="Times New Roman"/>
          <w:spacing w:val="11"/>
          <w:szCs w:val="24"/>
        </w:rPr>
        <w:t xml:space="preserve"> </w:t>
      </w:r>
      <w:r w:rsidRPr="00C50960">
        <w:rPr>
          <w:rFonts w:ascii="Times New Roman" w:hAnsi="Times New Roman" w:cs="Times New Roman"/>
          <w:spacing w:val="-5"/>
          <w:szCs w:val="24"/>
        </w:rPr>
        <w:t>en;</w:t>
      </w:r>
    </w:p>
    <w:p w14:paraId="30940B49" w14:textId="77777777" w:rsidR="00C50960" w:rsidRPr="00C50960" w:rsidRDefault="00C50960" w:rsidP="00C50960">
      <w:pPr>
        <w:spacing w:line="276" w:lineRule="auto"/>
        <w:rPr>
          <w:rFonts w:ascii="Times New Roman" w:hAnsi="Times New Roman" w:cs="Times New Roman"/>
          <w:szCs w:val="24"/>
        </w:rPr>
      </w:pPr>
      <w:r w:rsidRPr="00C50960">
        <w:rPr>
          <w:rFonts w:ascii="Times New Roman" w:hAnsi="Times New Roman" w:cs="Times New Roman"/>
          <w:szCs w:val="24"/>
          <w:u w:val="single"/>
        </w:rPr>
        <w:tab/>
      </w:r>
      <w:r w:rsidRPr="00C50960">
        <w:rPr>
          <w:rFonts w:ascii="Times New Roman" w:hAnsi="Times New Roman" w:cs="Times New Roman"/>
          <w:szCs w:val="24"/>
          <w:u w:val="single"/>
        </w:rPr>
        <w:tab/>
      </w:r>
      <w:r w:rsidRPr="00C50960">
        <w:rPr>
          <w:rFonts w:ascii="Times New Roman" w:hAnsi="Times New Roman" w:cs="Times New Roman"/>
          <w:szCs w:val="24"/>
          <w:u w:val="single"/>
        </w:rPr>
        <w:tab/>
      </w:r>
      <w:r w:rsidRPr="00C50960">
        <w:rPr>
          <w:rFonts w:ascii="Times New Roman" w:hAnsi="Times New Roman" w:cs="Times New Roman"/>
          <w:szCs w:val="24"/>
        </w:rPr>
        <w:t xml:space="preserve"> y con Documento Nacional</w:t>
      </w:r>
      <w:r w:rsidRPr="00C50960">
        <w:rPr>
          <w:rFonts w:ascii="Times New Roman" w:hAnsi="Times New Roman" w:cs="Times New Roman"/>
          <w:spacing w:val="40"/>
          <w:szCs w:val="24"/>
        </w:rPr>
        <w:t xml:space="preserve"> </w:t>
      </w:r>
      <w:r w:rsidRPr="00C50960">
        <w:rPr>
          <w:rFonts w:ascii="Times New Roman" w:hAnsi="Times New Roman" w:cs="Times New Roman"/>
          <w:szCs w:val="24"/>
        </w:rPr>
        <w:t>de</w:t>
      </w:r>
      <w:r w:rsidRPr="00C50960">
        <w:rPr>
          <w:rFonts w:ascii="Times New Roman" w:hAnsi="Times New Roman" w:cs="Times New Roman"/>
          <w:spacing w:val="40"/>
          <w:szCs w:val="24"/>
        </w:rPr>
        <w:t xml:space="preserve"> </w:t>
      </w:r>
      <w:r w:rsidRPr="00C50960">
        <w:rPr>
          <w:rFonts w:ascii="Times New Roman" w:hAnsi="Times New Roman" w:cs="Times New Roman"/>
          <w:szCs w:val="24"/>
        </w:rPr>
        <w:t>Identificación</w:t>
      </w:r>
      <w:r w:rsidRPr="00C50960">
        <w:rPr>
          <w:rFonts w:ascii="Times New Roman" w:hAnsi="Times New Roman" w:cs="Times New Roman"/>
          <w:spacing w:val="40"/>
          <w:szCs w:val="24"/>
        </w:rPr>
        <w:t xml:space="preserve"> </w:t>
      </w:r>
      <w:r w:rsidRPr="00C50960">
        <w:rPr>
          <w:rFonts w:ascii="Times New Roman" w:hAnsi="Times New Roman" w:cs="Times New Roman"/>
          <w:szCs w:val="24"/>
        </w:rPr>
        <w:t>No.</w:t>
      </w:r>
      <w:r w:rsidRPr="00C50960">
        <w:rPr>
          <w:rFonts w:ascii="Times New Roman" w:hAnsi="Times New Roman" w:cs="Times New Roman"/>
          <w:spacing w:val="43"/>
          <w:szCs w:val="24"/>
        </w:rPr>
        <w:t xml:space="preserve"> </w:t>
      </w:r>
      <w:r w:rsidRPr="00C50960">
        <w:rPr>
          <w:rFonts w:ascii="Times New Roman" w:hAnsi="Times New Roman" w:cs="Times New Roman"/>
          <w:szCs w:val="24"/>
          <w:u w:val="single"/>
        </w:rPr>
        <w:tab/>
      </w:r>
      <w:r w:rsidRPr="00C50960">
        <w:rPr>
          <w:rFonts w:ascii="Times New Roman" w:hAnsi="Times New Roman" w:cs="Times New Roman"/>
          <w:szCs w:val="24"/>
          <w:u w:val="single"/>
        </w:rPr>
        <w:tab/>
      </w:r>
      <w:r w:rsidRPr="00C50960">
        <w:rPr>
          <w:rFonts w:ascii="Times New Roman" w:hAnsi="Times New Roman" w:cs="Times New Roman"/>
          <w:szCs w:val="24"/>
        </w:rPr>
        <w:t>, actuando en mi condición de:</w:t>
      </w:r>
      <w:r w:rsidRPr="00C50960">
        <w:rPr>
          <w:rFonts w:ascii="Times New Roman" w:hAnsi="Times New Roman" w:cs="Times New Roman"/>
          <w:spacing w:val="172"/>
          <w:szCs w:val="24"/>
        </w:rPr>
        <w:t xml:space="preserve"> </w:t>
      </w:r>
      <w:r w:rsidRPr="00C50960">
        <w:rPr>
          <w:rFonts w:ascii="Times New Roman" w:hAnsi="Times New Roman" w:cs="Times New Roman"/>
          <w:szCs w:val="24"/>
          <w:u w:val="single"/>
        </w:rPr>
        <w:tab/>
      </w:r>
      <w:r w:rsidRPr="00C50960">
        <w:rPr>
          <w:rFonts w:ascii="Times New Roman" w:hAnsi="Times New Roman" w:cs="Times New Roman"/>
          <w:szCs w:val="24"/>
        </w:rPr>
        <w:t xml:space="preserve"> por medio de la presente DECLARO BAJO JURAMENTO QUE: No me encuentro comprendido en ninguna de las prohibiciones de los artículos 15 y 16 de la Ley de Contratación del Estado y del artículo 439 de la Ley de Lavado de Activos del Código Penal, y demás aplicables. LEY DE CONTRATACIÓN DEL ESTADO: “ARTÍCULO 15.- Aptitud para contratar e inhabilidades. Podrán contratar con la Administración, las personas naturales o jurídicas, hondureñas</w:t>
      </w:r>
      <w:r w:rsidRPr="00C50960">
        <w:rPr>
          <w:rFonts w:ascii="Times New Roman" w:hAnsi="Times New Roman" w:cs="Times New Roman"/>
          <w:spacing w:val="-4"/>
          <w:szCs w:val="24"/>
        </w:rPr>
        <w:t xml:space="preserve"> </w:t>
      </w:r>
      <w:r w:rsidRPr="00C50960">
        <w:rPr>
          <w:rFonts w:ascii="Times New Roman" w:hAnsi="Times New Roman" w:cs="Times New Roman"/>
          <w:szCs w:val="24"/>
        </w:rPr>
        <w:t>o</w:t>
      </w:r>
      <w:r w:rsidRPr="00C50960">
        <w:rPr>
          <w:rFonts w:ascii="Times New Roman" w:hAnsi="Times New Roman" w:cs="Times New Roman"/>
          <w:spacing w:val="-2"/>
          <w:szCs w:val="24"/>
        </w:rPr>
        <w:t xml:space="preserve"> </w:t>
      </w:r>
      <w:r w:rsidRPr="00C50960">
        <w:rPr>
          <w:rFonts w:ascii="Times New Roman" w:hAnsi="Times New Roman" w:cs="Times New Roman"/>
          <w:szCs w:val="24"/>
        </w:rPr>
        <w:t>extranjeras,</w:t>
      </w:r>
      <w:r w:rsidRPr="00C50960">
        <w:rPr>
          <w:rFonts w:ascii="Times New Roman" w:hAnsi="Times New Roman" w:cs="Times New Roman"/>
          <w:spacing w:val="-2"/>
          <w:szCs w:val="24"/>
        </w:rPr>
        <w:t xml:space="preserve"> </w:t>
      </w:r>
      <w:r w:rsidRPr="00C50960">
        <w:rPr>
          <w:rFonts w:ascii="Times New Roman" w:hAnsi="Times New Roman" w:cs="Times New Roman"/>
          <w:szCs w:val="24"/>
        </w:rPr>
        <w:t>que,</w:t>
      </w:r>
      <w:r w:rsidRPr="00C50960">
        <w:rPr>
          <w:rFonts w:ascii="Times New Roman" w:hAnsi="Times New Roman" w:cs="Times New Roman"/>
          <w:spacing w:val="-2"/>
          <w:szCs w:val="24"/>
        </w:rPr>
        <w:t xml:space="preserve"> </w:t>
      </w:r>
      <w:r w:rsidRPr="00C50960">
        <w:rPr>
          <w:rFonts w:ascii="Times New Roman" w:hAnsi="Times New Roman" w:cs="Times New Roman"/>
          <w:szCs w:val="24"/>
        </w:rPr>
        <w:t>teniendo</w:t>
      </w:r>
      <w:r w:rsidRPr="00C50960">
        <w:rPr>
          <w:rFonts w:ascii="Times New Roman" w:hAnsi="Times New Roman" w:cs="Times New Roman"/>
          <w:spacing w:val="-2"/>
          <w:szCs w:val="24"/>
        </w:rPr>
        <w:t xml:space="preserve"> </w:t>
      </w:r>
      <w:r w:rsidRPr="00C50960">
        <w:rPr>
          <w:rFonts w:ascii="Times New Roman" w:hAnsi="Times New Roman" w:cs="Times New Roman"/>
          <w:szCs w:val="24"/>
        </w:rPr>
        <w:t>plena</w:t>
      </w:r>
      <w:r w:rsidRPr="00C50960">
        <w:rPr>
          <w:rFonts w:ascii="Times New Roman" w:hAnsi="Times New Roman" w:cs="Times New Roman"/>
          <w:spacing w:val="-2"/>
          <w:szCs w:val="24"/>
        </w:rPr>
        <w:t xml:space="preserve"> </w:t>
      </w:r>
      <w:r w:rsidRPr="00C50960">
        <w:rPr>
          <w:rFonts w:ascii="Times New Roman" w:hAnsi="Times New Roman" w:cs="Times New Roman"/>
          <w:szCs w:val="24"/>
        </w:rPr>
        <w:t>capacidad</w:t>
      </w:r>
      <w:r w:rsidRPr="00C50960">
        <w:rPr>
          <w:rFonts w:ascii="Times New Roman" w:hAnsi="Times New Roman" w:cs="Times New Roman"/>
          <w:spacing w:val="-2"/>
          <w:szCs w:val="24"/>
        </w:rPr>
        <w:t xml:space="preserve"> </w:t>
      </w:r>
      <w:r w:rsidRPr="00C50960">
        <w:rPr>
          <w:rFonts w:ascii="Times New Roman" w:hAnsi="Times New Roman" w:cs="Times New Roman"/>
          <w:szCs w:val="24"/>
        </w:rPr>
        <w:t>de</w:t>
      </w:r>
      <w:r w:rsidRPr="00C50960">
        <w:rPr>
          <w:rFonts w:ascii="Times New Roman" w:hAnsi="Times New Roman" w:cs="Times New Roman"/>
          <w:spacing w:val="-2"/>
          <w:szCs w:val="24"/>
        </w:rPr>
        <w:t xml:space="preserve"> </w:t>
      </w:r>
      <w:r w:rsidRPr="00C50960">
        <w:rPr>
          <w:rFonts w:ascii="Times New Roman" w:hAnsi="Times New Roman" w:cs="Times New Roman"/>
          <w:szCs w:val="24"/>
        </w:rPr>
        <w:t>ejercicio,</w:t>
      </w:r>
      <w:r w:rsidRPr="00C50960">
        <w:rPr>
          <w:rFonts w:ascii="Times New Roman" w:hAnsi="Times New Roman" w:cs="Times New Roman"/>
          <w:spacing w:val="-2"/>
          <w:szCs w:val="24"/>
        </w:rPr>
        <w:t xml:space="preserve"> </w:t>
      </w:r>
      <w:r w:rsidRPr="00C50960">
        <w:rPr>
          <w:rFonts w:ascii="Times New Roman" w:hAnsi="Times New Roman" w:cs="Times New Roman"/>
          <w:szCs w:val="24"/>
        </w:rPr>
        <w:t>acrediten</w:t>
      </w:r>
      <w:r w:rsidRPr="00C50960">
        <w:rPr>
          <w:rFonts w:ascii="Times New Roman" w:hAnsi="Times New Roman" w:cs="Times New Roman"/>
          <w:spacing w:val="-2"/>
          <w:szCs w:val="24"/>
        </w:rPr>
        <w:t xml:space="preserve"> </w:t>
      </w:r>
      <w:r w:rsidRPr="00C50960">
        <w:rPr>
          <w:rFonts w:ascii="Times New Roman" w:hAnsi="Times New Roman" w:cs="Times New Roman"/>
          <w:szCs w:val="24"/>
        </w:rPr>
        <w:t>su</w:t>
      </w:r>
      <w:r w:rsidRPr="00C50960">
        <w:rPr>
          <w:rFonts w:ascii="Times New Roman" w:hAnsi="Times New Roman" w:cs="Times New Roman"/>
          <w:spacing w:val="-2"/>
          <w:szCs w:val="24"/>
        </w:rPr>
        <w:t xml:space="preserve"> </w:t>
      </w:r>
      <w:r w:rsidRPr="00C50960">
        <w:rPr>
          <w:rFonts w:ascii="Times New Roman" w:hAnsi="Times New Roman" w:cs="Times New Roman"/>
          <w:szCs w:val="24"/>
        </w:rPr>
        <w:t>solvencia económica</w:t>
      </w:r>
      <w:r w:rsidRPr="00C50960">
        <w:rPr>
          <w:rFonts w:ascii="Times New Roman" w:hAnsi="Times New Roman" w:cs="Times New Roman"/>
          <w:spacing w:val="-2"/>
          <w:szCs w:val="24"/>
        </w:rPr>
        <w:t xml:space="preserve"> </w:t>
      </w:r>
      <w:r w:rsidRPr="00C50960">
        <w:rPr>
          <w:rFonts w:ascii="Times New Roman" w:hAnsi="Times New Roman" w:cs="Times New Roman"/>
          <w:szCs w:val="24"/>
        </w:rPr>
        <w:t>y</w:t>
      </w:r>
      <w:r w:rsidRPr="00C50960">
        <w:rPr>
          <w:rFonts w:ascii="Times New Roman" w:hAnsi="Times New Roman" w:cs="Times New Roman"/>
          <w:spacing w:val="-3"/>
          <w:szCs w:val="24"/>
        </w:rPr>
        <w:t xml:space="preserve"> </w:t>
      </w:r>
      <w:r w:rsidRPr="00C50960">
        <w:rPr>
          <w:rFonts w:ascii="Times New Roman" w:hAnsi="Times New Roman" w:cs="Times New Roman"/>
          <w:szCs w:val="24"/>
        </w:rPr>
        <w:t>financiera</w:t>
      </w:r>
      <w:r w:rsidRPr="00C50960">
        <w:rPr>
          <w:rFonts w:ascii="Times New Roman" w:hAnsi="Times New Roman" w:cs="Times New Roman"/>
          <w:spacing w:val="-2"/>
          <w:szCs w:val="24"/>
        </w:rPr>
        <w:t xml:space="preserve"> </w:t>
      </w:r>
      <w:r w:rsidRPr="00C50960">
        <w:rPr>
          <w:rFonts w:ascii="Times New Roman" w:hAnsi="Times New Roman" w:cs="Times New Roman"/>
          <w:szCs w:val="24"/>
        </w:rPr>
        <w:t>y</w:t>
      </w:r>
      <w:r w:rsidRPr="00C50960">
        <w:rPr>
          <w:rFonts w:ascii="Times New Roman" w:hAnsi="Times New Roman" w:cs="Times New Roman"/>
          <w:spacing w:val="-3"/>
          <w:szCs w:val="24"/>
        </w:rPr>
        <w:t xml:space="preserve"> </w:t>
      </w:r>
      <w:r w:rsidRPr="00C50960">
        <w:rPr>
          <w:rFonts w:ascii="Times New Roman" w:hAnsi="Times New Roman" w:cs="Times New Roman"/>
          <w:szCs w:val="24"/>
        </w:rPr>
        <w:t>su</w:t>
      </w:r>
      <w:r w:rsidRPr="00C50960">
        <w:rPr>
          <w:rFonts w:ascii="Times New Roman" w:hAnsi="Times New Roman" w:cs="Times New Roman"/>
          <w:spacing w:val="-3"/>
          <w:szCs w:val="24"/>
        </w:rPr>
        <w:t xml:space="preserve"> </w:t>
      </w:r>
      <w:r w:rsidRPr="00C50960">
        <w:rPr>
          <w:rFonts w:ascii="Times New Roman" w:hAnsi="Times New Roman" w:cs="Times New Roman"/>
          <w:szCs w:val="24"/>
        </w:rPr>
        <w:t>idoneidad</w:t>
      </w:r>
      <w:r w:rsidRPr="00C50960">
        <w:rPr>
          <w:rFonts w:ascii="Times New Roman" w:hAnsi="Times New Roman" w:cs="Times New Roman"/>
          <w:spacing w:val="-7"/>
          <w:szCs w:val="24"/>
        </w:rPr>
        <w:t xml:space="preserve"> </w:t>
      </w:r>
      <w:r w:rsidRPr="00C50960">
        <w:rPr>
          <w:rFonts w:ascii="Times New Roman" w:hAnsi="Times New Roman" w:cs="Times New Roman"/>
          <w:szCs w:val="24"/>
        </w:rPr>
        <w:t>técnica</w:t>
      </w:r>
      <w:r w:rsidRPr="00C50960">
        <w:rPr>
          <w:rFonts w:ascii="Times New Roman" w:hAnsi="Times New Roman" w:cs="Times New Roman"/>
          <w:spacing w:val="-2"/>
          <w:szCs w:val="24"/>
        </w:rPr>
        <w:t xml:space="preserve"> </w:t>
      </w:r>
      <w:r w:rsidRPr="00C50960">
        <w:rPr>
          <w:rFonts w:ascii="Times New Roman" w:hAnsi="Times New Roman" w:cs="Times New Roman"/>
          <w:szCs w:val="24"/>
        </w:rPr>
        <w:t>y</w:t>
      </w:r>
      <w:r w:rsidRPr="00C50960">
        <w:rPr>
          <w:rFonts w:ascii="Times New Roman" w:hAnsi="Times New Roman" w:cs="Times New Roman"/>
          <w:spacing w:val="-3"/>
          <w:szCs w:val="24"/>
        </w:rPr>
        <w:t xml:space="preserve"> </w:t>
      </w:r>
      <w:r w:rsidRPr="00C50960">
        <w:rPr>
          <w:rFonts w:ascii="Times New Roman" w:hAnsi="Times New Roman" w:cs="Times New Roman"/>
          <w:szCs w:val="24"/>
        </w:rPr>
        <w:t>profesional</w:t>
      </w:r>
      <w:r w:rsidRPr="00C50960">
        <w:rPr>
          <w:rFonts w:ascii="Times New Roman" w:hAnsi="Times New Roman" w:cs="Times New Roman"/>
          <w:spacing w:val="-2"/>
          <w:szCs w:val="24"/>
        </w:rPr>
        <w:t xml:space="preserve"> </w:t>
      </w:r>
      <w:r w:rsidRPr="00C50960">
        <w:rPr>
          <w:rFonts w:ascii="Times New Roman" w:hAnsi="Times New Roman" w:cs="Times New Roman"/>
          <w:szCs w:val="24"/>
        </w:rPr>
        <w:t>y</w:t>
      </w:r>
      <w:r w:rsidRPr="00C50960">
        <w:rPr>
          <w:rFonts w:ascii="Times New Roman" w:hAnsi="Times New Roman" w:cs="Times New Roman"/>
          <w:spacing w:val="-3"/>
          <w:szCs w:val="24"/>
        </w:rPr>
        <w:t xml:space="preserve"> </w:t>
      </w:r>
      <w:r w:rsidRPr="00C50960">
        <w:rPr>
          <w:rFonts w:ascii="Times New Roman" w:hAnsi="Times New Roman" w:cs="Times New Roman"/>
          <w:szCs w:val="24"/>
        </w:rPr>
        <w:t>no</w:t>
      </w:r>
      <w:r w:rsidRPr="00C50960">
        <w:rPr>
          <w:rFonts w:ascii="Times New Roman" w:hAnsi="Times New Roman" w:cs="Times New Roman"/>
          <w:spacing w:val="-3"/>
          <w:szCs w:val="24"/>
        </w:rPr>
        <w:t xml:space="preserve"> </w:t>
      </w:r>
      <w:r w:rsidRPr="00C50960">
        <w:rPr>
          <w:rFonts w:ascii="Times New Roman" w:hAnsi="Times New Roman" w:cs="Times New Roman"/>
          <w:szCs w:val="24"/>
        </w:rPr>
        <w:t>se</w:t>
      </w:r>
      <w:r w:rsidRPr="00C50960">
        <w:rPr>
          <w:rFonts w:ascii="Times New Roman" w:hAnsi="Times New Roman" w:cs="Times New Roman"/>
          <w:spacing w:val="-2"/>
          <w:szCs w:val="24"/>
        </w:rPr>
        <w:t xml:space="preserve"> </w:t>
      </w:r>
      <w:r w:rsidRPr="00C50960">
        <w:rPr>
          <w:rFonts w:ascii="Times New Roman" w:hAnsi="Times New Roman" w:cs="Times New Roman"/>
          <w:szCs w:val="24"/>
        </w:rPr>
        <w:t>hallen</w:t>
      </w:r>
      <w:r w:rsidRPr="00C50960">
        <w:rPr>
          <w:rFonts w:ascii="Times New Roman" w:hAnsi="Times New Roman" w:cs="Times New Roman"/>
          <w:spacing w:val="-7"/>
          <w:szCs w:val="24"/>
        </w:rPr>
        <w:t xml:space="preserve"> </w:t>
      </w:r>
      <w:r w:rsidRPr="00C50960">
        <w:rPr>
          <w:rFonts w:ascii="Times New Roman" w:hAnsi="Times New Roman" w:cs="Times New Roman"/>
          <w:szCs w:val="24"/>
        </w:rPr>
        <w:t>comprendidas</w:t>
      </w:r>
      <w:r w:rsidRPr="00C50960">
        <w:rPr>
          <w:rFonts w:ascii="Times New Roman" w:hAnsi="Times New Roman" w:cs="Times New Roman"/>
          <w:spacing w:val="-5"/>
          <w:szCs w:val="24"/>
        </w:rPr>
        <w:t xml:space="preserve"> </w:t>
      </w:r>
      <w:r w:rsidRPr="00C50960">
        <w:rPr>
          <w:rFonts w:ascii="Times New Roman" w:hAnsi="Times New Roman" w:cs="Times New Roman"/>
          <w:szCs w:val="24"/>
        </w:rPr>
        <w:t>en algunas de las circunstancias siguientes:</w:t>
      </w:r>
    </w:p>
    <w:p w14:paraId="3A81A9E4" w14:textId="02BB507D" w:rsidR="00C50960" w:rsidRPr="00C50960" w:rsidRDefault="00C50960" w:rsidP="00C50960">
      <w:pPr>
        <w:pStyle w:val="Prrafodelista"/>
        <w:numPr>
          <w:ilvl w:val="0"/>
          <w:numId w:val="32"/>
        </w:numPr>
        <w:spacing w:line="276" w:lineRule="auto"/>
        <w:jc w:val="both"/>
        <w:rPr>
          <w:rFonts w:ascii="Times New Roman" w:hAnsi="Times New Roman" w:cs="Times New Roman"/>
          <w:sz w:val="24"/>
          <w:szCs w:val="28"/>
        </w:rPr>
      </w:pPr>
      <w:r w:rsidRPr="00C50960">
        <w:rPr>
          <w:rFonts w:ascii="Times New Roman" w:hAnsi="Times New Roman" w:cs="Times New Roman"/>
          <w:sz w:val="24"/>
          <w:szCs w:val="28"/>
        </w:rPr>
        <w:t>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w:t>
      </w:r>
      <w:r w:rsidRPr="00C50960">
        <w:rPr>
          <w:rFonts w:ascii="Times New Roman" w:hAnsi="Times New Roman" w:cs="Times New Roman"/>
          <w:spacing w:val="40"/>
          <w:sz w:val="24"/>
          <w:szCs w:val="28"/>
        </w:rPr>
        <w:t xml:space="preserve"> </w:t>
      </w:r>
      <w:r w:rsidRPr="00C50960">
        <w:rPr>
          <w:rFonts w:ascii="Times New Roman" w:hAnsi="Times New Roman" w:cs="Times New Roman"/>
          <w:sz w:val="24"/>
          <w:szCs w:val="28"/>
        </w:rPr>
        <w:t>representantes se encuentran en situaciones similares por actuaciones a nombre o en beneficio de las mismas;</w:t>
      </w:r>
    </w:p>
    <w:p w14:paraId="1B5F6D6B" w14:textId="577B1D39" w:rsidR="00C50960" w:rsidRPr="00C50960" w:rsidRDefault="00C50960" w:rsidP="00C50960">
      <w:pPr>
        <w:pStyle w:val="Prrafodelista"/>
        <w:numPr>
          <w:ilvl w:val="0"/>
          <w:numId w:val="32"/>
        </w:numPr>
        <w:spacing w:line="276" w:lineRule="auto"/>
        <w:jc w:val="both"/>
        <w:rPr>
          <w:rFonts w:ascii="Times New Roman" w:hAnsi="Times New Roman" w:cs="Times New Roman"/>
          <w:sz w:val="24"/>
          <w:szCs w:val="28"/>
        </w:rPr>
      </w:pPr>
      <w:r w:rsidRPr="00C50960">
        <w:rPr>
          <w:rFonts w:ascii="Times New Roman" w:hAnsi="Times New Roman" w:cs="Times New Roman"/>
          <w:sz w:val="24"/>
          <w:szCs w:val="28"/>
        </w:rPr>
        <w:t xml:space="preserve">Haber sido declarado en quiebra o en concurso de acreedores, mientras no fueren </w:t>
      </w:r>
      <w:r w:rsidRPr="00C50960">
        <w:rPr>
          <w:rFonts w:ascii="Times New Roman" w:hAnsi="Times New Roman" w:cs="Times New Roman"/>
          <w:spacing w:val="-2"/>
          <w:sz w:val="24"/>
          <w:szCs w:val="28"/>
        </w:rPr>
        <w:t>rehabilitados;</w:t>
      </w:r>
    </w:p>
    <w:p w14:paraId="36F55054" w14:textId="63019024" w:rsidR="00C50960" w:rsidRPr="00C50960" w:rsidRDefault="00C50960" w:rsidP="00C50960">
      <w:pPr>
        <w:pStyle w:val="Prrafodelista"/>
        <w:numPr>
          <w:ilvl w:val="0"/>
          <w:numId w:val="32"/>
        </w:numPr>
        <w:spacing w:line="276" w:lineRule="auto"/>
        <w:jc w:val="both"/>
        <w:rPr>
          <w:rFonts w:ascii="Times New Roman" w:hAnsi="Times New Roman" w:cs="Times New Roman"/>
          <w:sz w:val="24"/>
          <w:szCs w:val="28"/>
        </w:rPr>
      </w:pPr>
      <w:r w:rsidRPr="00C50960">
        <w:rPr>
          <w:rFonts w:ascii="Times New Roman" w:hAnsi="Times New Roman" w:cs="Times New Roman"/>
          <w:sz w:val="24"/>
          <w:szCs w:val="28"/>
        </w:rPr>
        <w:t>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w:t>
      </w:r>
    </w:p>
    <w:p w14:paraId="75681067" w14:textId="79FB6CC8" w:rsidR="00C50960" w:rsidRPr="00C50960" w:rsidRDefault="00C50960" w:rsidP="00C50960">
      <w:pPr>
        <w:pStyle w:val="Prrafodelista"/>
        <w:numPr>
          <w:ilvl w:val="0"/>
          <w:numId w:val="32"/>
        </w:numPr>
        <w:spacing w:line="276" w:lineRule="auto"/>
        <w:jc w:val="both"/>
        <w:rPr>
          <w:rFonts w:ascii="Times New Roman" w:hAnsi="Times New Roman" w:cs="Times New Roman"/>
          <w:sz w:val="24"/>
          <w:szCs w:val="28"/>
        </w:rPr>
      </w:pPr>
      <w:r w:rsidRPr="00C50960">
        <w:rPr>
          <w:rFonts w:ascii="Times New Roman" w:hAnsi="Times New Roman" w:cs="Times New Roman"/>
          <w:sz w:val="24"/>
          <w:szCs w:val="28"/>
        </w:rPr>
        <w:t xml:space="preserve">Haber dado lugar, por causa de la que hubiere sido declarado culpable, a la resolución firme de cualquier contrato celebrado con la Administración o a la suspensión temporal en el Registro de Proveedores y Contratistas en tanto dure la sanción. </w:t>
      </w:r>
    </w:p>
    <w:p w14:paraId="1E01D953" w14:textId="77777777" w:rsidR="00C50960" w:rsidRDefault="00C50960" w:rsidP="00C50960">
      <w:pPr>
        <w:spacing w:line="276" w:lineRule="auto"/>
        <w:rPr>
          <w:rFonts w:ascii="Times New Roman" w:hAnsi="Times New Roman" w:cs="Times New Roman"/>
          <w:szCs w:val="24"/>
        </w:rPr>
      </w:pPr>
    </w:p>
    <w:p w14:paraId="02E7613E" w14:textId="77777777" w:rsidR="00C50960" w:rsidRDefault="00C50960" w:rsidP="00C50960">
      <w:pPr>
        <w:spacing w:line="276" w:lineRule="auto"/>
        <w:rPr>
          <w:rFonts w:ascii="Times New Roman" w:hAnsi="Times New Roman" w:cs="Times New Roman"/>
          <w:szCs w:val="24"/>
        </w:rPr>
      </w:pPr>
    </w:p>
    <w:p w14:paraId="2C967CBD" w14:textId="77777777" w:rsidR="00C50960" w:rsidRDefault="00C50960" w:rsidP="00C50960">
      <w:pPr>
        <w:spacing w:line="276" w:lineRule="auto"/>
        <w:rPr>
          <w:rFonts w:ascii="Times New Roman" w:hAnsi="Times New Roman" w:cs="Times New Roman"/>
          <w:szCs w:val="24"/>
        </w:rPr>
      </w:pPr>
    </w:p>
    <w:p w14:paraId="34BAA564" w14:textId="77777777" w:rsidR="00C50960" w:rsidRDefault="00C50960" w:rsidP="00C50960">
      <w:pPr>
        <w:spacing w:line="276" w:lineRule="auto"/>
        <w:rPr>
          <w:rFonts w:ascii="Times New Roman" w:hAnsi="Times New Roman" w:cs="Times New Roman"/>
          <w:szCs w:val="24"/>
        </w:rPr>
      </w:pPr>
    </w:p>
    <w:p w14:paraId="61639478" w14:textId="77777777" w:rsidR="00C50960" w:rsidRDefault="00C50960" w:rsidP="00C50960">
      <w:pPr>
        <w:spacing w:line="276" w:lineRule="auto"/>
        <w:rPr>
          <w:rFonts w:ascii="Times New Roman" w:hAnsi="Times New Roman" w:cs="Times New Roman"/>
          <w:szCs w:val="24"/>
        </w:rPr>
      </w:pPr>
    </w:p>
    <w:p w14:paraId="75A34C78" w14:textId="77777777" w:rsidR="00C50960" w:rsidRDefault="00C50960" w:rsidP="00C50960">
      <w:pPr>
        <w:spacing w:line="276" w:lineRule="auto"/>
        <w:rPr>
          <w:rFonts w:ascii="Times New Roman" w:hAnsi="Times New Roman" w:cs="Times New Roman"/>
          <w:szCs w:val="24"/>
        </w:rPr>
      </w:pPr>
    </w:p>
    <w:p w14:paraId="2D5D91BD" w14:textId="77777777" w:rsidR="00C50960" w:rsidRDefault="00C50960" w:rsidP="00C50960">
      <w:pPr>
        <w:spacing w:line="276" w:lineRule="auto"/>
        <w:rPr>
          <w:rFonts w:ascii="Times New Roman" w:hAnsi="Times New Roman" w:cs="Times New Roman"/>
          <w:szCs w:val="24"/>
        </w:rPr>
      </w:pPr>
    </w:p>
    <w:p w14:paraId="0C46251D" w14:textId="77777777" w:rsidR="002059A1" w:rsidRDefault="002059A1" w:rsidP="00BA68ED">
      <w:pPr>
        <w:spacing w:line="276" w:lineRule="auto"/>
        <w:rPr>
          <w:rFonts w:ascii="Times New Roman" w:hAnsi="Times New Roman" w:cs="Times New Roman"/>
          <w:szCs w:val="24"/>
        </w:rPr>
      </w:pPr>
    </w:p>
    <w:p w14:paraId="5E6E5A72" w14:textId="1E1A112B" w:rsidR="00BA68ED" w:rsidRPr="00BA68ED" w:rsidRDefault="00C50960" w:rsidP="00BA68ED">
      <w:pPr>
        <w:spacing w:line="276" w:lineRule="auto"/>
        <w:rPr>
          <w:rFonts w:ascii="Times New Roman" w:hAnsi="Times New Roman" w:cs="Times New Roman"/>
          <w:szCs w:val="24"/>
        </w:rPr>
      </w:pPr>
      <w:r w:rsidRPr="00C50960">
        <w:rPr>
          <w:rFonts w:ascii="Times New Roman" w:hAnsi="Times New Roman" w:cs="Times New Roman"/>
          <w:szCs w:val="24"/>
        </w:rPr>
        <w:t>En el primer caso, la prohibición de contratar tendrá una duración de dos (2) años, excepto en aquellos casos en que haya sido objeto de resolución en sus contratos en dos ocasiones, en cuyo caso la prohibición de contratar será definitiva</w:t>
      </w:r>
      <w:r w:rsidR="00BA68ED">
        <w:rPr>
          <w:rFonts w:ascii="Times New Roman" w:hAnsi="Times New Roman" w:cs="Times New Roman"/>
          <w:szCs w:val="24"/>
        </w:rPr>
        <w:t>.</w:t>
      </w:r>
    </w:p>
    <w:p w14:paraId="639488B8" w14:textId="55B4737F" w:rsidR="00BA68ED" w:rsidRPr="00BA68ED" w:rsidRDefault="00BA68ED" w:rsidP="00BA68ED">
      <w:pPr>
        <w:pStyle w:val="Prrafodelista"/>
        <w:numPr>
          <w:ilvl w:val="0"/>
          <w:numId w:val="32"/>
        </w:numPr>
        <w:spacing w:line="276" w:lineRule="auto"/>
        <w:jc w:val="both"/>
        <w:rPr>
          <w:rFonts w:ascii="Times New Roman" w:hAnsi="Times New Roman" w:cs="Times New Roman"/>
          <w:sz w:val="24"/>
          <w:szCs w:val="28"/>
        </w:rPr>
      </w:pPr>
      <w:r w:rsidRPr="00BA68ED">
        <w:rPr>
          <w:rFonts w:ascii="Times New Roman" w:hAnsi="Times New Roman" w:cs="Times New Roman"/>
          <w:sz w:val="24"/>
          <w:szCs w:val="28"/>
        </w:rPr>
        <w:t>Tratarse de sociedades mercantiles en cuyo capital social participen funcionarios o empleados públicos que tuvieren influencia por razón de sus cargos</w:t>
      </w:r>
    </w:p>
    <w:p w14:paraId="4C156A84" w14:textId="68E41A05" w:rsidR="00BA68ED" w:rsidRPr="00BA68ED" w:rsidRDefault="00BA68ED" w:rsidP="00BA68ED">
      <w:pPr>
        <w:pStyle w:val="Prrafodelista"/>
        <w:numPr>
          <w:ilvl w:val="0"/>
          <w:numId w:val="32"/>
        </w:numPr>
        <w:spacing w:line="276" w:lineRule="auto"/>
        <w:jc w:val="both"/>
        <w:rPr>
          <w:rFonts w:ascii="Times New Roman" w:hAnsi="Times New Roman" w:cs="Times New Roman"/>
          <w:sz w:val="24"/>
          <w:szCs w:val="28"/>
        </w:rPr>
      </w:pPr>
      <w:r w:rsidRPr="00BA68ED">
        <w:rPr>
          <w:rFonts w:ascii="Times New Roman" w:hAnsi="Times New Roman" w:cs="Times New Roman"/>
          <w:sz w:val="24"/>
          <w:szCs w:val="28"/>
        </w:rPr>
        <w:t>Haber intervenido directamente o como asesores en cualquier etapa de los procedimientos de contratación o haber participado en la preparación de las especificaciones de los términos de referencia.</w:t>
      </w:r>
    </w:p>
    <w:p w14:paraId="6CA43639" w14:textId="77777777" w:rsidR="00BA68ED" w:rsidRPr="00BA68ED" w:rsidRDefault="00BA68ED" w:rsidP="00BA68ED">
      <w:pPr>
        <w:spacing w:line="276" w:lineRule="auto"/>
        <w:rPr>
          <w:rFonts w:ascii="Times New Roman" w:hAnsi="Times New Roman" w:cs="Times New Roman"/>
          <w:szCs w:val="24"/>
        </w:rPr>
      </w:pPr>
    </w:p>
    <w:p w14:paraId="60FE9885" w14:textId="11C7164C" w:rsidR="00BA68ED" w:rsidRPr="00BA68ED" w:rsidRDefault="00BA68ED" w:rsidP="00BA68ED">
      <w:pPr>
        <w:spacing w:line="276" w:lineRule="auto"/>
        <w:ind w:left="91" w:firstLine="0"/>
        <w:rPr>
          <w:rFonts w:ascii="Times New Roman" w:hAnsi="Times New Roman" w:cs="Times New Roman"/>
          <w:szCs w:val="24"/>
        </w:rPr>
      </w:pPr>
      <w:r w:rsidRPr="00BA68ED">
        <w:rPr>
          <w:rFonts w:ascii="Times New Roman" w:hAnsi="Times New Roman" w:cs="Times New Roman"/>
          <w:szCs w:val="24"/>
        </w:rPr>
        <w:t>ARTÍCULO</w:t>
      </w:r>
      <w:r w:rsidRPr="00BA68ED">
        <w:rPr>
          <w:rFonts w:ascii="Times New Roman" w:hAnsi="Times New Roman" w:cs="Times New Roman"/>
          <w:spacing w:val="-5"/>
          <w:szCs w:val="24"/>
        </w:rPr>
        <w:t xml:space="preserve"> </w:t>
      </w:r>
      <w:r w:rsidRPr="00BA68ED">
        <w:rPr>
          <w:rFonts w:ascii="Times New Roman" w:hAnsi="Times New Roman" w:cs="Times New Roman"/>
          <w:szCs w:val="24"/>
        </w:rPr>
        <w:t>16.-</w:t>
      </w:r>
      <w:r w:rsidRPr="00BA68ED">
        <w:rPr>
          <w:rFonts w:ascii="Times New Roman" w:hAnsi="Times New Roman" w:cs="Times New Roman"/>
          <w:spacing w:val="-3"/>
          <w:szCs w:val="24"/>
        </w:rPr>
        <w:t xml:space="preserve"> </w:t>
      </w:r>
      <w:r w:rsidRPr="00BA68ED">
        <w:rPr>
          <w:rFonts w:ascii="Times New Roman" w:hAnsi="Times New Roman" w:cs="Times New Roman"/>
          <w:szCs w:val="24"/>
        </w:rPr>
        <w:t>funcionarios</w:t>
      </w:r>
      <w:r w:rsidRPr="00BA68ED">
        <w:rPr>
          <w:rFonts w:ascii="Times New Roman" w:hAnsi="Times New Roman" w:cs="Times New Roman"/>
          <w:spacing w:val="-5"/>
          <w:szCs w:val="24"/>
        </w:rPr>
        <w:t xml:space="preserve"> </w:t>
      </w:r>
      <w:r w:rsidRPr="00BA68ED">
        <w:rPr>
          <w:rFonts w:ascii="Times New Roman" w:hAnsi="Times New Roman" w:cs="Times New Roman"/>
          <w:szCs w:val="24"/>
        </w:rPr>
        <w:t>cubiertos</w:t>
      </w:r>
      <w:r w:rsidRPr="00BA68ED">
        <w:rPr>
          <w:rFonts w:ascii="Times New Roman" w:hAnsi="Times New Roman" w:cs="Times New Roman"/>
          <w:spacing w:val="-5"/>
          <w:szCs w:val="24"/>
        </w:rPr>
        <w:t xml:space="preserve"> </w:t>
      </w:r>
      <w:r w:rsidRPr="00BA68ED">
        <w:rPr>
          <w:rFonts w:ascii="Times New Roman" w:hAnsi="Times New Roman" w:cs="Times New Roman"/>
          <w:szCs w:val="24"/>
        </w:rPr>
        <w:t>por</w:t>
      </w:r>
      <w:r w:rsidRPr="00BA68ED">
        <w:rPr>
          <w:rFonts w:ascii="Times New Roman" w:hAnsi="Times New Roman" w:cs="Times New Roman"/>
          <w:spacing w:val="-3"/>
          <w:szCs w:val="24"/>
        </w:rPr>
        <w:t xml:space="preserve"> </w:t>
      </w:r>
      <w:r w:rsidRPr="00BA68ED">
        <w:rPr>
          <w:rFonts w:ascii="Times New Roman" w:hAnsi="Times New Roman" w:cs="Times New Roman"/>
          <w:szCs w:val="24"/>
        </w:rPr>
        <w:t>la</w:t>
      </w:r>
      <w:r w:rsidRPr="00BA68ED">
        <w:rPr>
          <w:rFonts w:ascii="Times New Roman" w:hAnsi="Times New Roman" w:cs="Times New Roman"/>
          <w:spacing w:val="-2"/>
          <w:szCs w:val="24"/>
        </w:rPr>
        <w:t xml:space="preserve"> </w:t>
      </w:r>
      <w:r w:rsidRPr="00BA68ED">
        <w:rPr>
          <w:rFonts w:ascii="Times New Roman" w:hAnsi="Times New Roman" w:cs="Times New Roman"/>
          <w:szCs w:val="24"/>
        </w:rPr>
        <w:t>inhabilidad.</w:t>
      </w:r>
      <w:r w:rsidRPr="00BA68ED">
        <w:rPr>
          <w:rFonts w:ascii="Times New Roman" w:hAnsi="Times New Roman" w:cs="Times New Roman"/>
          <w:spacing w:val="-3"/>
          <w:szCs w:val="24"/>
        </w:rPr>
        <w:t xml:space="preserve"> </w:t>
      </w:r>
      <w:r w:rsidRPr="00BA68ED">
        <w:rPr>
          <w:rFonts w:ascii="Times New Roman" w:hAnsi="Times New Roman" w:cs="Times New Roman"/>
          <w:szCs w:val="24"/>
        </w:rPr>
        <w:t>Para</w:t>
      </w:r>
      <w:r w:rsidRPr="00BA68ED">
        <w:rPr>
          <w:rFonts w:ascii="Times New Roman" w:hAnsi="Times New Roman" w:cs="Times New Roman"/>
          <w:spacing w:val="-2"/>
          <w:szCs w:val="24"/>
        </w:rPr>
        <w:t xml:space="preserve"> </w:t>
      </w:r>
      <w:r w:rsidRPr="00BA68ED">
        <w:rPr>
          <w:rFonts w:ascii="Times New Roman" w:hAnsi="Times New Roman" w:cs="Times New Roman"/>
          <w:szCs w:val="24"/>
        </w:rPr>
        <w:t>los</w:t>
      </w:r>
      <w:r w:rsidRPr="00BA68ED">
        <w:rPr>
          <w:rFonts w:ascii="Times New Roman" w:hAnsi="Times New Roman" w:cs="Times New Roman"/>
          <w:spacing w:val="-5"/>
          <w:szCs w:val="24"/>
        </w:rPr>
        <w:t xml:space="preserve"> </w:t>
      </w:r>
      <w:r w:rsidRPr="00BA68ED">
        <w:rPr>
          <w:rFonts w:ascii="Times New Roman" w:hAnsi="Times New Roman" w:cs="Times New Roman"/>
          <w:szCs w:val="24"/>
        </w:rPr>
        <w:t>fines</w:t>
      </w:r>
      <w:r w:rsidRPr="00BA68ED">
        <w:rPr>
          <w:rFonts w:ascii="Times New Roman" w:hAnsi="Times New Roman" w:cs="Times New Roman"/>
          <w:spacing w:val="-5"/>
          <w:szCs w:val="24"/>
        </w:rPr>
        <w:t xml:space="preserve"> </w:t>
      </w:r>
      <w:r w:rsidRPr="00BA68ED">
        <w:rPr>
          <w:rFonts w:ascii="Times New Roman" w:hAnsi="Times New Roman" w:cs="Times New Roman"/>
          <w:szCs w:val="24"/>
        </w:rPr>
        <w:t>del</w:t>
      </w:r>
      <w:r w:rsidRPr="00BA68ED">
        <w:rPr>
          <w:rFonts w:ascii="Times New Roman" w:hAnsi="Times New Roman" w:cs="Times New Roman"/>
          <w:spacing w:val="-2"/>
          <w:szCs w:val="24"/>
        </w:rPr>
        <w:t xml:space="preserve"> </w:t>
      </w:r>
      <w:r w:rsidRPr="00BA68ED">
        <w:rPr>
          <w:rFonts w:ascii="Times New Roman" w:hAnsi="Times New Roman" w:cs="Times New Roman"/>
          <w:szCs w:val="24"/>
        </w:rPr>
        <w:t>numeral</w:t>
      </w:r>
      <w:r w:rsidRPr="00BA68ED">
        <w:rPr>
          <w:rFonts w:ascii="Times New Roman" w:hAnsi="Times New Roman" w:cs="Times New Roman"/>
          <w:spacing w:val="-2"/>
          <w:szCs w:val="24"/>
        </w:rPr>
        <w:t xml:space="preserve"> </w:t>
      </w:r>
      <w:r w:rsidRPr="00BA68ED">
        <w:rPr>
          <w:rFonts w:ascii="Times New Roman" w:hAnsi="Times New Roman" w:cs="Times New Roman"/>
          <w:szCs w:val="24"/>
        </w:rPr>
        <w:t>7)</w:t>
      </w:r>
      <w:r w:rsidRPr="00BA68ED">
        <w:rPr>
          <w:rFonts w:ascii="Times New Roman" w:hAnsi="Times New Roman" w:cs="Times New Roman"/>
          <w:spacing w:val="-3"/>
          <w:szCs w:val="24"/>
        </w:rPr>
        <w:t xml:space="preserve"> </w:t>
      </w:r>
      <w:r w:rsidRPr="00BA68ED">
        <w:rPr>
          <w:rFonts w:ascii="Times New Roman" w:hAnsi="Times New Roman" w:cs="Times New Roman"/>
          <w:szCs w:val="24"/>
        </w:rPr>
        <w:t>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Supremo Electoral, el Procurador y Subprocurador General de la República, los</w:t>
      </w:r>
      <w:r w:rsidRPr="00BA68ED">
        <w:rPr>
          <w:rFonts w:ascii="Times New Roman" w:hAnsi="Times New Roman" w:cs="Times New Roman"/>
          <w:spacing w:val="40"/>
          <w:szCs w:val="24"/>
        </w:rPr>
        <w:t xml:space="preserve"> </w:t>
      </w:r>
      <w:r w:rsidRPr="00BA68ED">
        <w:rPr>
          <w:rFonts w:ascii="Times New Roman" w:hAnsi="Times New Roman" w:cs="Times New Roman"/>
          <w:szCs w:val="24"/>
        </w:rPr>
        <w:t>magistrados del Tribunal Superior de Cuentas, el Director y Subdirector General Probidad Administrativa, el Comisionado Nacional de Protección de los Derechos Humanos, el</w:t>
      </w:r>
      <w:r w:rsidRPr="00BA68ED">
        <w:rPr>
          <w:rFonts w:ascii="Times New Roman" w:hAnsi="Times New Roman" w:cs="Times New Roman"/>
          <w:spacing w:val="40"/>
          <w:szCs w:val="24"/>
        </w:rPr>
        <w:t xml:space="preserve"> </w:t>
      </w:r>
      <w:r w:rsidRPr="00BA68ED">
        <w:rPr>
          <w:rFonts w:ascii="Times New Roman" w:hAnsi="Times New Roman" w:cs="Times New Roman"/>
          <w:szCs w:val="24"/>
        </w:rPr>
        <w:t>Fiscal General de la República y el Fiscal Adjunto, los mandos superiores de las Fuerzas Armadas,</w:t>
      </w:r>
      <w:r w:rsidRPr="00BA68ED">
        <w:rPr>
          <w:rFonts w:ascii="Times New Roman" w:hAnsi="Times New Roman" w:cs="Times New Roman"/>
          <w:spacing w:val="-2"/>
          <w:szCs w:val="24"/>
        </w:rPr>
        <w:t xml:space="preserve"> </w:t>
      </w:r>
      <w:r w:rsidRPr="00BA68ED">
        <w:rPr>
          <w:rFonts w:ascii="Times New Roman" w:hAnsi="Times New Roman" w:cs="Times New Roman"/>
          <w:szCs w:val="24"/>
        </w:rPr>
        <w:t>los</w:t>
      </w:r>
      <w:r w:rsidRPr="00BA68ED">
        <w:rPr>
          <w:rFonts w:ascii="Times New Roman" w:hAnsi="Times New Roman" w:cs="Times New Roman"/>
          <w:spacing w:val="-4"/>
          <w:szCs w:val="24"/>
        </w:rPr>
        <w:t xml:space="preserve"> </w:t>
      </w:r>
      <w:r w:rsidRPr="00BA68ED">
        <w:rPr>
          <w:rFonts w:ascii="Times New Roman" w:hAnsi="Times New Roman" w:cs="Times New Roman"/>
          <w:szCs w:val="24"/>
        </w:rPr>
        <w:t>Gerentes</w:t>
      </w:r>
      <w:r w:rsidRPr="00BA68ED">
        <w:rPr>
          <w:rFonts w:ascii="Times New Roman" w:hAnsi="Times New Roman" w:cs="Times New Roman"/>
          <w:spacing w:val="-4"/>
          <w:szCs w:val="24"/>
        </w:rPr>
        <w:t xml:space="preserve"> </w:t>
      </w:r>
      <w:r w:rsidRPr="00BA68ED">
        <w:rPr>
          <w:rFonts w:ascii="Times New Roman" w:hAnsi="Times New Roman" w:cs="Times New Roman"/>
          <w:szCs w:val="24"/>
        </w:rPr>
        <w:t>y</w:t>
      </w:r>
      <w:r w:rsidRPr="00BA68ED">
        <w:rPr>
          <w:rFonts w:ascii="Times New Roman" w:hAnsi="Times New Roman" w:cs="Times New Roman"/>
          <w:spacing w:val="-2"/>
          <w:szCs w:val="24"/>
        </w:rPr>
        <w:t xml:space="preserve"> </w:t>
      </w:r>
      <w:r w:rsidRPr="00BA68ED">
        <w:rPr>
          <w:rFonts w:ascii="Times New Roman" w:hAnsi="Times New Roman" w:cs="Times New Roman"/>
          <w:szCs w:val="24"/>
        </w:rPr>
        <w:t>Subgerentes</w:t>
      </w:r>
      <w:r w:rsidRPr="00BA68ED">
        <w:rPr>
          <w:rFonts w:ascii="Times New Roman" w:hAnsi="Times New Roman" w:cs="Times New Roman"/>
          <w:spacing w:val="-4"/>
          <w:szCs w:val="24"/>
        </w:rPr>
        <w:t xml:space="preserve"> </w:t>
      </w:r>
      <w:r w:rsidRPr="00BA68ED">
        <w:rPr>
          <w:rFonts w:ascii="Times New Roman" w:hAnsi="Times New Roman" w:cs="Times New Roman"/>
          <w:szCs w:val="24"/>
        </w:rPr>
        <w:t>o</w:t>
      </w:r>
      <w:r w:rsidRPr="00BA68ED">
        <w:rPr>
          <w:rFonts w:ascii="Times New Roman" w:hAnsi="Times New Roman" w:cs="Times New Roman"/>
          <w:spacing w:val="-2"/>
          <w:szCs w:val="24"/>
        </w:rPr>
        <w:t xml:space="preserve"> </w:t>
      </w:r>
      <w:r w:rsidRPr="00BA68ED">
        <w:rPr>
          <w:rFonts w:ascii="Times New Roman" w:hAnsi="Times New Roman" w:cs="Times New Roman"/>
          <w:szCs w:val="24"/>
        </w:rPr>
        <w:t>funcionarios</w:t>
      </w:r>
      <w:r w:rsidRPr="00BA68ED">
        <w:rPr>
          <w:rFonts w:ascii="Times New Roman" w:hAnsi="Times New Roman" w:cs="Times New Roman"/>
          <w:spacing w:val="-4"/>
          <w:szCs w:val="24"/>
        </w:rPr>
        <w:t xml:space="preserve"> </w:t>
      </w:r>
      <w:r w:rsidRPr="00BA68ED">
        <w:rPr>
          <w:rFonts w:ascii="Times New Roman" w:hAnsi="Times New Roman" w:cs="Times New Roman"/>
          <w:szCs w:val="24"/>
        </w:rPr>
        <w:t>de</w:t>
      </w:r>
      <w:r w:rsidRPr="00BA68ED">
        <w:rPr>
          <w:rFonts w:ascii="Times New Roman" w:hAnsi="Times New Roman" w:cs="Times New Roman"/>
          <w:spacing w:val="-1"/>
          <w:szCs w:val="24"/>
        </w:rPr>
        <w:t xml:space="preserve"> </w:t>
      </w:r>
      <w:r w:rsidRPr="00BA68ED">
        <w:rPr>
          <w:rFonts w:ascii="Times New Roman" w:hAnsi="Times New Roman" w:cs="Times New Roman"/>
          <w:szCs w:val="24"/>
        </w:rPr>
        <w:t>similares</w:t>
      </w:r>
      <w:r w:rsidRPr="00BA68ED">
        <w:rPr>
          <w:rFonts w:ascii="Times New Roman" w:hAnsi="Times New Roman" w:cs="Times New Roman"/>
          <w:spacing w:val="-4"/>
          <w:szCs w:val="24"/>
        </w:rPr>
        <w:t xml:space="preserve"> </w:t>
      </w:r>
      <w:r w:rsidRPr="00BA68ED">
        <w:rPr>
          <w:rFonts w:ascii="Times New Roman" w:hAnsi="Times New Roman" w:cs="Times New Roman"/>
          <w:szCs w:val="24"/>
        </w:rPr>
        <w:t>rangos</w:t>
      </w:r>
      <w:r w:rsidRPr="00BA68ED">
        <w:rPr>
          <w:rFonts w:ascii="Times New Roman" w:hAnsi="Times New Roman" w:cs="Times New Roman"/>
          <w:spacing w:val="-4"/>
          <w:szCs w:val="24"/>
        </w:rPr>
        <w:t xml:space="preserve"> </w:t>
      </w:r>
      <w:r w:rsidRPr="00BA68ED">
        <w:rPr>
          <w:rFonts w:ascii="Times New Roman" w:hAnsi="Times New Roman" w:cs="Times New Roman"/>
          <w:szCs w:val="24"/>
        </w:rPr>
        <w:t>de</w:t>
      </w:r>
      <w:r w:rsidRPr="00BA68ED">
        <w:rPr>
          <w:rFonts w:ascii="Times New Roman" w:hAnsi="Times New Roman" w:cs="Times New Roman"/>
          <w:spacing w:val="-1"/>
          <w:szCs w:val="24"/>
        </w:rPr>
        <w:t xml:space="preserve"> </w:t>
      </w:r>
      <w:r w:rsidRPr="00BA68ED">
        <w:rPr>
          <w:rFonts w:ascii="Times New Roman" w:hAnsi="Times New Roman" w:cs="Times New Roman"/>
          <w:szCs w:val="24"/>
        </w:rPr>
        <w:t>las</w:t>
      </w:r>
      <w:r w:rsidRPr="00BA68ED">
        <w:rPr>
          <w:rFonts w:ascii="Times New Roman" w:hAnsi="Times New Roman" w:cs="Times New Roman"/>
          <w:spacing w:val="-4"/>
          <w:szCs w:val="24"/>
        </w:rPr>
        <w:t xml:space="preserve"> </w:t>
      </w:r>
      <w:r w:rsidRPr="00BA68ED">
        <w:rPr>
          <w:rFonts w:ascii="Times New Roman" w:hAnsi="Times New Roman" w:cs="Times New Roman"/>
          <w:szCs w:val="24"/>
        </w:rPr>
        <w:t>instituciones descentralizadas del Estado, los Alcaldes y Regidores Municipales en el ámbito de la contratación</w:t>
      </w:r>
      <w:r w:rsidRPr="00BA68ED">
        <w:rPr>
          <w:rFonts w:ascii="Times New Roman" w:hAnsi="Times New Roman" w:cs="Times New Roman"/>
          <w:spacing w:val="-4"/>
          <w:szCs w:val="24"/>
        </w:rPr>
        <w:t xml:space="preserve"> </w:t>
      </w:r>
      <w:r w:rsidRPr="00BA68ED">
        <w:rPr>
          <w:rFonts w:ascii="Times New Roman" w:hAnsi="Times New Roman" w:cs="Times New Roman"/>
          <w:szCs w:val="24"/>
        </w:rPr>
        <w:t>de</w:t>
      </w:r>
      <w:r w:rsidRPr="00BA68ED">
        <w:rPr>
          <w:rFonts w:ascii="Times New Roman" w:hAnsi="Times New Roman" w:cs="Times New Roman"/>
          <w:spacing w:val="-2"/>
          <w:szCs w:val="24"/>
        </w:rPr>
        <w:t xml:space="preserve"> </w:t>
      </w:r>
      <w:r w:rsidRPr="00BA68ED">
        <w:rPr>
          <w:rFonts w:ascii="Times New Roman" w:hAnsi="Times New Roman" w:cs="Times New Roman"/>
          <w:szCs w:val="24"/>
        </w:rPr>
        <w:t>cada Municipalidad</w:t>
      </w:r>
      <w:r w:rsidRPr="00BA68ED">
        <w:rPr>
          <w:rFonts w:ascii="Times New Roman" w:hAnsi="Times New Roman" w:cs="Times New Roman"/>
          <w:spacing w:val="-4"/>
          <w:szCs w:val="24"/>
        </w:rPr>
        <w:t xml:space="preserve"> </w:t>
      </w:r>
      <w:r w:rsidRPr="00BA68ED">
        <w:rPr>
          <w:rFonts w:ascii="Times New Roman" w:hAnsi="Times New Roman" w:cs="Times New Roman"/>
          <w:szCs w:val="24"/>
        </w:rPr>
        <w:t>y</w:t>
      </w:r>
      <w:r w:rsidRPr="00BA68ED">
        <w:rPr>
          <w:rFonts w:ascii="Times New Roman" w:hAnsi="Times New Roman" w:cs="Times New Roman"/>
          <w:spacing w:val="-3"/>
          <w:szCs w:val="24"/>
        </w:rPr>
        <w:t xml:space="preserve"> </w:t>
      </w:r>
      <w:r w:rsidRPr="00BA68ED">
        <w:rPr>
          <w:rFonts w:ascii="Times New Roman" w:hAnsi="Times New Roman" w:cs="Times New Roman"/>
          <w:szCs w:val="24"/>
        </w:rPr>
        <w:t>los</w:t>
      </w:r>
      <w:r w:rsidRPr="00BA68ED">
        <w:rPr>
          <w:rFonts w:ascii="Times New Roman" w:hAnsi="Times New Roman" w:cs="Times New Roman"/>
          <w:spacing w:val="-5"/>
          <w:szCs w:val="24"/>
        </w:rPr>
        <w:t xml:space="preserve"> </w:t>
      </w:r>
      <w:r w:rsidRPr="00BA68ED">
        <w:rPr>
          <w:rFonts w:ascii="Times New Roman" w:hAnsi="Times New Roman" w:cs="Times New Roman"/>
          <w:szCs w:val="24"/>
        </w:rPr>
        <w:t>demás</w:t>
      </w:r>
      <w:r w:rsidRPr="00BA68ED">
        <w:rPr>
          <w:rFonts w:ascii="Times New Roman" w:hAnsi="Times New Roman" w:cs="Times New Roman"/>
          <w:spacing w:val="-1"/>
          <w:szCs w:val="24"/>
        </w:rPr>
        <w:t xml:space="preserve"> </w:t>
      </w:r>
      <w:r w:rsidRPr="00BA68ED">
        <w:rPr>
          <w:rFonts w:ascii="Times New Roman" w:hAnsi="Times New Roman" w:cs="Times New Roman"/>
          <w:szCs w:val="24"/>
        </w:rPr>
        <w:t>funcionarios</w:t>
      </w:r>
      <w:r w:rsidRPr="00BA68ED">
        <w:rPr>
          <w:rFonts w:ascii="Times New Roman" w:hAnsi="Times New Roman" w:cs="Times New Roman"/>
          <w:spacing w:val="-1"/>
          <w:szCs w:val="24"/>
        </w:rPr>
        <w:t xml:space="preserve"> </w:t>
      </w:r>
      <w:r w:rsidRPr="00BA68ED">
        <w:rPr>
          <w:rFonts w:ascii="Times New Roman" w:hAnsi="Times New Roman" w:cs="Times New Roman"/>
          <w:szCs w:val="24"/>
        </w:rPr>
        <w:t>o empleados</w:t>
      </w:r>
      <w:r w:rsidRPr="00BA68ED">
        <w:rPr>
          <w:rFonts w:ascii="Times New Roman" w:hAnsi="Times New Roman" w:cs="Times New Roman"/>
          <w:spacing w:val="-1"/>
          <w:szCs w:val="24"/>
        </w:rPr>
        <w:t xml:space="preserve"> </w:t>
      </w:r>
      <w:r w:rsidRPr="00BA68ED">
        <w:rPr>
          <w:rFonts w:ascii="Times New Roman" w:hAnsi="Times New Roman" w:cs="Times New Roman"/>
          <w:szCs w:val="24"/>
        </w:rPr>
        <w:t>públicos</w:t>
      </w:r>
      <w:r w:rsidRPr="00BA68ED">
        <w:rPr>
          <w:rFonts w:ascii="Times New Roman" w:hAnsi="Times New Roman" w:cs="Times New Roman"/>
          <w:spacing w:val="-5"/>
          <w:szCs w:val="24"/>
        </w:rPr>
        <w:t xml:space="preserve"> </w:t>
      </w:r>
      <w:r w:rsidRPr="00BA68ED">
        <w:rPr>
          <w:rFonts w:ascii="Times New Roman" w:hAnsi="Times New Roman" w:cs="Times New Roman"/>
          <w:szCs w:val="24"/>
        </w:rPr>
        <w:t xml:space="preserve">que por razón de sus cargos intervienen directa o indirectamente en los procedimientos de </w:t>
      </w:r>
      <w:r w:rsidRPr="00BA68ED">
        <w:rPr>
          <w:rFonts w:ascii="Times New Roman" w:hAnsi="Times New Roman" w:cs="Times New Roman"/>
          <w:spacing w:val="-2"/>
          <w:szCs w:val="24"/>
        </w:rPr>
        <w:t>contratación.”</w:t>
      </w:r>
    </w:p>
    <w:p w14:paraId="222E0926" w14:textId="77777777" w:rsidR="00BA68ED" w:rsidRPr="00BA68ED" w:rsidRDefault="00BA68ED" w:rsidP="00BA68ED">
      <w:pPr>
        <w:spacing w:line="276" w:lineRule="auto"/>
        <w:ind w:left="91" w:firstLine="0"/>
        <w:rPr>
          <w:rFonts w:ascii="Times New Roman" w:hAnsi="Times New Roman" w:cs="Times New Roman"/>
          <w:szCs w:val="24"/>
        </w:rPr>
      </w:pPr>
      <w:r w:rsidRPr="00BA68ED">
        <w:rPr>
          <w:rFonts w:ascii="Times New Roman" w:hAnsi="Times New Roman" w:cs="Times New Roman"/>
          <w:szCs w:val="24"/>
        </w:rPr>
        <w:t>En</w:t>
      </w:r>
      <w:r w:rsidRPr="00BA68ED">
        <w:rPr>
          <w:rFonts w:ascii="Times New Roman" w:hAnsi="Times New Roman" w:cs="Times New Roman"/>
          <w:spacing w:val="40"/>
          <w:szCs w:val="24"/>
        </w:rPr>
        <w:t xml:space="preserve"> </w:t>
      </w:r>
      <w:r w:rsidRPr="00BA68ED">
        <w:rPr>
          <w:rFonts w:ascii="Times New Roman" w:hAnsi="Times New Roman" w:cs="Times New Roman"/>
          <w:szCs w:val="24"/>
        </w:rPr>
        <w:t>fe</w:t>
      </w:r>
      <w:r w:rsidRPr="00BA68ED">
        <w:rPr>
          <w:rFonts w:ascii="Times New Roman" w:hAnsi="Times New Roman" w:cs="Times New Roman"/>
          <w:spacing w:val="40"/>
          <w:szCs w:val="24"/>
        </w:rPr>
        <w:t xml:space="preserve"> </w:t>
      </w:r>
      <w:r w:rsidRPr="00BA68ED">
        <w:rPr>
          <w:rFonts w:ascii="Times New Roman" w:hAnsi="Times New Roman" w:cs="Times New Roman"/>
          <w:szCs w:val="24"/>
        </w:rPr>
        <w:t>de</w:t>
      </w:r>
      <w:r w:rsidRPr="00BA68ED">
        <w:rPr>
          <w:rFonts w:ascii="Times New Roman" w:hAnsi="Times New Roman" w:cs="Times New Roman"/>
          <w:spacing w:val="40"/>
          <w:szCs w:val="24"/>
        </w:rPr>
        <w:t xml:space="preserve"> </w:t>
      </w:r>
      <w:r w:rsidRPr="00BA68ED">
        <w:rPr>
          <w:rFonts w:ascii="Times New Roman" w:hAnsi="Times New Roman" w:cs="Times New Roman"/>
          <w:szCs w:val="24"/>
        </w:rPr>
        <w:t>lo</w:t>
      </w:r>
      <w:r w:rsidRPr="00BA68ED">
        <w:rPr>
          <w:rFonts w:ascii="Times New Roman" w:hAnsi="Times New Roman" w:cs="Times New Roman"/>
          <w:spacing w:val="40"/>
          <w:szCs w:val="24"/>
        </w:rPr>
        <w:t xml:space="preserve"> </w:t>
      </w:r>
      <w:r w:rsidRPr="00BA68ED">
        <w:rPr>
          <w:rFonts w:ascii="Times New Roman" w:hAnsi="Times New Roman" w:cs="Times New Roman"/>
          <w:szCs w:val="24"/>
        </w:rPr>
        <w:t>cual</w:t>
      </w:r>
      <w:r w:rsidRPr="00BA68ED">
        <w:rPr>
          <w:rFonts w:ascii="Times New Roman" w:hAnsi="Times New Roman" w:cs="Times New Roman"/>
          <w:spacing w:val="40"/>
          <w:szCs w:val="24"/>
        </w:rPr>
        <w:t xml:space="preserve"> </w:t>
      </w:r>
      <w:r w:rsidRPr="00BA68ED">
        <w:rPr>
          <w:rFonts w:ascii="Times New Roman" w:hAnsi="Times New Roman" w:cs="Times New Roman"/>
          <w:szCs w:val="24"/>
        </w:rPr>
        <w:t>firmo</w:t>
      </w:r>
      <w:r w:rsidRPr="00BA68ED">
        <w:rPr>
          <w:rFonts w:ascii="Times New Roman" w:hAnsi="Times New Roman" w:cs="Times New Roman"/>
          <w:spacing w:val="40"/>
          <w:szCs w:val="24"/>
        </w:rPr>
        <w:t xml:space="preserve"> </w:t>
      </w:r>
      <w:r w:rsidRPr="00BA68ED">
        <w:rPr>
          <w:rFonts w:ascii="Times New Roman" w:hAnsi="Times New Roman" w:cs="Times New Roman"/>
          <w:szCs w:val="24"/>
        </w:rPr>
        <w:t>la</w:t>
      </w:r>
      <w:r w:rsidRPr="00BA68ED">
        <w:rPr>
          <w:rFonts w:ascii="Times New Roman" w:hAnsi="Times New Roman" w:cs="Times New Roman"/>
          <w:spacing w:val="40"/>
          <w:szCs w:val="24"/>
        </w:rPr>
        <w:t xml:space="preserve"> </w:t>
      </w:r>
      <w:r w:rsidRPr="00BA68ED">
        <w:rPr>
          <w:rFonts w:ascii="Times New Roman" w:hAnsi="Times New Roman" w:cs="Times New Roman"/>
          <w:szCs w:val="24"/>
        </w:rPr>
        <w:t>presente</w:t>
      </w:r>
      <w:r w:rsidRPr="00BA68ED">
        <w:rPr>
          <w:rFonts w:ascii="Times New Roman" w:hAnsi="Times New Roman" w:cs="Times New Roman"/>
          <w:spacing w:val="40"/>
          <w:szCs w:val="24"/>
        </w:rPr>
        <w:t xml:space="preserve"> </w:t>
      </w:r>
      <w:r w:rsidRPr="00BA68ED">
        <w:rPr>
          <w:rFonts w:ascii="Times New Roman" w:hAnsi="Times New Roman" w:cs="Times New Roman"/>
          <w:szCs w:val="24"/>
        </w:rPr>
        <w:t>en</w:t>
      </w:r>
      <w:r w:rsidRPr="00BA68ED">
        <w:rPr>
          <w:rFonts w:ascii="Times New Roman" w:hAnsi="Times New Roman" w:cs="Times New Roman"/>
          <w:spacing w:val="40"/>
          <w:szCs w:val="24"/>
        </w:rPr>
        <w:t xml:space="preserve"> </w:t>
      </w:r>
      <w:r w:rsidRPr="00BA68ED">
        <w:rPr>
          <w:rFonts w:ascii="Times New Roman" w:hAnsi="Times New Roman" w:cs="Times New Roman"/>
          <w:szCs w:val="24"/>
        </w:rPr>
        <w:t>la</w:t>
      </w:r>
      <w:r w:rsidRPr="00BA68ED">
        <w:rPr>
          <w:rFonts w:ascii="Times New Roman" w:hAnsi="Times New Roman" w:cs="Times New Roman"/>
          <w:spacing w:val="40"/>
          <w:szCs w:val="24"/>
        </w:rPr>
        <w:t xml:space="preserve"> </w:t>
      </w:r>
      <w:r w:rsidRPr="00BA68ED">
        <w:rPr>
          <w:rFonts w:ascii="Times New Roman" w:hAnsi="Times New Roman" w:cs="Times New Roman"/>
          <w:szCs w:val="24"/>
        </w:rPr>
        <w:t>ciudad</w:t>
      </w:r>
      <w:r w:rsidRPr="00BA68ED">
        <w:rPr>
          <w:rFonts w:ascii="Times New Roman" w:hAnsi="Times New Roman" w:cs="Times New Roman"/>
          <w:spacing w:val="40"/>
          <w:szCs w:val="24"/>
        </w:rPr>
        <w:t xml:space="preserve"> </w:t>
      </w:r>
      <w:r w:rsidRPr="00BA68ED">
        <w:rPr>
          <w:rFonts w:ascii="Times New Roman" w:hAnsi="Times New Roman" w:cs="Times New Roman"/>
          <w:szCs w:val="24"/>
        </w:rPr>
        <w:t>de</w:t>
      </w:r>
      <w:r w:rsidRPr="00BA68ED">
        <w:rPr>
          <w:rFonts w:ascii="Times New Roman" w:hAnsi="Times New Roman" w:cs="Times New Roman"/>
          <w:spacing w:val="77"/>
          <w:szCs w:val="24"/>
        </w:rPr>
        <w:t xml:space="preserve"> </w:t>
      </w:r>
      <w:r w:rsidRPr="00BA68ED">
        <w:rPr>
          <w:rFonts w:ascii="Times New Roman" w:hAnsi="Times New Roman" w:cs="Times New Roman"/>
          <w:szCs w:val="24"/>
          <w:u w:val="single"/>
        </w:rPr>
        <w:tab/>
      </w:r>
      <w:r w:rsidRPr="00BA68ED">
        <w:rPr>
          <w:rFonts w:ascii="Times New Roman" w:hAnsi="Times New Roman" w:cs="Times New Roman"/>
          <w:szCs w:val="24"/>
          <w:u w:val="single"/>
        </w:rPr>
        <w:tab/>
      </w:r>
      <w:r w:rsidRPr="00BA68ED">
        <w:rPr>
          <w:rFonts w:ascii="Times New Roman" w:hAnsi="Times New Roman" w:cs="Times New Roman"/>
          <w:spacing w:val="-10"/>
          <w:szCs w:val="24"/>
        </w:rPr>
        <w:t xml:space="preserve">, </w:t>
      </w:r>
      <w:r w:rsidRPr="00BA68ED">
        <w:rPr>
          <w:rFonts w:ascii="Times New Roman" w:hAnsi="Times New Roman" w:cs="Times New Roman"/>
          <w:szCs w:val="24"/>
        </w:rPr>
        <w:t xml:space="preserve">Departamento de </w:t>
      </w:r>
      <w:r w:rsidRPr="00BA68ED">
        <w:rPr>
          <w:rFonts w:ascii="Times New Roman" w:hAnsi="Times New Roman" w:cs="Times New Roman"/>
          <w:szCs w:val="24"/>
          <w:u w:val="single"/>
        </w:rPr>
        <w:tab/>
      </w:r>
      <w:r w:rsidRPr="00BA68ED">
        <w:rPr>
          <w:rFonts w:ascii="Times New Roman" w:hAnsi="Times New Roman" w:cs="Times New Roman"/>
          <w:szCs w:val="24"/>
        </w:rPr>
        <w:t>,</w:t>
      </w:r>
      <w:r w:rsidRPr="00BA68ED">
        <w:rPr>
          <w:rFonts w:ascii="Times New Roman" w:hAnsi="Times New Roman" w:cs="Times New Roman"/>
          <w:spacing w:val="3"/>
          <w:szCs w:val="24"/>
        </w:rPr>
        <w:t xml:space="preserve"> </w:t>
      </w:r>
      <w:r w:rsidRPr="00BA68ED">
        <w:rPr>
          <w:rFonts w:ascii="Times New Roman" w:hAnsi="Times New Roman" w:cs="Times New Roman"/>
          <w:szCs w:val="24"/>
        </w:rPr>
        <w:t>a</w:t>
      </w:r>
      <w:r w:rsidRPr="00BA68ED">
        <w:rPr>
          <w:rFonts w:ascii="Times New Roman" w:hAnsi="Times New Roman" w:cs="Times New Roman"/>
          <w:spacing w:val="5"/>
          <w:szCs w:val="24"/>
        </w:rPr>
        <w:t xml:space="preserve"> </w:t>
      </w:r>
      <w:r w:rsidRPr="00BA68ED">
        <w:rPr>
          <w:rFonts w:ascii="Times New Roman" w:hAnsi="Times New Roman" w:cs="Times New Roman"/>
          <w:szCs w:val="24"/>
        </w:rPr>
        <w:t>los</w:t>
      </w:r>
      <w:r w:rsidRPr="00BA68ED">
        <w:rPr>
          <w:rFonts w:ascii="Times New Roman" w:hAnsi="Times New Roman" w:cs="Times New Roman"/>
          <w:spacing w:val="2"/>
          <w:szCs w:val="24"/>
        </w:rPr>
        <w:t xml:space="preserve"> </w:t>
      </w:r>
      <w:r w:rsidRPr="00BA68ED">
        <w:rPr>
          <w:rFonts w:ascii="Times New Roman" w:hAnsi="Times New Roman" w:cs="Times New Roman"/>
          <w:spacing w:val="74"/>
          <w:w w:val="150"/>
          <w:szCs w:val="24"/>
          <w:u w:val="single"/>
        </w:rPr>
        <w:t xml:space="preserve">    </w:t>
      </w:r>
      <w:r w:rsidRPr="00BA68ED">
        <w:rPr>
          <w:rFonts w:ascii="Times New Roman" w:hAnsi="Times New Roman" w:cs="Times New Roman"/>
          <w:szCs w:val="24"/>
        </w:rPr>
        <w:t>días</w:t>
      </w:r>
      <w:r w:rsidRPr="00BA68ED">
        <w:rPr>
          <w:rFonts w:ascii="Times New Roman" w:hAnsi="Times New Roman" w:cs="Times New Roman"/>
          <w:spacing w:val="9"/>
          <w:szCs w:val="24"/>
        </w:rPr>
        <w:t xml:space="preserve"> </w:t>
      </w:r>
      <w:r w:rsidRPr="00BA68ED">
        <w:rPr>
          <w:rFonts w:ascii="Times New Roman" w:hAnsi="Times New Roman" w:cs="Times New Roman"/>
          <w:szCs w:val="24"/>
        </w:rPr>
        <w:t>del</w:t>
      </w:r>
      <w:r w:rsidRPr="00BA68ED">
        <w:rPr>
          <w:rFonts w:ascii="Times New Roman" w:hAnsi="Times New Roman" w:cs="Times New Roman"/>
          <w:spacing w:val="4"/>
          <w:szCs w:val="24"/>
        </w:rPr>
        <w:t xml:space="preserve"> </w:t>
      </w:r>
      <w:r w:rsidRPr="00BA68ED">
        <w:rPr>
          <w:rFonts w:ascii="Times New Roman" w:hAnsi="Times New Roman" w:cs="Times New Roman"/>
          <w:szCs w:val="24"/>
        </w:rPr>
        <w:t>mes</w:t>
      </w:r>
      <w:r w:rsidRPr="00BA68ED">
        <w:rPr>
          <w:rFonts w:ascii="Times New Roman" w:hAnsi="Times New Roman" w:cs="Times New Roman"/>
          <w:spacing w:val="3"/>
          <w:szCs w:val="24"/>
        </w:rPr>
        <w:t xml:space="preserve"> </w:t>
      </w:r>
      <w:r w:rsidRPr="00BA68ED">
        <w:rPr>
          <w:rFonts w:ascii="Times New Roman" w:hAnsi="Times New Roman" w:cs="Times New Roman"/>
          <w:spacing w:val="-5"/>
          <w:szCs w:val="24"/>
        </w:rPr>
        <w:t>de</w:t>
      </w:r>
    </w:p>
    <w:p w14:paraId="5B21C0AF" w14:textId="77777777" w:rsidR="00BA68ED" w:rsidRPr="00BA68ED" w:rsidRDefault="00BA68ED" w:rsidP="00BA68ED">
      <w:pPr>
        <w:spacing w:line="276" w:lineRule="auto"/>
        <w:rPr>
          <w:rFonts w:ascii="Times New Roman" w:hAnsi="Times New Roman" w:cs="Times New Roman"/>
          <w:szCs w:val="24"/>
        </w:rPr>
      </w:pPr>
      <w:r w:rsidRPr="00BA68ED">
        <w:rPr>
          <w:rFonts w:ascii="Times New Roman" w:hAnsi="Times New Roman" w:cs="Times New Roman"/>
          <w:szCs w:val="24"/>
          <w:u w:val="single"/>
        </w:rPr>
        <w:tab/>
      </w:r>
      <w:r w:rsidRPr="00BA68ED">
        <w:rPr>
          <w:rFonts w:ascii="Times New Roman" w:hAnsi="Times New Roman" w:cs="Times New Roman"/>
          <w:szCs w:val="24"/>
        </w:rPr>
        <w:t xml:space="preserve">del año </w:t>
      </w:r>
      <w:r w:rsidRPr="00BA68ED">
        <w:rPr>
          <w:rFonts w:ascii="Times New Roman" w:hAnsi="Times New Roman" w:cs="Times New Roman"/>
          <w:szCs w:val="24"/>
          <w:u w:val="single"/>
        </w:rPr>
        <w:tab/>
      </w:r>
      <w:r w:rsidRPr="00BA68ED">
        <w:rPr>
          <w:rFonts w:ascii="Times New Roman" w:hAnsi="Times New Roman" w:cs="Times New Roman"/>
          <w:spacing w:val="-10"/>
          <w:szCs w:val="24"/>
        </w:rPr>
        <w:t>.</w:t>
      </w:r>
    </w:p>
    <w:p w14:paraId="7D9F92DD" w14:textId="77777777" w:rsidR="00BA68ED" w:rsidRDefault="00BA68ED" w:rsidP="00BA68ED">
      <w:pPr>
        <w:spacing w:line="276" w:lineRule="auto"/>
        <w:ind w:left="0" w:firstLine="0"/>
        <w:rPr>
          <w:rFonts w:ascii="Times New Roman" w:hAnsi="Times New Roman" w:cs="Times New Roman"/>
          <w:szCs w:val="24"/>
        </w:rPr>
      </w:pPr>
    </w:p>
    <w:p w14:paraId="55892188" w14:textId="77777777" w:rsidR="00BA68ED" w:rsidRPr="00BA68ED" w:rsidRDefault="00BA68ED" w:rsidP="00BA68ED">
      <w:pPr>
        <w:spacing w:line="276" w:lineRule="auto"/>
        <w:ind w:left="0" w:firstLine="0"/>
        <w:rPr>
          <w:rFonts w:ascii="Times New Roman" w:hAnsi="Times New Roman" w:cs="Times New Roman"/>
          <w:szCs w:val="24"/>
        </w:rPr>
      </w:pPr>
    </w:p>
    <w:p w14:paraId="34762BCD" w14:textId="77777777" w:rsidR="00BA68ED" w:rsidRPr="00BA68ED" w:rsidRDefault="00BA68ED" w:rsidP="00BA68ED">
      <w:pPr>
        <w:spacing w:line="276" w:lineRule="auto"/>
        <w:ind w:left="0" w:firstLine="0"/>
        <w:rPr>
          <w:rFonts w:ascii="Times New Roman" w:hAnsi="Times New Roman" w:cs="Times New Roman"/>
          <w:szCs w:val="24"/>
        </w:rPr>
      </w:pPr>
      <w:r w:rsidRPr="00BA68ED">
        <w:rPr>
          <w:rFonts w:ascii="Times New Roman" w:hAnsi="Times New Roman" w:cs="Times New Roman"/>
          <w:szCs w:val="24"/>
        </w:rPr>
        <w:t>Firma</w:t>
      </w:r>
      <w:r w:rsidRPr="00BA68ED">
        <w:rPr>
          <w:rFonts w:ascii="Times New Roman" w:hAnsi="Times New Roman" w:cs="Times New Roman"/>
          <w:spacing w:val="1"/>
          <w:szCs w:val="24"/>
        </w:rPr>
        <w:t xml:space="preserve"> </w:t>
      </w:r>
      <w:r w:rsidRPr="00BA68ED">
        <w:rPr>
          <w:rFonts w:ascii="Times New Roman" w:hAnsi="Times New Roman" w:cs="Times New Roman"/>
          <w:szCs w:val="24"/>
        </w:rPr>
        <w:t xml:space="preserve">y </w:t>
      </w:r>
      <w:r w:rsidRPr="00BA68ED">
        <w:rPr>
          <w:rFonts w:ascii="Times New Roman" w:hAnsi="Times New Roman" w:cs="Times New Roman"/>
          <w:spacing w:val="-2"/>
          <w:szCs w:val="24"/>
        </w:rPr>
        <w:t>Huella</w:t>
      </w:r>
    </w:p>
    <w:p w14:paraId="347B3941" w14:textId="77777777" w:rsidR="00BA68ED" w:rsidRPr="00BA68ED" w:rsidRDefault="00BA68ED" w:rsidP="00BA68ED">
      <w:pPr>
        <w:spacing w:line="276" w:lineRule="auto"/>
        <w:rPr>
          <w:rFonts w:ascii="Times New Roman" w:hAnsi="Times New Roman" w:cs="Times New Roman"/>
          <w:szCs w:val="24"/>
        </w:rPr>
      </w:pPr>
    </w:p>
    <w:p w14:paraId="76504E06" w14:textId="77777777" w:rsidR="00BA68ED" w:rsidRPr="00BA68ED" w:rsidRDefault="00BA68ED" w:rsidP="00BA68ED">
      <w:pPr>
        <w:spacing w:line="276" w:lineRule="auto"/>
        <w:rPr>
          <w:rFonts w:ascii="Times New Roman" w:hAnsi="Times New Roman" w:cs="Times New Roman"/>
          <w:szCs w:val="24"/>
        </w:rPr>
      </w:pPr>
    </w:p>
    <w:p w14:paraId="01CE2D1A" w14:textId="77777777" w:rsidR="00BA68ED" w:rsidRPr="00BA68ED" w:rsidRDefault="00BA68ED" w:rsidP="00BA68ED">
      <w:pPr>
        <w:spacing w:line="276" w:lineRule="auto"/>
        <w:rPr>
          <w:rFonts w:ascii="Times New Roman" w:hAnsi="Times New Roman" w:cs="Times New Roman"/>
          <w:szCs w:val="24"/>
        </w:rPr>
      </w:pPr>
    </w:p>
    <w:p w14:paraId="2DF67934" w14:textId="77777777" w:rsidR="00BA68ED" w:rsidRPr="00BA68ED" w:rsidRDefault="00BA68ED" w:rsidP="00BA68ED">
      <w:pPr>
        <w:spacing w:line="276" w:lineRule="auto"/>
        <w:rPr>
          <w:rFonts w:ascii="Times New Roman" w:hAnsi="Times New Roman" w:cs="Times New Roman"/>
          <w:szCs w:val="24"/>
        </w:rPr>
      </w:pPr>
    </w:p>
    <w:sectPr w:rsidR="00BA68ED" w:rsidRPr="00BA68ED" w:rsidSect="00F536C6">
      <w:headerReference w:type="even" r:id="rId8"/>
      <w:headerReference w:type="default" r:id="rId9"/>
      <w:headerReference w:type="first" r:id="rId10"/>
      <w:pgSz w:w="12240" w:h="15840" w:code="1"/>
      <w:pgMar w:top="1417" w:right="1701" w:bottom="1417" w:left="1701" w:header="5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502C3" w14:textId="77777777" w:rsidR="009259A5" w:rsidRDefault="009259A5">
      <w:pPr>
        <w:spacing w:after="0" w:line="240" w:lineRule="auto"/>
      </w:pPr>
      <w:r>
        <w:separator/>
      </w:r>
    </w:p>
  </w:endnote>
  <w:endnote w:type="continuationSeparator" w:id="0">
    <w:p w14:paraId="7B1FABDF" w14:textId="77777777" w:rsidR="009259A5" w:rsidRDefault="00925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2AFBC" w14:textId="77777777" w:rsidR="009259A5" w:rsidRDefault="009259A5">
      <w:pPr>
        <w:spacing w:after="0" w:line="240" w:lineRule="auto"/>
      </w:pPr>
      <w:r>
        <w:separator/>
      </w:r>
    </w:p>
  </w:footnote>
  <w:footnote w:type="continuationSeparator" w:id="0">
    <w:p w14:paraId="020905D6" w14:textId="77777777" w:rsidR="009259A5" w:rsidRDefault="00925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114F6" w14:textId="77777777" w:rsidR="00F8371D" w:rsidRDefault="00FA6B6A">
    <w:pPr>
      <w:spacing w:after="0" w:line="276" w:lineRule="auto"/>
      <w:ind w:left="0" w:firstLine="0"/>
      <w:jc w:val="right"/>
    </w:pPr>
    <w:r>
      <w:rPr>
        <w:noProof/>
        <w:sz w:val="22"/>
        <w:lang w:eastAsia="es-HN"/>
      </w:rPr>
      <mc:AlternateContent>
        <mc:Choice Requires="wpg">
          <w:drawing>
            <wp:anchor distT="0" distB="0" distL="114300" distR="114300" simplePos="0" relativeHeight="251658240" behindDoc="0" locked="0" layoutInCell="1" allowOverlap="1" wp14:anchorId="3BA0FBB5" wp14:editId="29E51E7B">
              <wp:simplePos x="0" y="0"/>
              <wp:positionH relativeFrom="page">
                <wp:posOffset>1010412</wp:posOffset>
              </wp:positionH>
              <wp:positionV relativeFrom="page">
                <wp:posOffset>498348</wp:posOffset>
              </wp:positionV>
              <wp:extent cx="1384427" cy="627887"/>
              <wp:effectExtent l="0" t="0" r="0" b="0"/>
              <wp:wrapSquare wrapText="bothSides"/>
              <wp:docPr id="7017" name="Group 7017"/>
              <wp:cNvGraphicFramePr/>
              <a:graphic xmlns:a="http://schemas.openxmlformats.org/drawingml/2006/main">
                <a:graphicData uri="http://schemas.microsoft.com/office/word/2010/wordprocessingGroup">
                  <wpg:wgp>
                    <wpg:cNvGrpSpPr/>
                    <wpg:grpSpPr>
                      <a:xfrm>
                        <a:off x="0" y="0"/>
                        <a:ext cx="1384427" cy="627887"/>
                        <a:chOff x="0" y="0"/>
                        <a:chExt cx="1384427" cy="627887"/>
                      </a:xfrm>
                    </wpg:grpSpPr>
                    <pic:pic xmlns:pic="http://schemas.openxmlformats.org/drawingml/2006/picture">
                      <pic:nvPicPr>
                        <pic:cNvPr id="7018" name="Picture 7018"/>
                        <pic:cNvPicPr/>
                      </pic:nvPicPr>
                      <pic:blipFill>
                        <a:blip r:embed="rId1"/>
                        <a:stretch>
                          <a:fillRect/>
                        </a:stretch>
                      </pic:blipFill>
                      <pic:spPr>
                        <a:xfrm>
                          <a:off x="0" y="0"/>
                          <a:ext cx="1384427" cy="627887"/>
                        </a:xfrm>
                        <a:prstGeom prst="rect">
                          <a:avLst/>
                        </a:prstGeom>
                      </pic:spPr>
                    </pic:pic>
                    <wps:wsp>
                      <wps:cNvPr id="7019" name="Rectangle 7019"/>
                      <wps:cNvSpPr/>
                      <wps:spPr>
                        <a:xfrm>
                          <a:off x="70409" y="32003"/>
                          <a:ext cx="42144" cy="189937"/>
                        </a:xfrm>
                        <a:prstGeom prst="rect">
                          <a:avLst/>
                        </a:prstGeom>
                        <a:ln>
                          <a:noFill/>
                        </a:ln>
                      </wps:spPr>
                      <wps:txbx>
                        <w:txbxContent>
                          <w:p w14:paraId="36C68629" w14:textId="77777777" w:rsidR="00F8371D" w:rsidRDefault="00FA6B6A">
                            <w:pPr>
                              <w:spacing w:after="0" w:line="276" w:lineRule="auto"/>
                              <w:ind w:left="0" w:firstLine="0"/>
                              <w:jc w:val="left"/>
                            </w:pPr>
                            <w:r>
                              <w:rPr>
                                <w:sz w:val="22"/>
                              </w:rPr>
                              <w:t xml:space="preserve"> </w:t>
                            </w:r>
                          </w:p>
                        </w:txbxContent>
                      </wps:txbx>
                      <wps:bodyPr horzOverflow="overflow" lIns="0" tIns="0" rIns="0" bIns="0" rtlCol="0">
                        <a:noAutofit/>
                      </wps:bodyPr>
                    </wps:wsp>
                  </wpg:wgp>
                </a:graphicData>
              </a:graphic>
            </wp:anchor>
          </w:drawing>
        </mc:Choice>
        <mc:Fallback>
          <w:pict>
            <v:group w14:anchorId="3BA0FBB5" id="Group 7017" o:spid="_x0000_s1026" style="position:absolute;left:0;text-align:left;margin-left:79.55pt;margin-top:39.25pt;width:109pt;height:49.45pt;z-index:251658240;mso-position-horizontal-relative:page;mso-position-vertical-relative:page" coordsize="13844,6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3OiIoAIAAHwGAAAOAAAAZHJzL2Uyb0RvYy54bWykVclu2zAQvRfoPxC8&#10;J5JsI7aFyEHRNEGAojGS9gMoipKIcgNJW3a/vkNKcmq7a3owPcNl5s2bRdc3OynQllnHtSpwdpli&#10;xBTVFVdNgb98vrtYYOQ8URURWrEC75nDN6u3b647k7OJbrWomEVgRLm8MwVuvTd5kjjaMkncpTZM&#10;wWGtrSQeVNsklSUdWJcimaTpVdJpWxmrKXMOdm/7Q7yK9uuaUf9Y1455JAoM2HxcbVzLsCara5I3&#10;lpiW0wEGeQUKSbgCpwdTt8QTtLH8zJTk1Gqna39JtUx0XXPKYgwQTZaeRHNv9cbEWJq8a8yBJqD2&#10;hKdXm6WftvfWPJu1BSY60wAXUQux7Gorwz+gRLtI2f5AGdt5RGEzmy5ms8kcIwpnV5P5YjHvOaUt&#10;EH/2jLYffv8wGd0mR2AMpzn8BgZAOmPgz5UCr/zGMjwYkX9lQxL7dWMuIFmGeF5ywf0+Fh6kJYBS&#10;2zWna9srQObaIl4VeJ5mUPiKSCh5uBD8orgHLIdn4WZ4B2oS9CMzpeDmjgsRuA/yABiq9iTrP4m5&#10;r6hbTTeSKd+3iGUCsGvlWm4cRjZnsmQA0j5UWZ8s5y3ztA0Oa3D8BG0TkJH8cBBRvgALmB0UzX+W&#10;ySHbJDfW+XumJQoCYAMIQDHJyfajG8CMVwbOev8RGMAJ1QsjxI1sgXbG1z91yXNLDAMIwexRYpdj&#10;YgNNRDUipnYZmBzuHtrJ/YqkeTpLwQ70zBSm2LTPwthTs0k2m/UdlS2Wy2nsqNdSRXKhAo9Kh5Lq&#10;sxp2oL9GdEHyu3I3BFDqag9l3Gr77REmey10V2A9SBiJBwXMhlk6CnYUylGwXrzXceL2rt9tvK55&#10;TGNw1nsYMEDKohRHHEhHM/RHPd56+WisvgMAAP//AwBQSwMECgAAAAAAAAAhABoZkO1/KwAAfysA&#10;ABQAAABkcnMvbWVkaWEvaW1hZ2UxLnBuZ4lQTkcNChoKAAAADUlIRFIAAADLAAAAawgGAAAA2ed2&#10;3QAAAAFzUkdCAK7OHOkAAAAEZ0FNQQAAsY8L/GEFAAArKUlEQVR4Xu1dB4AU1fn/zWy/zjWKgHQR&#10;BBvYTeyJWCL2XmKMLdGo0dR/ijWJJSYao7FFE7uxJmI0IqjRqChFlI4IB3dcb7u3u1Pe//u93T0P&#10;uOP24Gje/I7HzM7Mzrx57yu/73tvZg142C7gOEoBSv6AlrYk3p9XiVnzK9EQU1hZVYvP1ygU5QFH&#10;TuqHncrzcdDewzCovABBn9/rw60Er6G3E0SdpHrqtSV4+fVleP291YhastEOwvAnQTUKB4BvTx2P&#10;UYNzkJsbwFH7DNVKE/B7yrK14DX0dgDlOurdJgeHnvM8iuOtMP0BrKmOw1QGDMNGSWEIkyeU4qTD&#10;h+OYr41EUX4IIb/P67utDDO99LAN4RoGbJH9PSYUY/CgIkRbEjjygIF47KYDseK1c7Hi32fjdz/Y&#10;H7aTQGlR2FOUbQRPWbYDmMKzXm1O4NM5VQgoG8/94Sj87Nzx4mFs+OTzIy/PxejB+dhteIlQMjf9&#10;LQ9bG56ybAegZ5nf5sfU03fDg9cfhkP3GoQxI4uhbIXyohzsNaocSqjZvGW1WLCkBq7QtvRXPWxF&#10;eMqyHYC+osywMO6IcRg7rAimGTAigQAieQFY4nX6lxfiw7lrMGRAP1Q2xDBvcRUamts8hdnK8Ljv&#10;doJbVrWqVtPAr8pD+GBBFV7772q8JwpSURuHT+iYZfuQE/LjwqmjMLJ/GDsPKcPg8lzk5+R4fbiV&#10;4DX0doJH1kbVH9+qRPOj72LZmlZNzeQ/QJkwuC5dteuwCE46cjAG9i/E+KF52Hf8UIQjQa8PtxK8&#10;ht5O8I+amLrw2RWYMGsJcnNc/Pu/axEwFcaN6odRgwswYUw/HHfISOw+sgym4cIwvYyYhz6K/zQl&#10;Vcn9C1XBAfeqyD73q0tvmqEWrqpTtu0o23GU4wX1Hjyk8EFzUuXc/qk66epX1Nyl1cpxXMXBSqU8&#10;JfHgYR183JpU+75Vo+YtXauao16ma3uElzreXiCB/MidJDYZWYq8nEB6o4ftCZ6ybEO4QrUc1xK2&#10;xSnHjk63GIbPMA1vcuT2CE9ZtiEalYPLltuoSLoImQYc15vKsj3DU5ZtBE5ZuW21wgNNPvxklQ3D&#10;NDHA52pvI/7Gi1m2Q3jKso1gS4zyUcwWpfHhiZYgjl3oIKEM7W0gxVOY7Q8eN94GsJVSPqFczzc6&#10;OH25i1wxWU3wwXANDPI5OK8MGB/xISnqMjjo4sD8AMKmHsb3sA3hdcBWgh5UFM+hYMvCj7WOi/lR&#10;G8/VWDi/vw9vN/hwcz3Q7ASlV1yYEr4ocfwl/gReHKmwT14Qfm/UfpvCa/wtDA4rNouefB63MT+m&#10;8E6UA5AKS5IGdvIrXD7Q0Fz4yXqFWVHxJqJIfuWKSknXyL8wHEwtsnBluR97i4fxpyaKedgG8Bq+&#10;l+DaEpiL1Btw9WsnVscNvNDg4oUWC3OifrQ6fj0vki0+JmjjnFJFRcJjtSaWJf2iEnyEWNyJoXBJ&#10;iSUexcTT9S4WJUOyx0RQ4pjD8m1c3N/FUYVBREy/wbhGibfymabXj1sBXiP3EmwR3GZLvEerI4Kv&#10;ML3FxW01ASTgF03yAT4X40VJTu0HVFkmnql3UOeScjkoNRXOK3HQJkpxX7UB2/ChRM5xUpkt3gd4&#10;pcnFrFhQlItqY2BcwMJ3+hs4o8REsez3ieKkq+FhC8Jr5M2ELbHImoSNioQFjrvHzACuX6UwM+aD&#10;IwbfFHcyLmTj+CIXFRbwbIOJmFAtRiRj/RYuKveJl/Ghn5Z3hXurHVy3CmjjMeJ5guJtjsyzsXvE&#10;xtJECP9qMRAT5WP0UyZk7bRSQ84BjA37dEzD6WT0UJziz+FN1tFD78BrzM1E0nZU3LWx1vbhpkoH&#10;T9UZiPsYdziYGHZwUJ6LFUkfXm2WYw2JOVyF/XIs/GCAgW8W+SUmIfXyi3dIxSKOa6tpjS4uXAZU&#10;m35hZSR1onQSxwzzO/IdF3E57tVGA5WuX/TJQFj2HVXo4NIyE4cUymcz4PXrFoDXqJsAR7nKpAgb&#10;PmNVwla3iZI8VAdElV+E2sG+oiDjxZssTPjxXqsJ22cibAOHS6B+tSjJgblB/awKoeRMGUUhlCiL&#10;K2RrqXiqH610sFwUzXZMLLLpS2S/xDQ5okBHFtroJ+xuVsyPz9okWBKlgc/BbgEXF/WHULSA3m9K&#10;HVNn9rC58Bqyh0gF1Qq1Irx3rnXwl2qFBhF40qXD8oASny0CbGJxIgBXWFCuEqpUZOB7A0WBhCqZ&#10;pgl/lgKcEE71UXMC9Y5CSOjdvyUOerlOFMkRLaCyilrtIxRtUsTAF5aB15tI3wL6fWMlpoWz+wlF&#10;668whm/ok+N9Xup5s+A1Xg9RZ7vq/qoE7qwxUOP4MSJo4agC8R6ui2mNJiqEGtEFlJg2LigBvjvA&#10;xLCgKEgPBTX1sBdza4Al1O1DURpTPo0tCOKzqCt0z8RLjQprRHHoc/aNuDih2MWiuA/P1BtoMWQ7&#10;Yx75zuH5Di4vAw4tCiHiDW5uMryG6wYu30cklrpFPMSjNcBtVQoVdhAlhoULyhzxKn48L4pTC1p7&#10;F8PFs1xYrnB+qYnygF/oVu9Z82bRmsq2GHbOjSDs8xmNjqPebEriiQYf/tPAWQAmBoiSuuK9qiSG&#10;4qCmhtTAJ15ofNDBReUOziwViiY0UOkkgJdJyxZeQ3WDqJ1UT9cDt642sFBiB0MUhwF32GfBcQxY&#10;tP8+hXF+F5dLrHC6CGJR+o2RjG16MyOl54uJtzA7pIod15UtrtBChZfqxeM0uHgnZiApPoXBfztk&#10;lUkCQ/76i6KfXQp8p9zE8BAV2vM22cBrpA5wtDByzYDYZ/yzXuHm1QqzrdSAosTWGpyK4oqC+ERM&#10;J+ck8IOyII4pMZGX9iKManyGISzIEeO9+Z5F0buxq/i/XIOfjbRHWP8aSVGez+MOnqgjVVNYYgXg&#10;SF2V3ICeK8CBT+1xFPKUgxP72biyvw8TI6Rzpn4ZBsdz/D4v7bw+vAbpAE6bj4kQvVRn4461Bua0&#10;+WALpdGZpgxEY4KugyMKHPygv4mvF/gk+O49qtUZHJVQsVYDH89OoliUcsL4rt8VxliHgTzvJSHd&#10;+06zhUdrgX9KPNUoDsRwfVrRU9MJKAAOQqI0X89TuGIgJL7xc0on6Gu8uWjrwmuMNMj/H6+28cdq&#10;sca2eBKxsobQLBphVxSE5CsiNOaUfg6ukKB994hYYb2VI+hbTqhc11azP7LQGrXwwnMBXH6lDyOH&#10;68Q14m0i6BG/eINUGpvH06uZnKypa5eCbEOt3MuzNRYernMwOxkWSicKQUqp741HpjzlhEgS3y83&#10;cEpxAPneC8jXQZ9sDE5NIaUi51qZNPBQtQhRjYlKiJJQiHiQpivk+CYGS9B8Tgnw7f4Ghvp9CEhw&#10;zUO2JFJvdVFYscLFA/cnkJPrxx57ujhmSm77tRsb4mrJklZMnNBPlKb7OnG2QVIU/n+tSqe8X2w2&#10;kRDVohthfEPFZ8ZtSNDCCOGaRxf6cZ4YhmLxRELMNEXry+M2ffLGk46r/ttq44Ea4OWGTJo1xbYo&#10;Fvw/6CpMzEni4lIDJ5b6UGD6xPLKLlNs9lYQGFdZErebuPuuJNosBxXLgZ/+wo8BAwLai1CZ6hsc&#10;LF+ehF+EeM+9C7KuE5MCnO65IqFwf00Sf631ocYN6HvnG/2pNsNCDiaFbcilMTqi8O3yEEaFOYDa&#10;d2OZPnPj5PDVtotnhYY8LIHvPA4aijA6NKz6CJEKYethlxbVxiXlwMH5AUS2ghfpCpz6cutvE7L0&#10;o2qNhZ/9wkT/sqAE+X4d5H/6WQJz5tgoLjQx5dj8TapnUtqlwXLxiMRpf1prYpXEMmb7DGkDY4Nt&#10;OKgAaBbFyhU9uVCUdXKOKI3eT8PRd1LPTIt8pZG0XfW29PR3Prcwbh5wRaUfH8dDwuM5F0ShPyyE&#10;xJIOkOU1pUl8PF7hyVFBCXSDCBrbtnlICPff30Z1taMD+88+/VIu6eTq61zM/jgg98KJmZsGzrop&#10;E2p5zYAg5k0wcM8ghRHhuOgJaajCwmQID9aE8L+4UDa5/E0VCZy6OIHpTeJ10kmCvoKv1N1yHIKj&#10;1o7YgEYn5UUeqHcwNyoCRTZO/RAZEH8iIYlfaFZC+LiLqUUmTuFAnY8j7Smake0YSWrsQ1Z4pJAb&#10;MftakrmRf47r4M3YK2i0avG1/G+gv28wfOt5q/bUsKBjGpjBfW11Avc/JJbcb6GuKoALLxZaNDKA&#10;pHiDvz/ajI/m5uM737YwaVJet3XNBnw1U5Vl4HsrHLzQyomcspFxDe9GPpRKe+2VE0eD7UeuKNT3&#10;RcmmiGfT6iqHZTuVZ0fEV+rGLKEUn0Zd3F/r4OkGE/UOp8mn9vHpw6GmIzTDhz1zLHzYFsR3+1m4&#10;c2cJ2CWohSH0Ro7rCSd3nKSEORy5N9DmtoonSj2oVWEvQ6FZhjyzADfUXIW3Yq9jpfocRfJ3Q/mf&#10;8M28qXKdFH3hDAFbGGDQn6JWmfETgnEJ9a+i0sKD9zlIJEw0NBkY2N+FLToajfoRDrj4v+t9yOml&#10;t+kzCfBQVRK238Tlq3w4s8DGsoSNWW18ZlMuIe1JBcqTT4MjDmIWPRPwo3KhgqUmQpwYug2p65ZE&#10;WpR2LNDq8z3Ael2C1aisP12XUFMWuNhnoYE/1wZQK53G6Rx5EoN8I8/GORKHFIRd7WHGhRmfKLSq&#10;AEIcezAlaJa/nihKvVWj/lB7I35RdRmuqTwfl64+DQ83/hHTmp7BmSuOxJtN07AiuQRvt7yOApWD&#10;m4rvQtiI4Ka112FBbK4+RyrjBbz8YiOeeSamVq9hvVJIKY7PoKMaOjhsfPeSAHYSisQxkDVVEpDX&#10;BFCY5+CiywxEwlTYzQfbdWmbwg9XO2hJMgUgNDAXmDkughdH29KOLgLSnmxXJkUWxoKotPxYZgdw&#10;5mo/Dp4v3rzBQlz6JH1KOae4+q8IdjgLYDtM7gqEAnA27qPiRR5cK9xaOswVycqMGQwykxgedDg3&#10;SwftJ5T78LOVQJ0oyEX94niwIYQDIjbeHh/qcRsw8J7V8i7uabwF78ZnYlhgZ6mOibAvT+pUi1v6&#10;/wmTIgejJlmJJ5ruwy6BPfGNwuNQr2rxXtNMHFo4BYX+fhIviOczkmhu8uMvd8ewWuKp8gEGDj9c&#10;YZ99Q2KhUx2UoWbMkLU0yT3UQxREoVysuU97pC9H8Tuu9wR8D7mhHPEmQvtqwxK/teG3dRHcWp7E&#10;tUMi+nxJx1YfxxT+VOXiH+Lh4tKWZGikm6S/qRkANiYFgZ/tJEaqKKB/E5Mv6MjQ2x0ZO9wNkGqt&#10;Sri4t8bGQ7UGGhzpMFESdhjdZL7fQYFpI1f4yyH5PpwnSrJ3jomqhIOTl1lCJ0I4uUTh5XoTAwI2&#10;Fk9gR/ZMuGyhX7SXrU4j4qKUX8QX4Zrai9EPBaKkw3DP4KcoNmJVHdxVcyM+ir+N+4e8hKAZFgUh&#10;jxGXLteM2s0qZreK4hQh2mxIDJJE3DJRU20ikmNg6kkKE8aH22lNyhMx8M4QAhHQNG3jG2AtS6ha&#10;PMmtyM3zI+Dv2UNgn8ctNXGeUCsR7kuLE7i7IYIbB1gi+BK7iAJmaKIlnmNl0sYD1S4ekT5Y4wb1&#10;GEw/obmNEssQpuHgyNwkbh4awIQIH27b8ZUl0+rbLfiGRi6pJJ9FLXXVChuHL7DEsjG+kPbXDIQx&#10;h5LYw8JuIQu/LBfqsGsYdw8PYb+8gMGZv82OjQuFXPNx23oJEgpho1FObaX8VNZgCtrkuIxpol+o&#10;3BgYGGzsmXMgdjf3lipIPBEepC1sWiHE64zGbOcDLE0sFKUMGKYIPglOLBFVq+NfoCJRoY8rFCtc&#10;NtCHJUuEGorXyM918beHgBtuTODZZ2Pqw1kx9cUXFqrWAmvW2Fiy2MbcOTHMmNGqHnu8Qb34bKNs&#10;b8PypUnEoqI8zBn0AAzsV7bZGJ7j0+qYEGvAectR8X4ZT5VRzIAI/shw0LhlaNj4ZKIPDwyJY/+Q&#10;KKoN7BqOYWpRAkPFaH0qMePNFXHcIfWqS1pC8hxRty8p2o6GnknKVoYt1KBehPytZhcv1PNFEMCQ&#10;EPScrRnNnNRBBs9p8Q5OLFU4s1jikYhPWzU+qsvR6Mw4wCdNMRUIBjHxE4VxOa5QCAOrYsDiPQzs&#10;FMrOAjsigRXJFegfHAS/wfd4pc6dcNvU4zX349HWu0XIbJycdw6OLTwZA4KD8WTdA7i9+ed4asBM&#10;7JG3nz5+cXS+Wm19gaZkA44qnoqIxDKGaH7SstUH7yew8gsHH80yUVBgIjffxeLFctMivEK6YIoQ&#10;iocR5TKQTAJtMaF/YsF3Hetiwm4uxu6ai8ICklHxLz14vJhzyj5sacP9dUE8VO/DOQVt+HtTBD8o&#10;c3HHsK7Pw5iR10qICsyLOXoe2tstCT1dJiyGaW7UwbHSL+822Zgqy4Pzw9rA+XfA9wNsVxWm5aHd&#10;qROr+Eajg3eabVEIA0NDYuOE7lTETSxJAHOtgATuDo7qZ+CUIhMHFPhF4KQPNtIB1W1xlR8KYty8&#10;1DmHBBU+bDUxZwLf/vhlBqo7zGh8Vd3e8CtcVPgDHFl4vFCrkHg/hRanUeKgO/Bu6xuYa8yF6bhS&#10;pxzYQgmHqVF4evhM5CBPBOk1vND8N4yTOOa0sm8LBStZ59p8rLi5kXO7DCxf4WDBAhf/eyeAnEIX&#10;Ib+JeNJBMOBDKCTep1BJ0G9g/DhgzC6ivP7NE8AFrVH17+Ygrloj7Zrbhmeiubik2MGfR/RA6aQH&#10;+Z60v9cmMa1O4XDpI45jRUwXNWLDCoUBnFUWQq7fJ/3V89hqW2K7qSx/Ci4q9KjatjGnNYkWIVX9&#10;pGGbpaHXioLkSLTbJEqUI3I9OdeH3fMC0gEi9kITspnIaEtwzMdtT1sqnirqw765Dl4WwZg+xsGh&#10;BdkLA2nYiw2P4/GW+9BiteLc4stwTMEpyDPypaYu1lgVmBGdhvnWx2hRLRjpG4NTCy9A1GnFv1qe&#10;xb/ankKRUYY/D3wKA0KDO71uatxFOxN8tiCOt2eYGDHaxKS9gMqqNvEcEew0JMCQRSDchx6nwzMu&#10;mwJmrch432i2cPRyP87Li+HRllycX+zi4RE9O7d+1EHO1ST1e7zOwvR6G8eVBIWa2WiVW6uWeOfM&#10;AfkIm3zUefPqvTWx3VSUNIB9n3QNLIvF8HGrBJoi3AxXh4SD2D3Xj6FBEhGB1FpP+5P92f4QaWbw&#10;8HdVNm6tNDGlSKxfow+PDbVwZlm4R+3QYDWoKypOR1RU2WI2S+jU8NAu2DkwBoXBfsh3cpH0iWCI&#10;stQ4qzEvPgd17lo0uU04JHgUbhpwD0r9Azaq5NrLSvBww/VRFJcoDBoYwD77uGhqtRH2B8WT9O5P&#10;ejMbxhdnLIo7avxcB9cNsnHL2hBOF4/2xOjsjUkGOraT++N9rBGO9qfqNgwRenxCWYSPNGBlrA0T&#10;CnJ3qCzZdlXRhPDfunhCp0xzJCYI+F0ERCF8vt6zPv9usNSUpSaKA3y60MTvBrq4dqeeCQPHeOqc&#10;Gvx8zaWYnngVA31D9NSYkFmAmNuCZWqJdgs+8Xp+5ccw/yhMDh+A4/PPwJ45+yDoS6Viu8Pny5Lq&#10;t79RGDXaQfkAP3Ydl8DaSoXy/sDkSblZG4qeoFm0ZtjsJCJ+YLXjx0l5Dv6xS8/T6x3BVLsrRnCV&#10;BFlMGgyMhPSk1B3tBRrbVWVtBoscHqaCiMVh8KiXwoN76/HcFQlb7TJPweIEDcPFlaUufr+RAHZj&#10;iLlRtTS6ABXWEh0HuRLcJ40EPknOwvL4cvy0/DcIqhB2Do6AKRaA2TBOYcmWMn06v0XddVcEQ4cm&#10;UFzsw8Q9FKZPt7DXXgFMOTo7hespLPEwu36SxPIk307j4sRcG8+N7Znn7QykeXx6NEkPRkWRD+ld&#10;Owy2q9QxXTKDvkxOvn3Zi5mTgRIc9xODJv0lxt9Evc1E6aYhx8w1JuZPMqYUn2EcW3QKjis+AycV&#10;nINmiWWOyD8GY8MThYo1osaugh6KF2SrKBxTKe3vw4ByJppdPRDJSY9rKwOIxVKnSI279C5Yy/KA&#10;XFEu4ZP26a3nv6goXAaF6u2IikJs9+MsvQ0OmY0OiQCK5NGL1W66rqwD8nNq4D8bn8Yiaz4OjBwm&#10;WxXibhwL4/N6nPmhFqypcDFsZFInMarWuKiqdmHZqTkKWwqcbVwoYsFr+KR9Nt+nfHXQ55SFQeyw&#10;iIiixBRMzzZYvSMNrmOrN1tfwfOtjyKiIhgRGSPX8hu5bj4anHod8KYPzQ6ixJ/ON9AWd9DcolBY&#10;BMyYEZQdfkRyUodsyrSWbCDWX7dNQJQlojMqHog+pywcQx7uF7nVTEChWYSyNyb7VdmrcUPV1Wgy&#10;2nBy0ZkctNSCbIZMJO0EEmjTx2ULPtC8dLmNTz4OYfe9gNpqn9AvU5TOkCUzsz0cos8SJMIx5Qrl&#10;U6KWSk809ZBCn1MW8puBQTGXIgzMJUSF1nw513fTYDlJ9evqa5EXKERtohLHFJ6Z3gPYloPV7gos&#10;bVuY3pIdaqpttDb7EY4AU08I4bxvOxg7OoFwWKGxzmifmbAlUO8I1RMlyfO72st4SKEP0jC/Ueg3&#10;9YRGJXKQcJJ6WG9zUJlchdnJdynAOLHwbOSZ+ek9QLG/FLPwDua2zUpvyQ4VqxzYST8GDzYRCLjY&#10;d78gDjjIRSBoceZ1+qjeB71soxgQV/7KAkCEFsWDRt/zLIJcU3wJYxYJZgcEFRKbIXvNVpN6q+V1&#10;5KFA4p9anFV8McfT03uB/GABWuLNWJCYl96SHVasgMQrBkbt4oqCB8XO88V3otxtHK3fctaeTZEh&#10;jPliRsKcZ+dBo88pC9OtIVMURQSOWaaweJnYJmZgOevAUgn8teUunT2alLsfViQW4YPY23i/daZ6&#10;P/qWWpz4RI+1zEq+h6TL3x/uHkwGrF5FxujD8J1TETaDeUNWHceHhLXlPAvvI6WLBnJ8LnI8z9KO&#10;PulZxJmIKKSEwBJ+HpVYeVPGLDj+8UDd7Wg26rEYi/BC9EmcVnkYTq86DGdVHoGz1xyBC6qOxVpf&#10;FaqtNWhmVqyb6/ABL46srFpt6jRuSdmXJJHjQny/crTZpxUqM4esN0ECxjl5EZUUz+Ig19cnRaRT&#10;9LmWoIUOp++aNKxNWAafdeHPE/UYIqqWcjA+uDdOD52H/YNfwxD/aBwbOgM/Lr4Fh0WOxxCMwkmR&#10;c3Bq3gWipPydr+68goG2KNAaZWrbgZ/cKwNRo0iOhWiLq8d1Oj6v33swsHPIxd4RBwF/CPnieT2k&#10;0CdbokAEkI/B8vbjsoxJwMzxl9Te7MGHvH4y4De4f+Dz+GX572Eqv0Quhdgrd3/sZA7DSlsCDzn3&#10;FSX/h+sG3iBWOh9+Y+NTa5jlam6yEfIrlJaKanE2ZRqMVYpLgHgyiXh8yzxERc8yJmzghwMD4l3i&#10;+gdgPaTQJ5WlUATRxxnLIhgJiQs4u3lTwMd9mV3jbJywmYNR4V0kLolhsDkUEyOTOIUaMV8UjW69&#10;KGd2bz0hTWtrMxHJFc/iGrA7pOr0K1aVhUQ8hOXLW9NbexdU1hEBB/2DwImFIf1b/R5S6JPK0i9o&#10;olA/C6MQN/jEJYVw0+dZ8XFiOQUqEp9jhbscu+Xuif6BwTi84GhUqgrMib6fmg6TBTgo2BZz+e5i&#10;RKMOqmsS4l1SsQljGY5/GGLtly512rf3NkoDPtjSNvkSu5Tpn9jzQPRJZQmLZI+IAGODFqfbU84Z&#10;fmwy+GKKGc3/xkz7dZwQPgNl5kARegNTC8+Gz/Xj/cTbInzZC7ZlpdLEhlj1VV+wdik9C0j8YFsu&#10;igqSGD8hkt7a+ygVZXTEq/EdB944y5foc8qSmqNlYHKOi0tKHZQEXBRIoE+L3l2mqmsY+FvrvdjX&#10;PBCXl/4YpGWcQTM4OAwjAruAc8baXInas4CugwgqEw65IRN77Blp90rl5UBLC3DWuX4M39mU6/R+&#10;gE9vNS7Xh3zTQUSUc2v8YsCOgj6nLDqLJIK8ZwgYIXTswiIbg4J+sfwinqIw6cN6hKjTgu/kXYFr&#10;im/AkNCI1AxjUZiAEcTVxb/EweHDURmvSB+9cbAOOXkKbW02jv8WMHjIl1XqXx7AGWcYGDmcCtQ7&#10;b6BcH3ytVLlpYpeIX6iq51X6NDLe4z8NSfVCbUw9VRNVzdbmcX+es6tZxXwjzJKWz1RTsj6ra9Cy&#10;R2OWuvqqZlWxsm2bSmvM4i9mesigz7rYNQlHVSYsEXQbexXktj+c1NugEjETxqcOs3mmhYkGjq/U&#10;1rgoK+PL7bbchEkPHrICp7jzseWYvWUySr2BLfEkZE+wdu1a9fzzz6uqqirPw3jw0Bkcx1HPPPOM&#10;6t+/vzJNU/3kJz/xlMWDh87w5z//Wfn9ejRS7bbbbqqystJTFg8e1kdbW5saMGCAVhSWV1991VMU&#10;Dx46w6pVq9oVhYVUbM8991RnnXWWisfjnuJ48JCBZVlq3333VYZ+gVtKYbg+ZswYVVNT4ymLBw8d&#10;sWbNGnX88ccrn8+ncnJy1EUXXeQpisDL4XvoFMyIxWIxSKCPYDCY1YxpDx48ePDgwYMHDx62ADwe&#10;2kMkEgn13//+F6WlpRg+fDjy8/O9NvTgoTMwtfq1r31NTwNhpuiII45QTzzxhOL29CEePHjIwLZt&#10;9a9//UsdcsghOr1KxTn00EMVU67pQ3oVjQ0NeiSdSrlo0SJPKbcgWlpa1NNPP60uu+wy9a1vfUtd&#10;fPHFavr06V6bby6YXn333XfViBEj9MDduHHjVG1tba827IwZM9TgwYP1+VkCgYC67957t0nn8X6b&#10;mvhLkV89sN9+/OMfq379+q0zIMtCY3jttT/M/r4bxLo98sgj6kc/+pG66aab1GOPPaYWLlz4lWy4&#10;jYECk17V4OfPP/+8XWHOP//8XmkTnve2225TIf4scYeRdC4LCgq2idB+8cUXqqysTDU2Nm71a28p&#10;sJ0fffRRVV5evoGSdCxhvpG9O8yaNUtdcMEFuoMyJ+OShRo3ceJEfTFSk9Q3vjqgUDz44IPq1FNP&#10;1dM9JJhXh3z964qTDdOHtIPtFIlE9GzditT8qk0GFeH000/X7Ssf9fLwww9XZ599dnsfkJLpgztB&#10;XV2d+uMf/6jOOOMM9dbMmZtVl47g8y2y0OdObekanEf25ptvMhnSa9fvbbS2tqrzzjuvfYY1S25u&#10;7joGKlOOPPJILjvHp59+qk444QR9InYQLcoee+yhg9sJEyZori6H6cLOZMfE+MMhXwEkk0lt1XnP&#10;GeHsWO6+++5O7/N73/ue3k+vm9rSc9Bb77777u3XOuCAA9R7772njRHrdcUVV+jtJ598cqfXePLJ&#10;J3W9M4pGi/iHP/yh02N7ivr6et0eu+yyi65LenOnyCRBKHg95fx8JOBvf/ubuvnmm9XPf/5zdcMN&#10;N2ij9eGHH3Z73WzBB9rYtpk6nnvuubqeVCDGn3JIe+Exb7/99obXZaf89re/1Rq26667aiuydOnS&#10;dbI9dF3Lli1Tt956qxo2bFi7QF1zzTVqfZrSEdFoVP3lL39RP/zhDxUFKz3DtVdAa/zaa69pisgZ&#10;sgceeKD2BjvvvLMaO3asOuyww9SVV16pnnvuOdXc3NzldWmVaUUywtZZueqqq7jcALSkstDtl9rS&#10;M7D+pAOyqoLBoLr++us3mOnLAJRtzv4hNU5v1rhXYpmORixTaPB+85vfrHPspoDtlrHCL7744kbP&#10;x8mYstCF7Z/NjGXK1CWXXKLvjTKVkavMOsvAgQO1wdicRMfqigr9nI6sqn322Ud9/PHH7ediPXkN&#10;WW0vdATctw44hnDOOefoBmds0hndWB8UroMPPljfCDuYipXetQGmTp3a3gAsxx13XLfn3xhIC/ig&#10;0je+8Q2dxs00qOzqsnA/g7h77rmHn9cBrcr++++/wXcyhcH1mWeeqWhh5fMGSDe6uuOOOzrd3xVo&#10;Sa+77roML1YlJSVq2rRpXZ6DRor3QeVIb8I//vEP3f6yqkteXp6aPHlyu9JTyLsT8O7A9snUkcYn&#10;tbVzpD1fe3n88ce7PJ6G7qc//amus3zMqpDy0ui2trbwc9Zg35Ehsf1oVHlP6V3aCdx4443ryNBO&#10;O+20YZaTBzJdxsaldm/MQ6wPnixjEW+55ZZOv/ef//xnA0FmB1LZuD9bsF50l4wjOioIrRGV9vvf&#10;/7668847Nad/+eWX1a9+9Sv9MNP61z7llFPWuS7PS8/T8TiuFxUV6Rm4t99++0YNAfH73/9ef+/F&#10;F17Y6HEZUNkpJLyGfNSFnnDOnDkb/T5nAFNYGC/SwNFbZ4SYseXvfve7dq/DvuR2liFDhmxWcE7j&#10;yXaWVS0npOqpPRuC7S6L9kKDxu0dwTZ/QdqKnlI+rlMy/Uq5+rrEibTu3/3ud3Uqd/jw4e39xGdt&#10;Vq5cyfVuwevR2LHuJ554orTdl96O+0j9Mp6ThW2cZgvrgnl8niQ3L1elA7keId0YWrBSW9bFK6+8&#10;ovd3LLxhZlhkvVuQBlIB9t57b11Pfre4uFhPH3/11WmKFI/H8ab1FzqA1IXCnsl4TJo0Sa1YsWKd&#10;40gB6DlkVRemax966CFtedxOzrk+eH12IpMAGzMArB8F+Re/+MU6SsJCi5dtx//617/W98L4ge0h&#10;m7SidaQUBAX8m9/8pj6WhYqU3tUlWMfOsm2k6GxzWdVlY8/m0zjKor2wbSuE/nAfQcNDppGpe6aw&#10;jqRIjBkZv/GarE+mX7mkwpMBZb7DNshGZt9//319vUGDBm2Q4v/nP/+pYxdeXz7q+nbpDRnU8MDT&#10;Tju124t2BqZOZaH22muvTr8/f/789opkCj0DLSP3dwU2FivNMYyMkrBx7rvvPkUlyDRiNuDxrEdn&#10;QSLjA1noQoFYX5k2Btbh6quv1nWjp0hv3gA87q9//esGno7rRx11VJf0rjNYVlInYPhdFnrVrgZF&#10;qZyZGIL9tDF6zTrSM5N+dNa2Ga7Pkl7vFEz2kO7KanshPWX7M15l33fcx3ugp6SnYZ/Lto2Cx3Rk&#10;AlOmTOlWFuiVePz68dsbotgZj8lCL02Z6/R8jY0N7XyXWYfU1uxBLc0ElgyYUlvXBS1vR07NQhfK&#10;fV2BNIrWNnNuWnvWrzsF2xSkU4O69DSWYraJijxq1Kgukwf0UKQS6wfg7DxmYjYlk5iQYJRjX+zY&#10;7uLL6upq7VF5PSYouhJInotWlRSks3OSxshCF55r/SRDR3DIQRbthRQnY/A6bqdS3XXXXT1+bJls&#10;gwZDVnV57LG/d/l9GsjS0lJ97Xnz5rUf984772jqKqu6DB06VHEgWO/sDOkv6zJ79ux1DiSlYIbp&#10;rbfe6jJtxwbONECat3cKppxl0V66ChJnzpzZPv9KPmpN5+jqxjpmc0FBl4UuXM9mrhfrc+mll2oF&#10;YINzrCW9awMwmMzcT6bwe7/85S+32rwyGjVO0WE9jj76aB3TrV69WtMaZiZJ7WjQSFfJ1TuzrPSM&#10;HYWdnkLv6ASkPesrRsfCfUwEbE5WlPdE+iurmn10ZQTScaC+ZsfrMcaVhSosLFTXXntt9zMweFOy&#10;0I24/sEUXF6A+8j1Lr/8cp1zzlSKCsQMEo8hN96YdciMQ2QKA7uON0e+nXmcVT7qc9LKL1iwoP2Y&#10;LQVSAFm0lztF6Z0uGp5txJQ6YwT5qBXl9ddf7/RYgl51fdpBa/rUU091+Z0tBdblwgsv1P3J9mVb&#10;U0G45DZODOWMhPThG4BUNpNa7W62ApXt2GOP1ceuX9h2fDdZV8LdE3DKET0h7ycdK20AzuWThT6G&#10;4zaprQDvldQvawr80Ucf6RPRgndMpREUfioJLyIfdeE6vQQzHpxsxoame+5uCgZHc9khstp+HlrW&#10;Z599Vo9OZ2gaj6GVoOXrjcbMBunAt72wDrTCvEdShNsl4GSqksLEFGemPUaOHKk++OCDjdaRAsp0&#10;sKzq73EwbGsYgK7ANiUbGD16tL5P9vtBBx2klTcbL8dAPdsBwsWLF2urLav63hkbMDHQ2yzh4Ycf&#10;1nLIjG560zp44403dB1YmFhhQkfv6CnSX9TZAFqO1NYvwUZcP95g4c0z2Ob+bIW6I+dl4TkygsfC&#10;G+GgXkwETD5vNdBIMGDtWBeWTP3W307+zUxctqlvGiS6fKYnsxGyrQEqBkeyaeSyyfhtKji+Q9rH&#10;NHZ36ffNAWdW0HinP64Deo6O3p3x2yal0akgDOooEF2l4P73v/9prWXOm5kzdjzTzclkz4JtXote&#10;pKOHYaFVoFvvmF7c2mAGjFZ/fcXoWNhODCrfl/boLvuyPnp6/FcJvPetcf8bM0QMITJ9yyW9aU/e&#10;49z+lB+zACtXruSEQIjWdfr03/o3KwK+SU8J8jyzZ8/GSy+9xJQy+COjQnEgsc82f4sIre306dMx&#10;bdo0XTexuhDqwNQ49ttvP0yZMgXC2b23neyA4GDu5MmTaRTTWwCJnXDfffdB4u3s+zOdLlV//3vX&#10;6bctga1lcXqKjvXaXuvooedg5pdDELLaXshqyBY4MySrfmZ6WBZdThL04OGrAlL9k046aYNQgJ85&#10;45vzBjearEo/d5AZ6fXg4SsNehAOPnKoYv3kFeMZZi/pODrNWnJUnM9BMCPW08mNHjzsyOD8RA4P&#10;UHEyv0kjm3VhQueYY47RWeJ1gho+NfbII49wujfETXkBrIc+B2bTVq9ejUWLFlGJ+JCYTvJcf/31&#10;6SPSYCqYLig9p8eDBw9dgVSMKWTSse4m5nnw0Newzu/gS7xiCBVjPppzwtJbPXjw0Cnmzp2rqRjj&#10;l/QmDx48dAbOqKWycI7Wxl7s4MFD3wLw/9DML9eQsCLCAAAAAElFTkSuQmCCUEsDBBQABgAIAAAA&#10;IQA1ruiU4AAAAAoBAAAPAAAAZHJzL2Rvd25yZXYueG1sTI/BTsMwEETvSPyDtUjcqBNKcBviVFUF&#10;nCokWiTU2zbZJlFjO4rdJP17lhMcZ+dpdiZbTaYVA/W+cVZDPItAkC1c2dhKw9f+7WEBwge0JbbO&#10;koYreVjltzcZpqUb7ScNu1AJDrE+RQ11CF0qpS9qMuhnriPL3sn1BgPLvpJljyOHm1Y+RtGzNNhY&#10;/lBjR5uaivPuYjS8jziu5/HrsD2fNtfDPvn43sak9f3dtH4BEWgKfzD81ufqkHOno7vY0ouWdbKM&#10;GdWgFgkIBuZK8eHIjlJPIPNM/p+Q/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O3OiIoAIAAHwGAAAOAAAAAAAAAAAAAAAAADoCAABkcnMvZTJvRG9jLnhtbFBL&#10;AQItAAoAAAAAAAAAIQAaGZDtfysAAH8rAAAUAAAAAAAAAAAAAAAAAAYFAABkcnMvbWVkaWEvaW1h&#10;Z2UxLnBuZ1BLAQItABQABgAIAAAAIQA1ruiU4AAAAAoBAAAPAAAAAAAAAAAAAAAAALcwAABkcnMv&#10;ZG93bnJldi54bWxQSwECLQAUAAYACAAAACEAqiYOvrwAAAAhAQAAGQAAAAAAAAAAAAAAAADEMQAA&#10;ZHJzL19yZWxzL2Uyb0RvYy54bWwucmVsc1BLBQYAAAAABgAGAHwBAAC3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18" o:spid="_x0000_s1027" type="#_x0000_t75" style="position:absolute;width:13844;height:6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wmwwAAAN0AAAAPAAAAZHJzL2Rvd25yZXYueG1sRE9da8Iw&#10;FH0f7D+EO/BtTRV0pRpFxgoigkw3xt4uzbUtNjclSW399+ZhsMfD+V5tRtOKGznfWFYwTVIQxKXV&#10;DVcKvs7FawbCB2SNrWVScCcPm/Xz0wpzbQf+pNspVCKGsM9RQR1Cl0vpy5oM+sR2xJG7WGcwROgq&#10;qR0OMdy0cpamC2mw4dhQY0fvNZXXU28U7I/u97rl7GMoFt/7w4/v57olpSYv43YJItAY/sV/7p1W&#10;8JZO49z4Jj4BuX4AAAD//wMAUEsBAi0AFAAGAAgAAAAhANvh9svuAAAAhQEAABMAAAAAAAAAAAAA&#10;AAAAAAAAAFtDb250ZW50X1R5cGVzXS54bWxQSwECLQAUAAYACAAAACEAWvQsW78AAAAVAQAACwAA&#10;AAAAAAAAAAAAAAAfAQAAX3JlbHMvLnJlbHNQSwECLQAUAAYACAAAACEA14p8JsMAAADdAAAADwAA&#10;AAAAAAAAAAAAAAAHAgAAZHJzL2Rvd25yZXYueG1sUEsFBgAAAAADAAMAtwAAAPcCAAAAAA==&#10;">
                <v:imagedata r:id="rId2" o:title=""/>
              </v:shape>
              <v:rect id="Rectangle 7019" o:spid="_x0000_s1028" style="position:absolute;left:704;top:32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rxwAAAN0AAAAPAAAAZHJzL2Rvd25yZXYueG1sRI9Ba8JA&#10;FITvBf/D8gq9NRt7sCZmFbFKPLYq2N4e2WcSmn0bsmuS9td3C4LHYWa+YbLVaBrRU+dqywqmUQyC&#10;uLC65lLB6bh7noNwHlljY5kU/JCD1XLykGGq7cAf1B98KQKEXYoKKu/bVEpXVGTQRbYlDt7FdgZ9&#10;kF0pdYdDgJtGvsTxTBqsOSxU2NKmouL7cDUK8nm7/tzb36Fstl/5+f2cvB0Tr9TT47hegPA0+nv4&#10;1t5rBa/xNIH/N+EJyOUfAAAA//8DAFBLAQItABQABgAIAAAAIQDb4fbL7gAAAIUBAAATAAAAAAAA&#10;AAAAAAAAAAAAAABbQ29udGVudF9UeXBlc10ueG1sUEsBAi0AFAAGAAgAAAAhAFr0LFu/AAAAFQEA&#10;AAsAAAAAAAAAAAAAAAAAHwEAAF9yZWxzLy5yZWxzUEsBAi0AFAAGAAgAAAAhAE+cb+vHAAAA3QAA&#10;AA8AAAAAAAAAAAAAAAAABwIAAGRycy9kb3ducmV2LnhtbFBLBQYAAAAAAwADALcAAAD7AgAAAAA=&#10;" filled="f" stroked="f">
                <v:textbox inset="0,0,0,0">
                  <w:txbxContent>
                    <w:p w14:paraId="36C68629" w14:textId="77777777" w:rsidR="00F8371D" w:rsidRDefault="00FA6B6A">
                      <w:pPr>
                        <w:spacing w:after="0" w:line="276" w:lineRule="auto"/>
                        <w:ind w:left="0" w:firstLine="0"/>
                        <w:jc w:val="left"/>
                      </w:pPr>
                      <w:r>
                        <w:rPr>
                          <w:sz w:val="22"/>
                        </w:rPr>
                        <w:t xml:space="preserve"> </w:t>
                      </w:r>
                    </w:p>
                  </w:txbxContent>
                </v:textbox>
              </v:rect>
              <w10:wrap type="square" anchorx="page" anchory="page"/>
            </v:group>
          </w:pict>
        </mc:Fallback>
      </mc:AlternateContent>
    </w:r>
    <w:r>
      <w:rPr>
        <w:noProof/>
        <w:lang w:eastAsia="es-HN"/>
      </w:rPr>
      <w:drawing>
        <wp:anchor distT="0" distB="0" distL="114300" distR="114300" simplePos="0" relativeHeight="251659264" behindDoc="0" locked="0" layoutInCell="1" allowOverlap="0" wp14:anchorId="55CF1259" wp14:editId="03FFCCFB">
          <wp:simplePos x="0" y="0"/>
          <wp:positionH relativeFrom="page">
            <wp:posOffset>3168396</wp:posOffset>
          </wp:positionH>
          <wp:positionV relativeFrom="page">
            <wp:posOffset>333756</wp:posOffset>
          </wp:positionV>
          <wp:extent cx="1435608" cy="923544"/>
          <wp:effectExtent l="0" t="0" r="0" b="0"/>
          <wp:wrapSquare wrapText="bothSides"/>
          <wp:docPr id="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
                  <a:stretch>
                    <a:fillRect/>
                  </a:stretch>
                </pic:blipFill>
                <pic:spPr>
                  <a:xfrm>
                    <a:off x="0" y="0"/>
                    <a:ext cx="1435608" cy="923544"/>
                  </a:xfrm>
                  <a:prstGeom prst="rect">
                    <a:avLst/>
                  </a:prstGeom>
                </pic:spPr>
              </pic:pic>
            </a:graphicData>
          </a:graphic>
        </wp:anchor>
      </w:drawing>
    </w:r>
    <w:r>
      <w:rPr>
        <w:noProof/>
        <w:lang w:eastAsia="es-HN"/>
      </w:rPr>
      <w:drawing>
        <wp:anchor distT="0" distB="0" distL="114300" distR="114300" simplePos="0" relativeHeight="251660288" behindDoc="0" locked="0" layoutInCell="1" allowOverlap="0" wp14:anchorId="07677B33" wp14:editId="27EE07FB">
          <wp:simplePos x="0" y="0"/>
          <wp:positionH relativeFrom="page">
            <wp:posOffset>5457444</wp:posOffset>
          </wp:positionH>
          <wp:positionV relativeFrom="page">
            <wp:posOffset>457200</wp:posOffset>
          </wp:positionV>
          <wp:extent cx="1627632" cy="621792"/>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627632" cy="621792"/>
                  </a:xfrm>
                  <a:prstGeom prst="rect">
                    <a:avLst/>
                  </a:prstGeom>
                </pic:spPr>
              </pic:pic>
            </a:graphicData>
          </a:graphic>
        </wp:anchor>
      </w:drawing>
    </w:r>
  </w:p>
  <w:p w14:paraId="7FDE076A" w14:textId="77777777" w:rsidR="00F8371D" w:rsidRDefault="00FA6B6A">
    <w:r>
      <w:rPr>
        <w:noProof/>
        <w:sz w:val="22"/>
        <w:lang w:eastAsia="es-HN"/>
      </w:rPr>
      <mc:AlternateContent>
        <mc:Choice Requires="wpg">
          <w:drawing>
            <wp:anchor distT="0" distB="0" distL="114300" distR="114300" simplePos="0" relativeHeight="251661312" behindDoc="1" locked="0" layoutInCell="1" allowOverlap="1" wp14:anchorId="71B4E15A" wp14:editId="43362A3D">
              <wp:simplePos x="0" y="0"/>
              <wp:positionH relativeFrom="page">
                <wp:posOffset>0</wp:posOffset>
              </wp:positionH>
              <wp:positionV relativeFrom="page">
                <wp:posOffset>0</wp:posOffset>
              </wp:positionV>
              <wp:extent cx="1" cy="1"/>
              <wp:effectExtent l="0" t="0" r="0" b="0"/>
              <wp:wrapNone/>
              <wp:docPr id="7024" name="Group 702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C4600BB" id="Group 7024"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5XTwEAAK4CAAAOAAAAZHJzL2Uyb0RvYy54bWycUstOwzAQvCPxD5bv1EmFAEVJein0BpWA&#10;DzCOnViKH1q7Tfr3bNwSVS2nXtbe8Wp2Z9blajQ92UsI2tmK5ouMEmmFa7RtK/r99fbwQkmI3Da8&#10;d1ZW9CADXdX3d+XgC7l0nesbCQRJbCgGX9EuRl8wFkQnDQ8L56XFR+XA8IgptKwBPiC76dkyy57Y&#10;4KDx4IQMAdH18ZHWiV8pKeKHUkFG0lcUZ4spQoo/U2R1yYsWuO+0OI3Bb5jCcG2x6Uy15pGTHegr&#10;KqMFuOBUXAhnmFNKC5k0oJo8u1CzAbfzSUtbDK2fbUJrL3y6mVa877dAdFPR52z5SInlBreUGpOE&#10;oEGDbwus24D/9Fs4Ae0xmzSPCsx0ohoyJmsPs7VyjEQgmFMiEM2PhosOt3JVK7rXf6rZXwM2zTG3&#10;TRmaUpdYcFrg5Pp5jvfzb1b/Ag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DClh5X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56BD" w14:textId="3F75CE87" w:rsidR="00F8371D" w:rsidRDefault="00FE0B2A" w:rsidP="00D8516E">
    <w:pPr>
      <w:spacing w:after="0" w:line="276" w:lineRule="auto"/>
      <w:ind w:left="0" w:firstLine="0"/>
      <w:jc w:val="left"/>
    </w:pPr>
    <w:r>
      <w:rPr>
        <w:noProof/>
        <w:sz w:val="22"/>
        <w:lang w:eastAsia="es-HN"/>
      </w:rPr>
      <w:drawing>
        <wp:anchor distT="114300" distB="114300" distL="114300" distR="114300" simplePos="0" relativeHeight="251663360" behindDoc="1" locked="0" layoutInCell="1" allowOverlap="1" wp14:anchorId="0FFF3969" wp14:editId="5ECCEEDC">
          <wp:simplePos x="0" y="0"/>
          <wp:positionH relativeFrom="margin">
            <wp:align>center</wp:align>
          </wp:positionH>
          <wp:positionV relativeFrom="paragraph">
            <wp:posOffset>-381000</wp:posOffset>
          </wp:positionV>
          <wp:extent cx="7806055" cy="10099040"/>
          <wp:effectExtent l="0" t="0" r="444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6055" cy="10099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D7C8E" w14:textId="16355DC8" w:rsidR="00F8371D" w:rsidRDefault="00FA6B6A">
    <w:r>
      <w:rPr>
        <w:noProof/>
        <w:sz w:val="22"/>
        <w:lang w:eastAsia="es-HN"/>
      </w:rPr>
      <mc:AlternateContent>
        <mc:Choice Requires="wpg">
          <w:drawing>
            <wp:anchor distT="0" distB="0" distL="114300" distR="114300" simplePos="0" relativeHeight="251665408" behindDoc="1" locked="0" layoutInCell="1" allowOverlap="1" wp14:anchorId="2F49667F" wp14:editId="2DEDE9C2">
              <wp:simplePos x="0" y="0"/>
              <wp:positionH relativeFrom="page">
                <wp:posOffset>0</wp:posOffset>
              </wp:positionH>
              <wp:positionV relativeFrom="page">
                <wp:posOffset>0</wp:posOffset>
              </wp:positionV>
              <wp:extent cx="1" cy="1"/>
              <wp:effectExtent l="0" t="0" r="0" b="0"/>
              <wp:wrapNone/>
              <wp:docPr id="7012" name="Group 70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66DE02A" id="Group 7012" o:spid="_x0000_s1026" style="position:absolute;margin-left:0;margin-top:0;width:0;height:0;z-index:-25165107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iGTwEAAK4CAAAOAAAAZHJzL2Uyb0RvYy54bWycUstOwzAQvCPxD5bv1EkPgKIkvbT0BpWA&#10;DzCOnViKH1q7Tfr3bNwSVS2nXtbe8Wp2Z9blajQ9OUgI2tmK5ouMEmmFa7RtK/r99fb0SkmI3Da8&#10;d1ZW9CgDXdWPD+XgC7l0nesbCQRJbCgGX9EuRl8wFkQnDQ8L56XFR+XA8IgptKwBPiC76dkyy57Z&#10;4KDx4IQMAdH16ZHWiV8pKeKHUkFG0lcUZ4spQoo/U2R1yYsWuO+0OI/B75jCcG2x6Uy15pGTPegb&#10;KqMFuOBUXAhnmFNKC5k0oJo8u1KzBbf3SUtbDK2fbUJrr3y6m1a8H3ZAdFPRlyxfUmK5wS2lxiQh&#10;aNDg2wLrtuA//Q7OQHvKJs2jAjOdqIaMydrjbK0cIxEI5pQIRPOT4aLDrdzUim7zTzX7a8CmOea2&#10;KUNT6hILzgucXL/M8X75zepf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D7sHiG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BF461" w14:textId="77777777" w:rsidR="00F8371D" w:rsidRDefault="00FA6B6A">
    <w:pPr>
      <w:spacing w:after="0" w:line="276" w:lineRule="auto"/>
      <w:ind w:left="0" w:firstLine="0"/>
      <w:jc w:val="right"/>
    </w:pPr>
    <w:r>
      <w:rPr>
        <w:noProof/>
        <w:sz w:val="22"/>
        <w:lang w:eastAsia="es-HN"/>
      </w:rPr>
      <mc:AlternateContent>
        <mc:Choice Requires="wpg">
          <w:drawing>
            <wp:anchor distT="0" distB="0" distL="114300" distR="114300" simplePos="0" relativeHeight="251666432" behindDoc="0" locked="0" layoutInCell="1" allowOverlap="1" wp14:anchorId="1B2D863B" wp14:editId="3C83353D">
              <wp:simplePos x="0" y="0"/>
              <wp:positionH relativeFrom="page">
                <wp:posOffset>1010412</wp:posOffset>
              </wp:positionH>
              <wp:positionV relativeFrom="page">
                <wp:posOffset>498348</wp:posOffset>
              </wp:positionV>
              <wp:extent cx="1384427" cy="627887"/>
              <wp:effectExtent l="0" t="0" r="0" b="0"/>
              <wp:wrapSquare wrapText="bothSides"/>
              <wp:docPr id="6993" name="Group 6993"/>
              <wp:cNvGraphicFramePr/>
              <a:graphic xmlns:a="http://schemas.openxmlformats.org/drawingml/2006/main">
                <a:graphicData uri="http://schemas.microsoft.com/office/word/2010/wordprocessingGroup">
                  <wpg:wgp>
                    <wpg:cNvGrpSpPr/>
                    <wpg:grpSpPr>
                      <a:xfrm>
                        <a:off x="0" y="0"/>
                        <a:ext cx="1384427" cy="627887"/>
                        <a:chOff x="0" y="0"/>
                        <a:chExt cx="1384427" cy="627887"/>
                      </a:xfrm>
                    </wpg:grpSpPr>
                    <pic:pic xmlns:pic="http://schemas.openxmlformats.org/drawingml/2006/picture">
                      <pic:nvPicPr>
                        <pic:cNvPr id="6994" name="Picture 6994"/>
                        <pic:cNvPicPr/>
                      </pic:nvPicPr>
                      <pic:blipFill>
                        <a:blip r:embed="rId1"/>
                        <a:stretch>
                          <a:fillRect/>
                        </a:stretch>
                      </pic:blipFill>
                      <pic:spPr>
                        <a:xfrm>
                          <a:off x="0" y="0"/>
                          <a:ext cx="1384427" cy="627887"/>
                        </a:xfrm>
                        <a:prstGeom prst="rect">
                          <a:avLst/>
                        </a:prstGeom>
                      </pic:spPr>
                    </pic:pic>
                    <wps:wsp>
                      <wps:cNvPr id="6995" name="Rectangle 6995"/>
                      <wps:cNvSpPr/>
                      <wps:spPr>
                        <a:xfrm>
                          <a:off x="70409" y="32003"/>
                          <a:ext cx="42144" cy="189937"/>
                        </a:xfrm>
                        <a:prstGeom prst="rect">
                          <a:avLst/>
                        </a:prstGeom>
                        <a:ln>
                          <a:noFill/>
                        </a:ln>
                      </wps:spPr>
                      <wps:txbx>
                        <w:txbxContent>
                          <w:p w14:paraId="4BF8A35A" w14:textId="77777777" w:rsidR="00F8371D" w:rsidRDefault="00FA6B6A">
                            <w:pPr>
                              <w:spacing w:after="0" w:line="276" w:lineRule="auto"/>
                              <w:ind w:left="0" w:firstLine="0"/>
                              <w:jc w:val="left"/>
                            </w:pPr>
                            <w:r>
                              <w:rPr>
                                <w:sz w:val="22"/>
                              </w:rPr>
                              <w:t xml:space="preserve"> </w:t>
                            </w:r>
                          </w:p>
                        </w:txbxContent>
                      </wps:txbx>
                      <wps:bodyPr horzOverflow="overflow" lIns="0" tIns="0" rIns="0" bIns="0" rtlCol="0">
                        <a:noAutofit/>
                      </wps:bodyPr>
                    </wps:wsp>
                  </wpg:wgp>
                </a:graphicData>
              </a:graphic>
            </wp:anchor>
          </w:drawing>
        </mc:Choice>
        <mc:Fallback>
          <w:pict>
            <v:group w14:anchorId="1B2D863B" id="Group 6993" o:spid="_x0000_s1029" style="position:absolute;left:0;text-align:left;margin-left:79.55pt;margin-top:39.25pt;width:109pt;height:49.45pt;z-index:251666432;mso-position-horizontal-relative:page;mso-position-vertical-relative:page" coordsize="13844,6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OICCowIAAIMGAAAOAAAAZHJzL2Uyb0RvYy54bWykVdtu2zAMfR+wfxD0&#10;3jq3NonRpBjWtSgwrEG7fYAsy7Yw3UApt339KNlOl2bX7qEuqQt5dHjIXF3vtCIbAV5as6DD8wEl&#10;wnBbSlMv6JfPt2czSnxgpmTKGrGge+Hp9fLtm6uty8XINlaVAggGMT7fugVtQnB5lnneCM38uXXC&#10;4GZlQbOALtRZCWyL0bXKRoPBZba1UDqwXHiPqzftJl2m+FUleHioKi8CUQuK2EL6QvoW8Zstr1he&#10;A3ON5B0M9goUmkmDSQ+hblhgZA3yJJSWHKy3VTjnVme2qiQX6Q34muHgxWvuwK5dekudb2t3oAmp&#10;fcHTq8PyT5s7cE9uBcjE1tXIRfLiW3YV6PgfUZJdomx/oEzsAuG4OBzPJpPRlBKOe5ej6Ww2bTnl&#10;DRJ/co03H35/MevTZkdgnOQ5/nUMoHXCwJ+VgrfCGgTtgui/iqEZfF27MyyWY0EWUsmwT8LDskRQ&#10;ZrOSfAWtg2SugMgSmZjPJ5QYplHyeCDmJWkNWY7X4sl4D90s+kdhCiXdrVQqch/tDjCq9kXVf/Lm&#10;VlE3lq+1MKFtERAKsVvjG+k8JZALXQgECfflsC2WDyACb2LCChM/YttEZCw/bCSUz8AiZo+i+U+Z&#10;HKrNcgc+3AmrSTQQG0JAilnONh99B6Y/0nHW5k/AEE5UL44Q37OF3glf/9QlTw1zAiHEsEeFvegL&#10;G2liplaptBeRye7soZ38r0iaDiaDOSXYM2OcYuO2Cn1PTUbDCaondtRwNp+PU0e9liqWKxN5NDZK&#10;qq1qXMH+6tFFK+yKXVJuUkRcKWy5RzU3Fr494ICvlN0uqO0sStS9QYLjSO0N6I2iNyCo9zYN3hbB&#10;u3WwlUzVfM7QQcHKJStNOrSORumPfjr1/Nux/A4AAP//AwBQSwMECgAAAAAAAAAhABoZkO1/KwAA&#10;fysAABQAAABkcnMvbWVkaWEvaW1hZ2UxLnBuZ4lQTkcNChoKAAAADUlIRFIAAADLAAAAawgGAAAA&#10;2ed23QAAAAFzUkdCAK7OHOkAAAAEZ0FNQQAAsY8L/GEFAAArKUlEQVR4Xu1dB4AU1fn/zWy/zjWK&#10;gHQRBBvYTeyJWCL2XmKMLdGo0dR/ijWJJSYao7FFE7uxJmI0IqjRqChFlI4IB3dcb7u3u1Pe//u9&#10;3T0PuOP24Gje/I7HzM7Mzrx57yu/73tvZg142C7gOEoBSv6AlrYk3p9XiVnzK9EQU1hZVYvP1ygU&#10;5QFHTuqHncrzcdDewzCovABBn9/rw60Er6G3E0SdpHrqtSV4+fVleP291YhastEOwvAnQTUKB4Bv&#10;Tx2PUYNzkJsbwFH7DNVKE/B7yrK14DX0dgDlOurdJgeHnvM8iuOtMP0BrKmOw1QGDMNGSWEIkyeU&#10;4qTDh+OYr41EUX4IIb/P67utDDO99LAN4RoGbJH9PSYUY/CgIkRbEjjygIF47KYDseK1c7Hi32fj&#10;dz/YH7aTQGlR2FOUbQRPWbYDmMKzXm1O4NM5VQgoG8/94Sj87Nzx4mFs+OTzIy/PxejB+dhteIlQ&#10;Mjf9LQ9bG56ybAegZ5nf5sfU03fDg9cfhkP3GoQxI4uhbIXyohzsNaocSqjZvGW1WLCkBq7QtvRX&#10;PWxFeMqyHYC+osywMO6IcRg7rAimGTAigQAieQFY4nX6lxfiw7lrMGRAP1Q2xDBvcRUamts8hdnK&#10;8LjvdoJbVrWqVtPAr8pD+GBBFV7772q8JwpSURuHT+iYZfuQE/LjwqmjMLJ/GDsPKcPg8lzk5+R4&#10;fbiV4DX0doJH1kbVH9+qRPOj72LZmlZNzeQ/QJkwuC5dteuwCE46cjAG9i/E+KF52Hf8UIQjQa8P&#10;txK8ht5O8I+amLrw2RWYMGsJcnNc/Pu/axEwFcaN6odRgwswYUw/HHfISOw+sgym4cIwvYyYhz6K&#10;/zQlVcn9C1XBAfeqyD73q0tvmqEWrqpTtu0o23GU4wX1Hjyk8EFzUuXc/qk66epX1Nyl1cpxXMXB&#10;SqU8JfHgYR183JpU+75Vo+YtXauao16ma3uElzreXiCB/MidJDYZWYq8nEB6o4ftCZ6ybEO4QrUc&#10;1xK2xSnHjk63GIbPMA1vcuT2CE9ZtiEalYPLltuoSLoImQYc15vKsj3DU5ZtBE5ZuW21wgNNPvxk&#10;lQ3DNDHA52pvI/7Gi1m2Q3jKso1gS4zyUcwWpfHhiZYgjl3oIKEM7W0gxVOY7Q8eN94GsJVSPqFc&#10;zzc6OH25i1wxWU3wwXANDPI5OK8MGB/xISnqMjjo4sD8AMKmHsb3sA3hdcBWgh5UFM+hYMvCj7WO&#10;i/lRG8/VWDi/vw9vN/hwcz3Q7ASlV1yYEr4ocfwl/gReHKmwT14Qfm/UfpvCa/wtDA4rNouefB63&#10;MT+m8E6UA5AKS5IGdvIrXD7Q0Fz4yXqFWVHxJqJIfuWKSknXyL8wHEwtsnBluR97i4fxpyaKedgG&#10;8Bq+l+DaEpiL1Btw9WsnVscNvNDg4oUWC3OifrQ6fj0vki0+JmjjnFJFRcJjtSaWJf2iEnyEWNyJ&#10;oXBJiSUexcTT9S4WJUOyx0RQ4pjD8m1c3N/FUYVBREy/wbhGibfymabXj1sBXiP3EmwR3GZLvEer&#10;I4KvML3FxW01ASTgF03yAT4X40VJTu0HVFkmnql3UOeScjkoNRXOK3HQJkpxX7UB2/ChRM5xUpkt&#10;3gd4pcnFrFhQlItqY2BcwMJ3+hs4o8REsez3ieKkq+FhC8Jr5M2ELbHImoSNioQFjrvHzACuX6Uw&#10;M+aDIwbfFHcyLmTj+CIXFRbwbIOJmFAtRiRj/RYuKveJl/Ghn5Z3hXurHVy3CmjjMeJ5guJtjsyz&#10;sXvExtJECP9qMRAT5WP0UyZk7bRSQ84BjA37dEzD6WT0UJziz+FN1tFD78BrzM1E0nZU3LWx1vbh&#10;pkoHT9UZiPsYdziYGHZwUJ6LFUkfXm2WYw2JOVyF/XIs/GCAgW8W+SUmIfXyi3dIxSKOa6tpjS4u&#10;XAZUm35hZSR1onQSxwzzO/IdF3E57tVGA5WuX/TJQFj2HVXo4NIyE4cUymcz4PXrFoDXqJsAR7nK&#10;pAgbPmNVwla3iZI8VAdElV+E2sG+oiDjxZssTPjxXqsJ22cibAOHS6B+tSjJgblB/awKoeRMGUUh&#10;lCiLK2RrqXiqH610sFwUzXZMLLLpS2S/xDQ5okBHFtroJ+xuVsyPz9okWBKlgc/BbgEXF/WHULSA&#10;3m9KHVNn9rC58Bqyh0gF1Qq1Irx3rnXwl2qFBhF40qXD8oASny0CbGJxIgBXWFCuEqpUZOB7A0WB&#10;hCqZpgl/lgKcEE71UXMC9Y5CSOjdvyUOerlOFMkRLaCyilrtIxRtUsTAF5aB15tI3wL6fWMlpoWz&#10;+wlF668whm/ok+N9Xup5s+A1Xg9RZ7vq/qoE7qwxUOP4MSJo4agC8R6ui2mNJiqEGtEFlJg2LigB&#10;vjvAxLCgKEgPBTX1sBdza4Al1O1DURpTPo0tCOKzqCt0z8RLjQprRHHoc/aNuDih2MWiuA/P1Bto&#10;MWQ7Yx75zuH5Di4vAw4tCiHiDW5uMryG6wYu30cklrpFPMSjNcBtVQoVdhAlhoULyhzxKn48L4pT&#10;C1p7F8PFs1xYrnB+qYnygF/oVu9Z82bRmsq2GHbOjSDs8xmNjqPebEriiQYf/tPAWQAmBoiSuuK9&#10;qiSG4qCmhtTAJ15ofNDBReUOziwViiY0UOkkgJdJyxZeQ3WDqJ1UT9cDt642sFBiB0MUhwF32GfB&#10;cQxYtP8+hXF+F5dLrHC6CGJR+o2RjG16MyOl54uJtzA7pIod15UtrtBChZfqxeM0uHgnZiApPoXB&#10;fztklUkCQ/76i6KfXQp8p9zE8BAV2vM22cBrpA5wtDByzYDYZ/yzXuHm1QqzrdSAosTWGpyK4oqC&#10;+ERMJ+ck8IOyII4pMZGX9iKManyGISzIEeO9+Z5F0buxq/i/XIOfjbRHWP8aSVGez+MOnqgjVVNY&#10;YgXgSF2V3ICeK8CBT+1xFPKUgxP72biyvw8TI6Rzpn4ZBsdz/D4v7bw+vAbpAE6bj4kQvVRn4461&#10;Bua0+WALpdGZpgxEY4KugyMKHPygv4mvF/gk+O49qtUZHJVQsVYDH89OoliUcsL4rt8VxliHgTzv&#10;JSHd+06zhUdrgX9KPNUoDsRwfVrRU9MJKAAOQqI0X89TuGIgJL7xc0on6Gu8uWjrwmuMNMj/H6+2&#10;8cdqsca2eBKxsobQLBphVxSE5CsiNOaUfg6ukKB994hYYb2VI+hbTqhc11azP7LQGrXwwnMBXH6l&#10;DyOH68Q14m0i6BG/eINUGpvH06uZnKypa5eCbEOt3MuzNRYernMwOxkWSicKQUqp741HpjzlhEgS&#10;3y83cEpxAPneC8jXQZ9sDE5NIaUi51qZNPBQtQhRjYlKiJJQiHiQpivk+CYGS9B8Tgnw7f4Ghvp9&#10;CEhwzUO2JFJvdVFYscLFA/cnkJPrxx57ujhmSm77tRsb4mrJklZMnNBPlKb7OnG2QVIU/n+tSqe8&#10;X2w2kRDVohthfEPFZ8ZtSNDCCOGaRxf6cZ4YhmLxRELMNEXry+M2ffLGk46r/ttq44Ea4OWGTJo1&#10;xbYoFvw/6CpMzEni4lIDJ5b6UGD6xPLKLlNs9lYQGFdZErebuPuuJNosBxXLgZ/+wo8BAwLai1CZ&#10;6hscLF+ehF+EeM+9C7KuE5MCnO65IqFwf00Sf631ocYN6HvnG/2pNsNCDiaFbcilMTqi8O3yEEaF&#10;OYDad2OZPnPj5PDVtotnhYY8LIHvPA4aijA6NKz6CJEKYethlxbVxiXlwMH5AUS2ghfpCpz6cutv&#10;E7L0o2qNhZ/9wkT/sqAE+X4d5H/6WQJz5tgoLjQx5dj8TapnUtqlwXLxiMRpf1prYpXEMmb7DGkD&#10;Y4NtOKgAaBbFyhU9uVCUdXKOKI3eT8PRd1LPTIt8pZG0XfW29PR3Prcwbh5wRaUfH8dDwuM5F0Sh&#10;PyyExJIOkOU1pUl8PF7hyVFBCXSDCBrbtnlICPff30Z1taMD+88+/VIu6eTq61zM/jgg98KJmZsG&#10;zropE2p5zYAg5k0wcM8ghRHhuOgJaajCwmQID9aE8L+4UDa5/E0VCZy6OIHpTeJ10kmCvoKv1N1y&#10;HIKj1o7YgEYn5UUeqHcwNyoCRTZO/RAZEH8iIYlfaFZC+LiLqUUmTuFAnY8j7Smake0YSWrsQ1Z4&#10;pJAbMftakrmRf47r4M3YK2i0avG1/G+gv28wfOt5q/bUsKBjGpjBfW11Avc/JJbcb6GuKoALLxZa&#10;NDKApHiDvz/ajI/m5uM737YwaVJet3XNBnw1U5Vl4HsrHLzQyomcspFxDe9GPpRKe+2VE0eD7Ueu&#10;KNT3RcmmiGfT6iqHZTuVZ0fEV+rGLKEUn0Zd3F/r4OkGE/UOp8mn9vHpw6GmIzTDhz1zLHzYFsR3&#10;+1m4c2cJ2CWohSH0Ro7rCSd3nKSEORy5N9DmtoonSj2oVWEvQ6FZhjyzADfUXIW3Yq9jpfocRfJ3&#10;Q/mf8M28qXKdFH3hDAFbGGDQn6JWmfETgnEJ9a+i0sKD9zlIJEw0NBkY2N+FLToajfoRDrj4v+t9&#10;yOmlt+kzCfBQVRK238Tlq3w4s8DGsoSNWW18ZlMuIe1JBcqTT4MjDmIWPRPwo3KhgqUmQpwYug2p&#10;65ZEWpR2LNDq8z3Ael2C1aisP12XUFMWuNhnoYE/1wZQK53G6Rx5EoN8I8/GORKHFIRd7WHGhRmf&#10;KLSqAEIcezAlaJa/nihKvVWj/lB7I35RdRmuqTwfl64+DQ83/hHTmp7BmSuOxJtN07AiuQRvt7yO&#10;ApWDm4rvQtiI4Ka112FBbK4+RyrjBbz8YiOeeSamVq9hvVJIKY7PoKMaOjhsfPeSAHYSisQxkDVV&#10;EpDXBFCY5+CiywxEwlTYzQfbdWmbwg9XO2hJMgUgNDAXmDkughdH29KOLgLSnmxXJkUWxoKotPxY&#10;Zgdw5mo/Dp4v3rzBQlz6JH1KOae4+q8IdjgLYDtM7gqEAnA27qPiRR5cK9xaOswVycqMGQwykxge&#10;dDg3SwftJ5T78LOVQJ0oyEX94niwIYQDIjbeHh/qcRsw8J7V8i7uabwF78ZnYlhgZ6mOibAvT+pU&#10;i1v6/wmTIgejJlmJJ5ruwy6BPfGNwuNQr2rxXtNMHFo4BYX+fhIviOczkmhu8uMvd8ewWuKp8gEG&#10;Dj9cYZ99Q2KhUx2UoWbMkLU0yT3UQxREoVysuU97pC9H8Tuu9wR8D7mhHPEmQvtqwxK/teG3dRHc&#10;Wp7EtUMi+nxJx1YfxxT+VOXiH+Lh4tKWZGikm6S/qRkANiYFgZ/tJEaqKKB/E5Mv6MjQ2x0ZO9wN&#10;kGqtSri4t8bGQ7UGGhzpMFESdhjdZL7fQYFpI1f4yyH5PpwnSrJ3jomqhIOTl1lCJ0I4uUTh5XoT&#10;AwI2Fk9gR/ZMuGyhX7SXrU4j4qKUX8QX4Zrai9EPBaKkw3DP4KcoNmJVHdxVcyM+ir+N+4e8hKAZ&#10;FgUhjxGXLteM2s0qZreK4hQh2mxIDJJE3DJRU20ikmNg6kkKE8aH22lNyhMx8M4QAhHQNG3jG2At&#10;S6haPMmtyM3zI+Dv2UNgn8ctNXGeUCsR7kuLE7i7IYIbB1gi+BK7iAJmaKIlnmNl0sYD1S4ekT5Y&#10;4wb1GEw/obmNEssQpuHgyNwkbh4awIQIH27b8ZUl0+rbLfiGRi6pJJ9FLXXVChuHL7DEsjG+kPbX&#10;DIQxh5LYw8JuIQu/LBfqsGsYdw8PYb+8gMGZv82OjQuFXPNx23oJEgpho1FObaX8VNZgCtrkuIxp&#10;ol+o3BgYGGzsmXMgdjf3lipIPBEepC1sWiHE64zGbOcDLE0sFKUMGKYIPglOLBFVq+NfoCJRoY8r&#10;FCtcNtCHJUuEGorXyM918beHgBtuTODZZ2Pqw1kx9cUXFqrWAmvW2Fiy2MbcOTHMmNGqHnu8Qb34&#10;bKNsb8PypUnEoqI8zBn0AAzsV7bZGJ7j0+qYEGvAectR8X4ZT5VRzIAI/shw0LhlaNj4ZKIPDwyJ&#10;Y/+QKKoN7BqOYWpRAkPFaH0qMePNFXHcIfWqS1pC8hxRty8p2o6GnknKVoYt1KBehPytZhcv1PNF&#10;EMCQEPScrRnNnNRBBs9p8Q5OLFU4s1jikYhPWzU+qsvR6Mw4wCdNMRUIBjHxE4VxOa5QCAOrYsDi&#10;PQzsFMrOAjsigRXJFegfHAS/wfd4pc6dcNvU4zX349HWu0XIbJycdw6OLTwZA4KD8WTdA7i9+ed4&#10;asBM7JG3nz5+cXS+Wm19gaZkA44qnoqIxDKGaH7SstUH7yew8gsHH80yUVBgIjffxeLFctMivEK6&#10;YIoQiocR5TKQTAJtMaF/YsF3Hetiwm4uxu6ai8ICklHxLz14vJhzyj5sacP9dUE8VO/DOQVt+HtT&#10;BD8oc3HHsK7Pw5iR10qICsyLOXoe2tstCT1dJiyGaW7UwbHSL+822Zgqy4Pzw9rA+XfA9wNsVxWm&#10;5aHdqROr+Eajg3eabVEIA0NDYuOE7lTETSxJAHOtgATuDo7qZ+CUIhMHFPhF4KQPNtIB1W1xlR8K&#10;Yty81DmHBBU+bDUxZwLf/vhlBqo7zGh8Vd3e8CtcVPgDHFl4vFCrkHg/hRanUeKgO/Bu6xuYa8yF&#10;6bhSpxzYQgmHqVF4evhM5CBPBOk1vND8N4yTOOa0sm8LBStZ59p8rLi5kXO7DCxf4WDBAhf/eyeA&#10;nEIXIb+JeNJBMOBDKCTep1BJ0G9g/DhgzC6ivP7NE8AFrVH17+Ygrloj7Zrbhmeiubik2MGfR/RA&#10;6aQH+Z60v9cmMa1O4XDpI45jRUwXNWLDCoUBnFUWQq7fJ/3V89hqW2K7qSx/Ci4q9KjatjGnNYkW&#10;IVX9pGGbpaHXioLkSLTbJEqUI3I9OdeH3fMC0gEi9kITspnIaEtwzMdtT1sqnirqw765Dl4WwZg+&#10;xsGhBdkLA2nYiw2P4/GW+9BiteLc4stwTMEpyDPypaYu1lgVmBGdhvnWx2hRLRjpG4NTCy9A1GnF&#10;v1qexb/ankKRUYY/D3wKA0KDO71uatxFOxN8tiCOt2eYGDHaxKS9gMqqNvEcEew0JMCQRSDchx6n&#10;wzMumwJmrch432i2cPRyP87Li+HRllycX+zi4RE9O7d+1EHO1ST1e7zOwvR6G8eVBIWa2WiVW6uW&#10;eOfMAfkIm3zUefPqvTWx3VSUNIB9n3QNLIvF8HGrBJoi3AxXh4SD2D3Xj6FBEhGB1FpP+5P92f4Q&#10;aWbw8HdVNm6tNDGlSKxfow+PDbVwZlm4R+3QYDWoKypOR1RU2WI2S+jU8NAu2DkwBoXBfsh3cpH0&#10;iWCIstQ4qzEvPgd17lo0uU04JHgUbhpwD0r9Azaq5NrLSvBww/VRFJcoDBoYwD77uGhqtRH2B8WT&#10;9O5PejMbxhdnLIo7avxcB9cNsnHL2hBOF4/2xOjsjUkGOraT++N9rBGO9qfqNgwRenxCWYSPNGBl&#10;rA0TCnJ3qCzZdlXRhPDfunhCp0xzJCYI+F0ERCF8vt6zPv9usNSUpSaKA3y60MTvBrq4dqeeCQPH&#10;eOqcGvx8zaWYnngVA31D9NSYkFmAmNuCZWqJdgs+8Xp+5ccw/yhMDh+A4/PPwJ45+yDoS6Viu8Pn&#10;y5Lqt79RGDXaQfkAP3Ydl8DaSoXy/sDkSblZG4qeoFm0ZtjsJCJ+YLXjx0l5Dv6xS8/T6x3BVLsr&#10;RnCVBFlMGgyMhPSk1B3tBRrbVWVtBoscHqaCiMVh8KiXwoN76/HcFQlb7TJPweIEDcPFlaUufr+R&#10;AHZjiLlRtTS6ABXWEh0HuRLcJ40EPknOwvL4cvy0/DcIqhB2Do6AKRaA2TBOYcmWMn06v0XddVcE&#10;Q4cmUFzsw8Q9FKZPt7DXXgFMOTo7hespLPEwu36SxPIk307j4sRcG8+N7Znn7QykeXx6NEkPRkWR&#10;D+ldOwy2q9QxXTKDvkxOvn3Zi5mTgRIc9xODJv0lxt9Evc1E6aYhx8w1JuZPMqYUn2EcW3QKjis+&#10;AycVnINmiWWOyD8GY8MThYo1osaugh6KF2SrKBxTKe3vw4ByJppdPRDJSY9rKwOIxVKnSI279C5Y&#10;y/KAXFEu4ZP26a3nv6goXAaF6u2IikJs9+MsvQ0OmY0OiQCK5NGL1W66rqwD8nNq4D8bn8Yiaz4O&#10;jBwmWxXibhwL4/N6nPmhFqypcDFsZFInMarWuKiqdmHZqTkKWwqcbVwoYsFr+KR9Nt+nfHXQ55SF&#10;QeywiIiixBRMzzZYvSMNrmOrN1tfwfOtjyKiIhgRGSPX8hu5bj4anHod8KYPzQ6ixJ/ON9AWd9Dc&#10;olBYBMyYEZQdfkRyUodsyrSWbCDWX7dNQJQlojMqHog+pywcQx7uF7nVTEChWYSyNyb7VdmrcUPV&#10;1Wgy2nBy0ZkctNSCbIZMJO0EEmjTx2ULPtC8dLmNTz4OYfe9gNpqn9AvU5TOkCUzsz0cos8SJMIx&#10;5QrlU6KWSk809ZBCn1MW8puBQTGXIgzMJUSF1nw513fTYDlJ9evqa5EXKERtohLHFJ6Z3gPYloPV&#10;7gosbVuY3pIdaqpttDb7EY4AU08I4bxvOxg7OoFwWKGxzmifmbAlUO8I1RMlyfO72st4SKEP0jC/&#10;Ueg39YRGJXKQcJJ6WG9zUJlchdnJdynAOLHwbOSZ+ek9QLG/FLPwDua2zUpvyQ4VqxzYST8GDzYR&#10;CLjYd78gDjjIRSBoceZ1+qjeB71soxgQV/7KAkCEFsWDRt/zLIJcU3wJYxYJZgcEFRKbIXvNVpN6&#10;q+V15KFA4p9anFV8McfT03uB/GABWuLNWJCYl96SHVasgMQrBkbt4oqCB8XO88V3otxtHK3fctae&#10;TZEhjPliRsKcZ+dBo88pC9OtIVMURQSOWaaweJnYJmZgOevAUgn8teUunT2alLsfViQW4YPY23i/&#10;daZ6P/qWWpz4RI+1zEq+h6TL3x/uHkwGrF5FxujD8J1TETaDeUNWHceHhLXlPAvvI6WLBnJ8LnI8&#10;z9KOPulZxJmIKKSEwBJ+HpVYeVPGLDj+8UDd7Wg26rEYi/BC9EmcVnkYTq86DGdVHoGz1xyBC6qO&#10;xVpfFaqtNWhmVqyb6/ABL46srFpt6jRuSdmXJJHjQny/crTZpxUqM4esN0ECxjl5EZUUz+Ig19cn&#10;RaRT9LmWoIUOp++aNKxNWAafdeHPE/UYIqqWcjA+uDdOD52H/YNfwxD/aBwbOgM/Lr4Fh0WOxxCM&#10;wkmRc3Bq3gWipPydr+68goG2KNAaZWrbgZ/cKwNRo0iOhWiLq8d1Oj6v33swsHPIxd4RBwF/CPni&#10;eT2k0CdbokAEkI/B8vbjsoxJwMzxl9Te7MGHvH4y4De4f+Dz+GX572Eqv0Quhdgrd3/sZA7DSlsC&#10;Dzn3FSX/h+sG3iBWOh9+Y+NTa5jlam6yEfIrlJaKanE2ZRqMVYpLgHgyiXh8yzxERc8yJmzghwMD&#10;4l3i+gdgPaTQJ5WlUATRxxnLIhgJiQs4u3lTwMd9mV3jbJywmYNR4V0kLolhsDkUEyOTOIUaMV8U&#10;jW69KGd2bz0hTWtrMxHJFc/iGrA7pOr0K1aVhUQ8hOXLW9NbexdU1hEBB/2DwImFIf1b/R5S6JPK&#10;0i9oolA/C6MQN/jEJYVw0+dZ8XFiOQUqEp9jhbscu+Xuif6BwTi84GhUqgrMib6fmg6TBTgo2BZz&#10;+e5iRKMOqmsS4l1SsQljGY5/GGLtly512rf3NkoDPtjSNvkSu5Tpn9jzQPRJZQmLZI+IAGODFqfb&#10;U84Zfmwy+GKKGc3/xkz7dZwQPgNl5kARegNTC8+Gz/Xj/cTbInzZC7ZlpdLEhlj1VV+wdik9C0j8&#10;YFsuigqSGD8hkt7a+ygVZXTEq/EdB944y5foc8qSmqNlYHKOi0tKHZQEXBRIoE+L3l2mqmsY+Fvr&#10;vdjXPBCXl/4YpGWcQTM4OAwjAruAc8baXInas4CugwgqEw65IRN77Blp90rl5UBLC3DWuX4M39mU&#10;6/R+gE9vNS7Xh3zTQUSUc2v8YsCOgj6nLDqLJIK8ZwgYIXTswiIbg4J+sfwinqIw6cN6hKjTgu/k&#10;XYFrim/AkNCI1AxjUZiAEcTVxb/EweHDURmvSB+9cbAOOXkKbW02jv8WMHjIl1XqXx7AGWcYGDmc&#10;CtQ7b6BcH3ytVLlpYpeIX6iq51X6NDLe4z8NSfVCbUw9VRNVzdbmcX+es6tZxXwjzJKWz1RTsj6r&#10;a9CyR2OWuvqqZlWxsm2bSmvM4i9mesigz7rYNQlHVSYsEXQbexXktj+c1NugEjETxqcOs3mmhYkG&#10;jq/U1rgoK+PL7bbchEkPHrICp7jzseWYvWUySr2BLfEkZE+wdu1a9fzzz6uqqirPw3jw0Bkcx1HP&#10;PPOM6t+/vzJNU/3kJz/xlMWDh87w5z//Wfn9ejRS7bbbbqqystJTFg8e1kdbW5saMGCAVhSWV199&#10;1VMUDx46w6pVq9oVhYVUbM8991RnnXWWisfjnuJ48JCBZVlq3333VYZ+gVtKYbg+ZswYVVNT4ymL&#10;Bw8dsWbNGnX88ccrn8+ncnJy1EUXXeQpisDL4XvoFMyIxWIxSKCPYDCY1YxpDx48ePDgwYMHDx62&#10;ADwe2kMkEgn13//+F6WlpRg+fDjy8/O9NvTgoTMwtfq1r31NTwNhpuiII45QTzzxhOL29CEePHjI&#10;wLZt9a9//UsdcsghOr1KxTn00EMVU67pQ3oVjQ0NeiSdSrlo0SJPKbcgWlpa1NNPP60uu+wy9a1v&#10;fUtdfPHFavr06V6bby6YXn333XfViBEj9MDduHHjVG1tba827IwZM9TgwYP1+VkCgYC67957t0nn&#10;8X6bmvhLkV89sN9+/OMfq379+q0zIMtCY3jttT/M/r4bxLo98sgj6kc/+pG66aab1GOPPaYWLlz4&#10;lWy4jYECk17V4OfPP/+8XWHOP//8XmkTnve2225TIf4scYeRdC4LCgq2idB+8cUXqqysTDU2Nm71&#10;a28psJ0fffRRVV5evoGSdCxhvpG9O8yaNUtdcMEFuoMyJ+OShRo3ceJEfTFSk9Q3vjqgUDz44IPq&#10;1FNP1dM9JJhXh3z964qTDdOHtIPtFIlE9GzditT8qk0GFeH000/X7Ssf9fLwww9XZ599dnsfkJLp&#10;gztBXV2d+uMf/6jOOOMM9dbMmZtVl47g8y2y0OdObekanEf25ptvMhnSa9fvbbS2tqrzzjuvfYY1&#10;S25u7joGKlOOPPJILjvHp59+qk444QR9InYQLcoee+yhg9sJEyZori6H6cLOZMfE+MMhXwEkk0lt&#10;1XnPGeHsWO6+++5O7/N73/ue3k+vm9rSc9Bb77777u3XOuCAA9R7772njRHrdcUVV+jtJ598cqfX&#10;ePLJJ3W9M4pGi/iHP/yh02N7ivr6et0eu+yyi65LenOnyCRBKHg95fx8JOBvf/ubuvnmm9XPf/5z&#10;dcMNN2ij9eGHH3Z73WzBB9rYtpk6nnvuubqeVCDGn3JIe+Exb7/99obXZaf89re/1Rq26667aiuy&#10;dOnSdbI9dF3Lli1Tt956qxo2bFi7QF1zzTVqfZrSEdFoVP3lL39RP/zhDxUFKz3DtVdAa/zaa69p&#10;isgZsgceeKD2BjvvvLMaO3asOuyww9SVV16pnnvuOdXc3NzldWmVaUUywtZZueqqq7jcALSkstDt&#10;l9rSM7D+pAOyqoLBoLr++us3mOnLAJRtzv4hNU5v1rhXYpmORixTaPB+85vfrHPspoDtlrHCL774&#10;4kbPx8mYstCF7Z/NjGXK1CWXXKLvjTKVkavMOsvAgQO1wdicRMfqigr9nI6sqn322Ud9/PHH7edi&#10;PXkNWW0vdATctw44hnDOOefoBmds0hndWB8UroMPPljfCDuYipXetQGmTp3a3gAsxx13XLfn3xhI&#10;C/ig0je+8Q2dxs00qOzqsnA/g7h77rmHn9cBrcr++++/wXcyhcH1mWeeqWhh5fMGSDe6uuOOOzrd&#10;3xVoSa+77roML1YlJSVq2rRpXZ6DRor3QeVIb8I//vEP3f6yqkteXp6aPHlyu9JTyLsT8O7A9snU&#10;kcYntbVzpD1fe3n88ce7PJ6G7qc//amus3zMqpDy0ui2trbwc9Zg35Ehsf1oVHlP6V3aCdx4443r&#10;yNBOO+20YZaTBzJdxsaldm/MQ6wPnixjEW+55ZZOv/ef//xnA0FmB1LZuD9bsF50l4wjOioIrRGV&#10;9vvf/7668847Nad/+eWX1a9+9Sv9MNP61z7llFPWuS7PS8/T8TiuFxUV6Rm4t99++0YNAfH73/9e&#10;f+/FF17Y6HEZUNkpJLyGfNSFnnDOnDkb/T5nAFNYGC/SwNFbZ4SYseXvfve7dq/DvuR2liFDhmxW&#10;cE7jyXaWVS0npOqpPRuC7S6L9kKDxu0dwTZ/QdqKnlI+rlMy/Uq5+rrEibTu3/3ud3Uqd/jw4e39&#10;xGdtVq5cyfVuwevR2LHuJ554orTdl96O+0j9Mp6ThW2cZgvrgnl8niQ3L1elA7keId0YWrBSW9bF&#10;K6+8ovd3LLxhZlhkvVuQBlIB9t57b11Pfre4uFhPH3/11WmKFI/H8ab1FzqA1IXCnsl4TJo0Sa1Y&#10;sWKd40gB6DlkVRemax966CFtedxOzrk+eH12IpMAGzMArB8F+Re/+MU6SsJCi5dtx//617/W98L4&#10;ge0hm7SidaQUBAX8m9/8pj6WhYqU3tUlWMfOsm2k6GxzWdVlY8/m0zjKor2wbSuE/nAfQcNDppGp&#10;e6awjqRIjBkZv/GarE+mX7mkwpMBZb7DNshGZt9//319vUGDBm2Q4v/nP/+pYxdeXz7q+nbpDRnU&#10;8MDTTju124t2BqZOZaH22muvTr8/f/789opkCj0DLSP3dwU2FivNMYyMkrBx7rvvPkUlyDRiNuDx&#10;rEdnQSLjA1noQoFYX5k2Btbh6quv1nWjp0hv3gA87q9//esGno7rRx11VJf0rjNYVlInYPhdFnrV&#10;rgZFqZyZGIL9tDF6zTrSM5N+dNa2Ga7Pkl7vFEz2kO7KanshPWX7M15l33fcx3ugp6SnYZ/Lto2C&#10;x3RkAlOmTOlWFuiVePz68dsbotgZj8lCL02Z6/R8jY0N7XyXWYfU1uxBLc0ElgyYUlvXBS1vR07N&#10;QhfKfV2BNIrWNnNuWnvWrzsF2xSkU4O69DSWYraJijxq1Kgukwf0UKQS6wfg7DxmYjYlk5iQYJRj&#10;X+zY7uLL6upq7VF5PSYouhJInotWlRSks3OSxshCF55r/SRDR3DIQRbthRQnY/A6bqdS3XXXXT1+&#10;bJlsgwZDVnV57LG/d/l9GsjS0lJ97Xnz5rUf984772jqKqu6DB06VHEgWO/sDOkv6zJ79ux1DiSl&#10;YIbprbfe6jJtxwbONECat3cKppxl0V66ChJnzpzZPv9KPmpN5+jqxjpmc0FBl4UuXM9mrhfrc+ml&#10;l2oFYINzrCW9awMwmMzcT6bwe7/85S+32rwyGjVO0WE9jj76aB3TrV69WtMaZiZJ7WjQSFfJ1Tuz&#10;rPSMHYWdnkLv6ASkPesrRsfCfUwEbE5WlPdE+iurmn10ZQTScaC+ZsfrMcaVhSosLFTXXntt9zMw&#10;eFOy0I24/sEUXF6A+8j1Lr/8cp1zzlSKCsQMEo8hN96YdciMQ2QKA7uON0e+nXmcVT7qc9LKL1iw&#10;oP2YLQVSAFm0lztF6Z0uGp5txJQ6YwT5qBXl9ddf7/RYgl51fdpBa/rUU091+Z0tBdblwgsv1P3J&#10;9mVbU0G45DZODOWMhPThG4BUNpNa7W62ApXt2GOP1ceuX9h2fDdZV8LdE3DKET0h7ycdK20AzuWT&#10;hT6G4zaprQDvldQvawr80Ucf6RPRgndMpREUfioJLyIfdeE6vQQzHpxsxoame+5uCgZHc9khstp+&#10;HlrWZ599Vo9OZ2gaj6GVoOXrjcbMBunAt72wDrTCvEdShNsl4GSqksLEFGemPUaOHKk++OCDjdaR&#10;Asp0sKzq73EwbGsYgK7ANiUbGD16tL5P9vtBBx2klTcbL8dAPdsBwsWLF2urLav63hkbMDHQ2yzh&#10;4Ycf1nLIjG560zp44403dB1YmFhhQkfv6CnSX9TZAFqO1NYvwUZcP95g4c0z2Ob+bIW6I+dl4Tky&#10;gsfCG+GgXkwETD5vNdBIMGDtWBeWTP3W307+zUxctqlvGiS6fKYnsxGyrQEqBkeyaeSyyfhtKji+&#10;Q9rHNHZ36ffNAWdW0HinP64Deo6O3p3x2yal0akgDOooEF2l4P73v/9prWXOm5kzdjzTzclkz4Jt&#10;XotepKOHYaFVoFvvmF7c2mAGjFZ/fcXoWNhODCrfl/boLvuyPnp6/FcJvPetcf8bM0QMITJ9yyW9&#10;aU/e49z+lB+zACtXruSEQIjWdfr03/o3KwK+SU8J8jyzZ8/GSy+9xJQy+COjQnEgsc82f4sIre30&#10;6dMxbdo0XTexuhDqwNQ49ttvP0yZMgXC2b23neyA4GDu5MmTaRTTWwCJnXDfffdB4u3s+zOdLlV/&#10;/3vX6bctga1lcXqKjvXaXuvooedg5pdDELLaXshqyBY4MySrfmZ6WBZdThL04OGrAlL9k046aYNQ&#10;gJ8545vzBjearEo/d5AZ6fXg4SsNehAOPnKoYv3kFeMZZi/pODrNWnJUnM9BMCPW08mNHjzsyOD8&#10;RA4PUHEyv0kjm3VhQueYY47RWeJ1gho+NfbII49wujfETXkBrIc+B2bTVq9ejUWLFlGJ+JCYTvJc&#10;f/316SPSYCqYLig9p8eDBw9dgVSMKWTSse4m5nnw0Newzu/gS7xiCBVjPppzwtJbPXjw0Cnmzp2r&#10;qRjjl/QmDx48dAbOqKWycI7Wxl7s4MFD3wLw/9DML9eQsCLCAAAAAElFTkSuQmCCUEsDBBQABgAI&#10;AAAAIQA1ruiU4AAAAAoBAAAPAAAAZHJzL2Rvd25yZXYueG1sTI/BTsMwEETvSPyDtUjcqBNKcBvi&#10;VFUFnCokWiTU2zbZJlFjO4rdJP17lhMcZ+dpdiZbTaYVA/W+cVZDPItAkC1c2dhKw9f+7WEBwge0&#10;JbbOkoYreVjltzcZpqUb7ScNu1AJDrE+RQ11CF0qpS9qMuhnriPL3sn1BgPLvpJljyOHm1Y+RtGz&#10;NNhY/lBjR5uaivPuYjS8jziu5/HrsD2fNtfDPvn43sak9f3dtH4BEWgKfzD81ufqkHOno7vY0ouW&#10;dbKMGdWgFgkIBuZK8eHIjlJPIPNM/p+Q/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aOICCowIAAIMGAAAOAAAAAAAAAAAAAAAAADoCAABkcnMvZTJvRG9jLnht&#10;bFBLAQItAAoAAAAAAAAAIQAaGZDtfysAAH8rAAAUAAAAAAAAAAAAAAAAAAkFAABkcnMvbWVkaWEv&#10;aW1hZ2UxLnBuZ1BLAQItABQABgAIAAAAIQA1ruiU4AAAAAoBAAAPAAAAAAAAAAAAAAAAALowAABk&#10;cnMvZG93bnJldi54bWxQSwECLQAUAAYACAAAACEAqiYOvrwAAAAhAQAAGQAAAAAAAAAAAAAAAADH&#10;MQAAZHJzL19yZWxzL2Uyb0RvYy54bWwucmVsc1BLBQYAAAAABgAGAHwBAAC6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94" o:spid="_x0000_s1030" type="#_x0000_t75" style="position:absolute;width:13844;height:6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NhuxgAAAN0AAAAPAAAAZHJzL2Rvd25yZXYueG1sRI9Ba8JA&#10;FITvhf6H5Qne6kaxQaOrSFEoIpRaRbw9ss8kmH0bdleT/vuuUPA4zMw3zHzZmVrcyfnKsoLhIAFB&#10;nFtdcaHg8LN5m4DwAVljbZkU/JKH5eL1ZY6Zti1/030fChEh7DNUUIbQZFL6vCSDfmAb4uhdrDMY&#10;onSF1A7bCDe1HCVJKg1WHBdKbOijpPy6vxkF2y93vq54sm436XG7O/nbu65JqX6vW81ABOrCM/zf&#10;/tQK0ul0DI838QnIxR8AAAD//wMAUEsBAi0AFAAGAAgAAAAhANvh9svuAAAAhQEAABMAAAAAAAAA&#10;AAAAAAAAAAAAAFtDb250ZW50X1R5cGVzXS54bWxQSwECLQAUAAYACAAAACEAWvQsW78AAAAVAQAA&#10;CwAAAAAAAAAAAAAAAAAfAQAAX3JlbHMvLnJlbHNQSwECLQAUAAYACAAAACEAkzDYbsYAAADdAAAA&#10;DwAAAAAAAAAAAAAAAAAHAgAAZHJzL2Rvd25yZXYueG1sUEsFBgAAAAADAAMAtwAAAPoCAAAAAA==&#10;">
                <v:imagedata r:id="rId2" o:title=""/>
              </v:shape>
              <v:rect id="Rectangle 6995" o:spid="_x0000_s1031" style="position:absolute;left:704;top:32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sujxQAAAN0AAAAPAAAAZHJzL2Rvd25yZXYueG1sRI9Pi8Iw&#10;FMTvC36H8ARva6qg2GoU8Q963FVBvT2aZ1tsXkoTbXc//WZB8DjMzG+Y2aI1pXhS7QrLCgb9CARx&#10;anXBmYLTcfs5AeE8ssbSMin4IQeLeedjhom2DX/T8+AzESDsElSQe18lUro0J4Oubyvi4N1sbdAH&#10;WWdS19gEuCnlMIrG0mDBYSHHilY5pffDwyjYTarlZW9/m6zcXHfnr3O8PsZeqV63XU5BeGr9O/xq&#10;77WCcRyP4P9NeAJy/gcAAP//AwBQSwECLQAUAAYACAAAACEA2+H2y+4AAACFAQAAEwAAAAAAAAAA&#10;AAAAAAAAAAAAW0NvbnRlbnRfVHlwZXNdLnhtbFBLAQItABQABgAIAAAAIQBa9CxbvwAAABUBAAAL&#10;AAAAAAAAAAAAAAAAAB8BAABfcmVscy8ucmVsc1BLAQItABQABgAIAAAAIQALJsujxQAAAN0AAAAP&#10;AAAAAAAAAAAAAAAAAAcCAABkcnMvZG93bnJldi54bWxQSwUGAAAAAAMAAwC3AAAA+QIAAAAA&#10;" filled="f" stroked="f">
                <v:textbox inset="0,0,0,0">
                  <w:txbxContent>
                    <w:p w14:paraId="4BF8A35A" w14:textId="77777777" w:rsidR="00F8371D" w:rsidRDefault="00FA6B6A">
                      <w:pPr>
                        <w:spacing w:after="0" w:line="276" w:lineRule="auto"/>
                        <w:ind w:left="0" w:firstLine="0"/>
                        <w:jc w:val="left"/>
                      </w:pPr>
                      <w:r>
                        <w:rPr>
                          <w:sz w:val="22"/>
                        </w:rPr>
                        <w:t xml:space="preserve"> </w:t>
                      </w:r>
                    </w:p>
                  </w:txbxContent>
                </v:textbox>
              </v:rect>
              <w10:wrap type="square" anchorx="page" anchory="page"/>
            </v:group>
          </w:pict>
        </mc:Fallback>
      </mc:AlternateContent>
    </w:r>
    <w:r>
      <w:rPr>
        <w:noProof/>
        <w:lang w:eastAsia="es-HN"/>
      </w:rPr>
      <w:drawing>
        <wp:anchor distT="0" distB="0" distL="114300" distR="114300" simplePos="0" relativeHeight="251667456" behindDoc="0" locked="0" layoutInCell="1" allowOverlap="0" wp14:anchorId="109E3AA8" wp14:editId="213CFC2D">
          <wp:simplePos x="0" y="0"/>
          <wp:positionH relativeFrom="page">
            <wp:posOffset>3168396</wp:posOffset>
          </wp:positionH>
          <wp:positionV relativeFrom="page">
            <wp:posOffset>333756</wp:posOffset>
          </wp:positionV>
          <wp:extent cx="1435608" cy="923544"/>
          <wp:effectExtent l="0" t="0" r="0" b="0"/>
          <wp:wrapSquare wrapText="bothSides"/>
          <wp:docPr id="10"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
                  <a:stretch>
                    <a:fillRect/>
                  </a:stretch>
                </pic:blipFill>
                <pic:spPr>
                  <a:xfrm>
                    <a:off x="0" y="0"/>
                    <a:ext cx="1435608" cy="923544"/>
                  </a:xfrm>
                  <a:prstGeom prst="rect">
                    <a:avLst/>
                  </a:prstGeom>
                </pic:spPr>
              </pic:pic>
            </a:graphicData>
          </a:graphic>
        </wp:anchor>
      </w:drawing>
    </w:r>
    <w:r>
      <w:rPr>
        <w:noProof/>
        <w:lang w:eastAsia="es-HN"/>
      </w:rPr>
      <w:drawing>
        <wp:anchor distT="0" distB="0" distL="114300" distR="114300" simplePos="0" relativeHeight="251668480" behindDoc="0" locked="0" layoutInCell="1" allowOverlap="0" wp14:anchorId="3BA30637" wp14:editId="78324AD6">
          <wp:simplePos x="0" y="0"/>
          <wp:positionH relativeFrom="page">
            <wp:posOffset>5457444</wp:posOffset>
          </wp:positionH>
          <wp:positionV relativeFrom="page">
            <wp:posOffset>457200</wp:posOffset>
          </wp:positionV>
          <wp:extent cx="1627632" cy="621792"/>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627632" cy="621792"/>
                  </a:xfrm>
                  <a:prstGeom prst="rect">
                    <a:avLst/>
                  </a:prstGeom>
                </pic:spPr>
              </pic:pic>
            </a:graphicData>
          </a:graphic>
        </wp:anchor>
      </w:drawing>
    </w:r>
  </w:p>
  <w:p w14:paraId="29EAFA1E" w14:textId="77777777" w:rsidR="00F8371D" w:rsidRDefault="00FA6B6A">
    <w:r>
      <w:rPr>
        <w:noProof/>
        <w:sz w:val="22"/>
        <w:lang w:eastAsia="es-HN"/>
      </w:rPr>
      <mc:AlternateContent>
        <mc:Choice Requires="wpg">
          <w:drawing>
            <wp:anchor distT="0" distB="0" distL="114300" distR="114300" simplePos="0" relativeHeight="251669504" behindDoc="1" locked="0" layoutInCell="1" allowOverlap="1" wp14:anchorId="3C6DF24C" wp14:editId="60F51F81">
              <wp:simplePos x="0" y="0"/>
              <wp:positionH relativeFrom="page">
                <wp:posOffset>0</wp:posOffset>
              </wp:positionH>
              <wp:positionV relativeFrom="page">
                <wp:posOffset>0</wp:posOffset>
              </wp:positionV>
              <wp:extent cx="1" cy="1"/>
              <wp:effectExtent l="0" t="0" r="0" b="0"/>
              <wp:wrapNone/>
              <wp:docPr id="7000" name="Group 700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3350092" id="Group 7000" o:spid="_x0000_s1026" style="position:absolute;margin-left:0;margin-top:0;width:0;height:0;z-index:-25164697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p/TgEAAK4CAAAOAAAAZHJzL2Uyb0RvYy54bWycUstOwzAQvCPxD5bv1EkPgKIkvbT0BpWA&#10;DzCOnViKH1q7Tfr3bNwSVS2nXtbe8Wp2Z9blajQ9OUgI2tmK5ouMEmmFa7RtK/r99fb0SkmI3Da8&#10;d1ZW9CgDXdWPD+XgC7l0nesbCQRJbCgGX9EuRl8wFkQnDQ8L56XFR+XA8IgptKwBPiC76dkyy57Z&#10;4KDx4IQMAdH16ZHWiV8pKeKHUkFG0lcUZ4spQoo/U2R1yYsWuO+0OI/B75jCcG2x6Uy15pGTPegb&#10;KqMFuOBUXAhnmFNKC5k0oJo8u1KzBbf3SUtbDK2fbUJrr3y6m1a8H3ZAdFPRlyxDgyw3uKXUmCQE&#10;DRp8W2DdFvyn38EZaE/ZpHlUYKYT1ZAxWXucrZVjJALBnBKBaH4yXHS4lZta0W3+qWZ/Ddg0x9w2&#10;ZWhKXWLBeYGT65c53i+/Wf0LAAD//wMAUEsDBBQABgAIAAAAIQA/pUBq1gAAAP8AAAAPAAAAZHJz&#10;L2Rvd25yZXYueG1sTI9BS8NAEIXvgv9hmYI3u4miSJpNKUU9FcFWEG/T7DQJzc6G7DZJ/71TL/by&#10;mOENb76XLyfXqoH60Hg2kM4TUMSltw1XBr52b/cvoEJEtth6JgNnCrAsbm9yzKwf+ZOGbayUhHDI&#10;0EAdY5dpHcqaHIa574jFO/jeYZS1r7TtcZRw1+qHJHnWDhuWDzV2tK6pPG5PzsD7iOPqMX0dNsfD&#10;+vyze/r43qRkzN1sWi1ARZri/zFc8AUdCmHa+xPboFoDUiT+qXgy7y+qi1xfcxe/AAAA//8DAFBL&#10;AQItABQABgAIAAAAIQC2gziS/gAAAOEBAAATAAAAAAAAAAAAAAAAAAAAAABbQ29udGVudF9UeXBl&#10;c10ueG1sUEsBAi0AFAAGAAgAAAAhADj9If/WAAAAlAEAAAsAAAAAAAAAAAAAAAAALwEAAF9yZWxz&#10;Ly5yZWxzUEsBAi0AFAAGAAgAAAAhANNQin9OAQAArgIAAA4AAAAAAAAAAAAAAAAALgIAAGRycy9l&#10;Mm9Eb2MueG1sUEsBAi0AFAAGAAgAAAAhAD+lQGrWAAAA/wAAAA8AAAAAAAAAAAAAAAAAqAMAAGRy&#10;cy9kb3ducmV2LnhtbFBLBQYAAAAABAAEAPMAAACr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5443"/>
    <w:multiLevelType w:val="hybridMultilevel"/>
    <w:tmpl w:val="C7AA6C42"/>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F694ED1"/>
    <w:multiLevelType w:val="hybridMultilevel"/>
    <w:tmpl w:val="D7F8C16A"/>
    <w:lvl w:ilvl="0" w:tplc="480A0001">
      <w:start w:val="1"/>
      <w:numFmt w:val="bullet"/>
      <w:lvlText w:val=""/>
      <w:lvlJc w:val="left"/>
      <w:pPr>
        <w:ind w:left="1338" w:hanging="360"/>
      </w:pPr>
      <w:rPr>
        <w:rFonts w:ascii="Symbol" w:hAnsi="Symbol" w:hint="default"/>
      </w:rPr>
    </w:lvl>
    <w:lvl w:ilvl="1" w:tplc="480A0003" w:tentative="1">
      <w:start w:val="1"/>
      <w:numFmt w:val="bullet"/>
      <w:lvlText w:val="o"/>
      <w:lvlJc w:val="left"/>
      <w:pPr>
        <w:ind w:left="2058" w:hanging="360"/>
      </w:pPr>
      <w:rPr>
        <w:rFonts w:ascii="Courier New" w:hAnsi="Courier New" w:cs="Courier New" w:hint="default"/>
      </w:rPr>
    </w:lvl>
    <w:lvl w:ilvl="2" w:tplc="480A0005" w:tentative="1">
      <w:start w:val="1"/>
      <w:numFmt w:val="bullet"/>
      <w:lvlText w:val=""/>
      <w:lvlJc w:val="left"/>
      <w:pPr>
        <w:ind w:left="2778" w:hanging="360"/>
      </w:pPr>
      <w:rPr>
        <w:rFonts w:ascii="Wingdings" w:hAnsi="Wingdings" w:hint="default"/>
      </w:rPr>
    </w:lvl>
    <w:lvl w:ilvl="3" w:tplc="480A0001" w:tentative="1">
      <w:start w:val="1"/>
      <w:numFmt w:val="bullet"/>
      <w:lvlText w:val=""/>
      <w:lvlJc w:val="left"/>
      <w:pPr>
        <w:ind w:left="3498" w:hanging="360"/>
      </w:pPr>
      <w:rPr>
        <w:rFonts w:ascii="Symbol" w:hAnsi="Symbol" w:hint="default"/>
      </w:rPr>
    </w:lvl>
    <w:lvl w:ilvl="4" w:tplc="480A0003" w:tentative="1">
      <w:start w:val="1"/>
      <w:numFmt w:val="bullet"/>
      <w:lvlText w:val="o"/>
      <w:lvlJc w:val="left"/>
      <w:pPr>
        <w:ind w:left="4218" w:hanging="360"/>
      </w:pPr>
      <w:rPr>
        <w:rFonts w:ascii="Courier New" w:hAnsi="Courier New" w:cs="Courier New" w:hint="default"/>
      </w:rPr>
    </w:lvl>
    <w:lvl w:ilvl="5" w:tplc="480A0005" w:tentative="1">
      <w:start w:val="1"/>
      <w:numFmt w:val="bullet"/>
      <w:lvlText w:val=""/>
      <w:lvlJc w:val="left"/>
      <w:pPr>
        <w:ind w:left="4938" w:hanging="360"/>
      </w:pPr>
      <w:rPr>
        <w:rFonts w:ascii="Wingdings" w:hAnsi="Wingdings" w:hint="default"/>
      </w:rPr>
    </w:lvl>
    <w:lvl w:ilvl="6" w:tplc="480A0001" w:tentative="1">
      <w:start w:val="1"/>
      <w:numFmt w:val="bullet"/>
      <w:lvlText w:val=""/>
      <w:lvlJc w:val="left"/>
      <w:pPr>
        <w:ind w:left="5658" w:hanging="360"/>
      </w:pPr>
      <w:rPr>
        <w:rFonts w:ascii="Symbol" w:hAnsi="Symbol" w:hint="default"/>
      </w:rPr>
    </w:lvl>
    <w:lvl w:ilvl="7" w:tplc="480A0003" w:tentative="1">
      <w:start w:val="1"/>
      <w:numFmt w:val="bullet"/>
      <w:lvlText w:val="o"/>
      <w:lvlJc w:val="left"/>
      <w:pPr>
        <w:ind w:left="6378" w:hanging="360"/>
      </w:pPr>
      <w:rPr>
        <w:rFonts w:ascii="Courier New" w:hAnsi="Courier New" w:cs="Courier New" w:hint="default"/>
      </w:rPr>
    </w:lvl>
    <w:lvl w:ilvl="8" w:tplc="480A0005" w:tentative="1">
      <w:start w:val="1"/>
      <w:numFmt w:val="bullet"/>
      <w:lvlText w:val=""/>
      <w:lvlJc w:val="left"/>
      <w:pPr>
        <w:ind w:left="7098" w:hanging="360"/>
      </w:pPr>
      <w:rPr>
        <w:rFonts w:ascii="Wingdings" w:hAnsi="Wingdings" w:hint="default"/>
      </w:rPr>
    </w:lvl>
  </w:abstractNum>
  <w:abstractNum w:abstractNumId="2" w15:restartNumberingAfterBreak="0">
    <w:nsid w:val="11B1750C"/>
    <w:multiLevelType w:val="hybridMultilevel"/>
    <w:tmpl w:val="4168987C"/>
    <w:lvl w:ilvl="0" w:tplc="576A11CC">
      <w:start w:val="1"/>
      <w:numFmt w:val="decimal"/>
      <w:lvlText w:val="%1"/>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1E24C1D0">
      <w:start w:val="1"/>
      <w:numFmt w:val="lowerLetter"/>
      <w:lvlText w:val="%2)"/>
      <w:lvlJc w:val="left"/>
      <w:pPr>
        <w:ind w:left="82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CEC85D14">
      <w:start w:val="1"/>
      <w:numFmt w:val="lowerRoman"/>
      <w:lvlText w:val="%3"/>
      <w:lvlJc w:val="left"/>
      <w:pPr>
        <w:ind w:left="154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31B2C92A">
      <w:start w:val="1"/>
      <w:numFmt w:val="decimal"/>
      <w:lvlText w:val="%4"/>
      <w:lvlJc w:val="left"/>
      <w:pPr>
        <w:ind w:left="226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DCD456E2">
      <w:start w:val="1"/>
      <w:numFmt w:val="lowerLetter"/>
      <w:lvlText w:val="%5"/>
      <w:lvlJc w:val="left"/>
      <w:pPr>
        <w:ind w:left="298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71761DC6">
      <w:start w:val="1"/>
      <w:numFmt w:val="lowerRoman"/>
      <w:lvlText w:val="%6"/>
      <w:lvlJc w:val="left"/>
      <w:pPr>
        <w:ind w:left="370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78164366">
      <w:start w:val="1"/>
      <w:numFmt w:val="decimal"/>
      <w:lvlText w:val="%7"/>
      <w:lvlJc w:val="left"/>
      <w:pPr>
        <w:ind w:left="442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00007FB0">
      <w:start w:val="1"/>
      <w:numFmt w:val="lowerLetter"/>
      <w:lvlText w:val="%8"/>
      <w:lvlJc w:val="left"/>
      <w:pPr>
        <w:ind w:left="514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1AF802E8">
      <w:start w:val="1"/>
      <w:numFmt w:val="lowerRoman"/>
      <w:lvlText w:val="%9"/>
      <w:lvlJc w:val="left"/>
      <w:pPr>
        <w:ind w:left="586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13166EB3"/>
    <w:multiLevelType w:val="hybridMultilevel"/>
    <w:tmpl w:val="27BE2820"/>
    <w:lvl w:ilvl="0" w:tplc="480A0001">
      <w:start w:val="1"/>
      <w:numFmt w:val="bullet"/>
      <w:lvlText w:val=""/>
      <w:lvlJc w:val="left"/>
      <w:pPr>
        <w:ind w:left="710" w:hanging="360"/>
      </w:pPr>
      <w:rPr>
        <w:rFonts w:ascii="Symbol" w:hAnsi="Symbol" w:hint="default"/>
      </w:rPr>
    </w:lvl>
    <w:lvl w:ilvl="1" w:tplc="480A0003" w:tentative="1">
      <w:start w:val="1"/>
      <w:numFmt w:val="bullet"/>
      <w:lvlText w:val="o"/>
      <w:lvlJc w:val="left"/>
      <w:pPr>
        <w:ind w:left="1430" w:hanging="360"/>
      </w:pPr>
      <w:rPr>
        <w:rFonts w:ascii="Courier New" w:hAnsi="Courier New" w:cs="Courier New" w:hint="default"/>
      </w:rPr>
    </w:lvl>
    <w:lvl w:ilvl="2" w:tplc="480A0005" w:tentative="1">
      <w:start w:val="1"/>
      <w:numFmt w:val="bullet"/>
      <w:lvlText w:val=""/>
      <w:lvlJc w:val="left"/>
      <w:pPr>
        <w:ind w:left="2150" w:hanging="360"/>
      </w:pPr>
      <w:rPr>
        <w:rFonts w:ascii="Wingdings" w:hAnsi="Wingdings" w:hint="default"/>
      </w:rPr>
    </w:lvl>
    <w:lvl w:ilvl="3" w:tplc="480A0001" w:tentative="1">
      <w:start w:val="1"/>
      <w:numFmt w:val="bullet"/>
      <w:lvlText w:val=""/>
      <w:lvlJc w:val="left"/>
      <w:pPr>
        <w:ind w:left="2870" w:hanging="360"/>
      </w:pPr>
      <w:rPr>
        <w:rFonts w:ascii="Symbol" w:hAnsi="Symbol" w:hint="default"/>
      </w:rPr>
    </w:lvl>
    <w:lvl w:ilvl="4" w:tplc="480A0003" w:tentative="1">
      <w:start w:val="1"/>
      <w:numFmt w:val="bullet"/>
      <w:lvlText w:val="o"/>
      <w:lvlJc w:val="left"/>
      <w:pPr>
        <w:ind w:left="3590" w:hanging="360"/>
      </w:pPr>
      <w:rPr>
        <w:rFonts w:ascii="Courier New" w:hAnsi="Courier New" w:cs="Courier New" w:hint="default"/>
      </w:rPr>
    </w:lvl>
    <w:lvl w:ilvl="5" w:tplc="480A0005" w:tentative="1">
      <w:start w:val="1"/>
      <w:numFmt w:val="bullet"/>
      <w:lvlText w:val=""/>
      <w:lvlJc w:val="left"/>
      <w:pPr>
        <w:ind w:left="4310" w:hanging="360"/>
      </w:pPr>
      <w:rPr>
        <w:rFonts w:ascii="Wingdings" w:hAnsi="Wingdings" w:hint="default"/>
      </w:rPr>
    </w:lvl>
    <w:lvl w:ilvl="6" w:tplc="480A0001" w:tentative="1">
      <w:start w:val="1"/>
      <w:numFmt w:val="bullet"/>
      <w:lvlText w:val=""/>
      <w:lvlJc w:val="left"/>
      <w:pPr>
        <w:ind w:left="5030" w:hanging="360"/>
      </w:pPr>
      <w:rPr>
        <w:rFonts w:ascii="Symbol" w:hAnsi="Symbol" w:hint="default"/>
      </w:rPr>
    </w:lvl>
    <w:lvl w:ilvl="7" w:tplc="480A0003" w:tentative="1">
      <w:start w:val="1"/>
      <w:numFmt w:val="bullet"/>
      <w:lvlText w:val="o"/>
      <w:lvlJc w:val="left"/>
      <w:pPr>
        <w:ind w:left="5750" w:hanging="360"/>
      </w:pPr>
      <w:rPr>
        <w:rFonts w:ascii="Courier New" w:hAnsi="Courier New" w:cs="Courier New" w:hint="default"/>
      </w:rPr>
    </w:lvl>
    <w:lvl w:ilvl="8" w:tplc="480A0005" w:tentative="1">
      <w:start w:val="1"/>
      <w:numFmt w:val="bullet"/>
      <w:lvlText w:val=""/>
      <w:lvlJc w:val="left"/>
      <w:pPr>
        <w:ind w:left="6470" w:hanging="360"/>
      </w:pPr>
      <w:rPr>
        <w:rFonts w:ascii="Wingdings" w:hAnsi="Wingdings" w:hint="default"/>
      </w:rPr>
    </w:lvl>
  </w:abstractNum>
  <w:abstractNum w:abstractNumId="4" w15:restartNumberingAfterBreak="0">
    <w:nsid w:val="138A574A"/>
    <w:multiLevelType w:val="hybridMultilevel"/>
    <w:tmpl w:val="178CA68A"/>
    <w:lvl w:ilvl="0" w:tplc="83085CC4">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A1C5D38">
      <w:start w:val="1"/>
      <w:numFmt w:val="bullet"/>
      <w:lvlText w:val="o"/>
      <w:lvlJc w:val="left"/>
      <w:pPr>
        <w:ind w:left="99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A7A2C76">
      <w:start w:val="1"/>
      <w:numFmt w:val="bullet"/>
      <w:lvlText w:val="▪"/>
      <w:lvlJc w:val="left"/>
      <w:pPr>
        <w:ind w:left="171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2429CDE">
      <w:start w:val="1"/>
      <w:numFmt w:val="bullet"/>
      <w:lvlText w:val="•"/>
      <w:lvlJc w:val="left"/>
      <w:pPr>
        <w:ind w:left="243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AB68FD4">
      <w:start w:val="1"/>
      <w:numFmt w:val="bullet"/>
      <w:lvlText w:val="o"/>
      <w:lvlJc w:val="left"/>
      <w:pPr>
        <w:ind w:left="315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39A4046">
      <w:start w:val="1"/>
      <w:numFmt w:val="bullet"/>
      <w:lvlText w:val="▪"/>
      <w:lvlJc w:val="left"/>
      <w:pPr>
        <w:ind w:left="387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584A93A">
      <w:start w:val="1"/>
      <w:numFmt w:val="bullet"/>
      <w:lvlText w:val="•"/>
      <w:lvlJc w:val="left"/>
      <w:pPr>
        <w:ind w:left="459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690C80E">
      <w:start w:val="1"/>
      <w:numFmt w:val="bullet"/>
      <w:lvlText w:val="o"/>
      <w:lvlJc w:val="left"/>
      <w:pPr>
        <w:ind w:left="531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8F44BC8">
      <w:start w:val="1"/>
      <w:numFmt w:val="bullet"/>
      <w:lvlText w:val="▪"/>
      <w:lvlJc w:val="left"/>
      <w:pPr>
        <w:ind w:left="603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14815B41"/>
    <w:multiLevelType w:val="hybridMultilevel"/>
    <w:tmpl w:val="10829DB8"/>
    <w:lvl w:ilvl="0" w:tplc="A70ABD4A">
      <w:start w:val="1"/>
      <w:numFmt w:val="upperRoman"/>
      <w:lvlText w:val="%1."/>
      <w:lvlJc w:val="left"/>
      <w:pPr>
        <w:ind w:left="567" w:hanging="425"/>
        <w:jc w:val="right"/>
      </w:pPr>
      <w:rPr>
        <w:rFonts w:ascii="Times New Roman" w:eastAsia="Times New Roman" w:hAnsi="Times New Roman" w:cs="Times New Roman" w:hint="default"/>
        <w:b/>
        <w:bCs/>
        <w:i w:val="0"/>
        <w:iCs w:val="0"/>
        <w:spacing w:val="0"/>
        <w:w w:val="100"/>
        <w:sz w:val="24"/>
        <w:szCs w:val="24"/>
        <w:lang w:val="es-ES" w:eastAsia="en-US" w:bidi="ar-SA"/>
      </w:rPr>
    </w:lvl>
    <w:lvl w:ilvl="1" w:tplc="19CE451E">
      <w:start w:val="1"/>
      <w:numFmt w:val="decimal"/>
      <w:lvlText w:val="%2."/>
      <w:lvlJc w:val="left"/>
      <w:pPr>
        <w:ind w:left="786" w:hanging="360"/>
      </w:pPr>
      <w:rPr>
        <w:rFonts w:ascii="Times New Roman" w:eastAsia="Calibri" w:hAnsi="Times New Roman" w:cs="Times New Roman"/>
        <w:b/>
        <w:bCs/>
        <w:i w:val="0"/>
        <w:iCs w:val="0"/>
        <w:spacing w:val="0"/>
        <w:w w:val="100"/>
        <w:sz w:val="24"/>
        <w:szCs w:val="24"/>
        <w:lang w:val="es-HN" w:eastAsia="en-US" w:bidi="ar-SA"/>
      </w:rPr>
    </w:lvl>
    <w:lvl w:ilvl="2" w:tplc="F9EA1F2A">
      <w:numFmt w:val="bullet"/>
      <w:lvlText w:val="•"/>
      <w:lvlJc w:val="left"/>
      <w:pPr>
        <w:ind w:left="2502" w:hanging="360"/>
      </w:pPr>
      <w:rPr>
        <w:rFonts w:hint="default"/>
        <w:lang w:val="es-ES" w:eastAsia="en-US" w:bidi="ar-SA"/>
      </w:rPr>
    </w:lvl>
    <w:lvl w:ilvl="3" w:tplc="DB2486B2">
      <w:numFmt w:val="bullet"/>
      <w:lvlText w:val="•"/>
      <w:lvlJc w:val="left"/>
      <w:pPr>
        <w:ind w:left="3522" w:hanging="360"/>
      </w:pPr>
      <w:rPr>
        <w:rFonts w:hint="default"/>
        <w:lang w:val="es-ES" w:eastAsia="en-US" w:bidi="ar-SA"/>
      </w:rPr>
    </w:lvl>
    <w:lvl w:ilvl="4" w:tplc="DFB85056">
      <w:numFmt w:val="bullet"/>
      <w:lvlText w:val="•"/>
      <w:lvlJc w:val="left"/>
      <w:pPr>
        <w:ind w:left="4542" w:hanging="360"/>
      </w:pPr>
      <w:rPr>
        <w:rFonts w:hint="default"/>
        <w:lang w:val="es-ES" w:eastAsia="en-US" w:bidi="ar-SA"/>
      </w:rPr>
    </w:lvl>
    <w:lvl w:ilvl="5" w:tplc="6108075C">
      <w:numFmt w:val="bullet"/>
      <w:lvlText w:val="•"/>
      <w:lvlJc w:val="left"/>
      <w:pPr>
        <w:ind w:left="5563" w:hanging="360"/>
      </w:pPr>
      <w:rPr>
        <w:rFonts w:hint="default"/>
        <w:lang w:val="es-ES" w:eastAsia="en-US" w:bidi="ar-SA"/>
      </w:rPr>
    </w:lvl>
    <w:lvl w:ilvl="6" w:tplc="D966BAA2">
      <w:numFmt w:val="bullet"/>
      <w:lvlText w:val="•"/>
      <w:lvlJc w:val="left"/>
      <w:pPr>
        <w:ind w:left="6583" w:hanging="360"/>
      </w:pPr>
      <w:rPr>
        <w:rFonts w:hint="default"/>
        <w:lang w:val="es-ES" w:eastAsia="en-US" w:bidi="ar-SA"/>
      </w:rPr>
    </w:lvl>
    <w:lvl w:ilvl="7" w:tplc="54ACD048">
      <w:numFmt w:val="bullet"/>
      <w:lvlText w:val="•"/>
      <w:lvlJc w:val="left"/>
      <w:pPr>
        <w:ind w:left="7603" w:hanging="360"/>
      </w:pPr>
      <w:rPr>
        <w:rFonts w:hint="default"/>
        <w:lang w:val="es-ES" w:eastAsia="en-US" w:bidi="ar-SA"/>
      </w:rPr>
    </w:lvl>
    <w:lvl w:ilvl="8" w:tplc="DFDEF616">
      <w:numFmt w:val="bullet"/>
      <w:lvlText w:val="•"/>
      <w:lvlJc w:val="left"/>
      <w:pPr>
        <w:ind w:left="8623" w:hanging="360"/>
      </w:pPr>
      <w:rPr>
        <w:rFonts w:hint="default"/>
        <w:lang w:val="es-ES" w:eastAsia="en-US" w:bidi="ar-SA"/>
      </w:rPr>
    </w:lvl>
  </w:abstractNum>
  <w:abstractNum w:abstractNumId="6" w15:restartNumberingAfterBreak="0">
    <w:nsid w:val="15452DD8"/>
    <w:multiLevelType w:val="hybridMultilevel"/>
    <w:tmpl w:val="0430FF02"/>
    <w:lvl w:ilvl="0" w:tplc="480A0001">
      <w:start w:val="1"/>
      <w:numFmt w:val="bullet"/>
      <w:lvlText w:val=""/>
      <w:lvlJc w:val="left"/>
      <w:pPr>
        <w:ind w:left="1069" w:hanging="360"/>
      </w:pPr>
      <w:rPr>
        <w:rFonts w:ascii="Symbol" w:hAnsi="Symbol" w:hint="default"/>
      </w:rPr>
    </w:lvl>
    <w:lvl w:ilvl="1" w:tplc="480A0003" w:tentative="1">
      <w:start w:val="1"/>
      <w:numFmt w:val="bullet"/>
      <w:lvlText w:val="o"/>
      <w:lvlJc w:val="left"/>
      <w:pPr>
        <w:ind w:left="1789" w:hanging="360"/>
      </w:pPr>
      <w:rPr>
        <w:rFonts w:ascii="Courier New" w:hAnsi="Courier New" w:cs="Courier New" w:hint="default"/>
      </w:rPr>
    </w:lvl>
    <w:lvl w:ilvl="2" w:tplc="480A0005" w:tentative="1">
      <w:start w:val="1"/>
      <w:numFmt w:val="bullet"/>
      <w:lvlText w:val=""/>
      <w:lvlJc w:val="left"/>
      <w:pPr>
        <w:ind w:left="2509" w:hanging="360"/>
      </w:pPr>
      <w:rPr>
        <w:rFonts w:ascii="Wingdings" w:hAnsi="Wingdings" w:hint="default"/>
      </w:rPr>
    </w:lvl>
    <w:lvl w:ilvl="3" w:tplc="480A0001" w:tentative="1">
      <w:start w:val="1"/>
      <w:numFmt w:val="bullet"/>
      <w:lvlText w:val=""/>
      <w:lvlJc w:val="left"/>
      <w:pPr>
        <w:ind w:left="3229" w:hanging="360"/>
      </w:pPr>
      <w:rPr>
        <w:rFonts w:ascii="Symbol" w:hAnsi="Symbol" w:hint="default"/>
      </w:rPr>
    </w:lvl>
    <w:lvl w:ilvl="4" w:tplc="480A0003" w:tentative="1">
      <w:start w:val="1"/>
      <w:numFmt w:val="bullet"/>
      <w:lvlText w:val="o"/>
      <w:lvlJc w:val="left"/>
      <w:pPr>
        <w:ind w:left="3949" w:hanging="360"/>
      </w:pPr>
      <w:rPr>
        <w:rFonts w:ascii="Courier New" w:hAnsi="Courier New" w:cs="Courier New" w:hint="default"/>
      </w:rPr>
    </w:lvl>
    <w:lvl w:ilvl="5" w:tplc="480A0005" w:tentative="1">
      <w:start w:val="1"/>
      <w:numFmt w:val="bullet"/>
      <w:lvlText w:val=""/>
      <w:lvlJc w:val="left"/>
      <w:pPr>
        <w:ind w:left="4669" w:hanging="360"/>
      </w:pPr>
      <w:rPr>
        <w:rFonts w:ascii="Wingdings" w:hAnsi="Wingdings" w:hint="default"/>
      </w:rPr>
    </w:lvl>
    <w:lvl w:ilvl="6" w:tplc="480A0001" w:tentative="1">
      <w:start w:val="1"/>
      <w:numFmt w:val="bullet"/>
      <w:lvlText w:val=""/>
      <w:lvlJc w:val="left"/>
      <w:pPr>
        <w:ind w:left="5389" w:hanging="360"/>
      </w:pPr>
      <w:rPr>
        <w:rFonts w:ascii="Symbol" w:hAnsi="Symbol" w:hint="default"/>
      </w:rPr>
    </w:lvl>
    <w:lvl w:ilvl="7" w:tplc="480A0003" w:tentative="1">
      <w:start w:val="1"/>
      <w:numFmt w:val="bullet"/>
      <w:lvlText w:val="o"/>
      <w:lvlJc w:val="left"/>
      <w:pPr>
        <w:ind w:left="6109" w:hanging="360"/>
      </w:pPr>
      <w:rPr>
        <w:rFonts w:ascii="Courier New" w:hAnsi="Courier New" w:cs="Courier New" w:hint="default"/>
      </w:rPr>
    </w:lvl>
    <w:lvl w:ilvl="8" w:tplc="480A0005" w:tentative="1">
      <w:start w:val="1"/>
      <w:numFmt w:val="bullet"/>
      <w:lvlText w:val=""/>
      <w:lvlJc w:val="left"/>
      <w:pPr>
        <w:ind w:left="6829" w:hanging="360"/>
      </w:pPr>
      <w:rPr>
        <w:rFonts w:ascii="Wingdings" w:hAnsi="Wingdings" w:hint="default"/>
      </w:rPr>
    </w:lvl>
  </w:abstractNum>
  <w:abstractNum w:abstractNumId="7" w15:restartNumberingAfterBreak="0">
    <w:nsid w:val="15FF07A2"/>
    <w:multiLevelType w:val="hybridMultilevel"/>
    <w:tmpl w:val="00F032B6"/>
    <w:lvl w:ilvl="0" w:tplc="B7E2EF12">
      <w:start w:val="1"/>
      <w:numFmt w:val="decimal"/>
      <w:lvlText w:val="%1."/>
      <w:lvlJc w:val="left"/>
      <w:pPr>
        <w:ind w:left="260" w:hanging="252"/>
      </w:pPr>
      <w:rPr>
        <w:rFonts w:ascii="Times New Roman" w:eastAsia="Times New Roman" w:hAnsi="Times New Roman" w:cs="Times New Roman" w:hint="default"/>
        <w:b w:val="0"/>
        <w:bCs w:val="0"/>
        <w:i w:val="0"/>
        <w:iCs w:val="0"/>
        <w:spacing w:val="0"/>
        <w:w w:val="100"/>
        <w:sz w:val="24"/>
        <w:szCs w:val="24"/>
        <w:lang w:val="es-ES" w:eastAsia="en-US" w:bidi="ar-SA"/>
      </w:rPr>
    </w:lvl>
    <w:lvl w:ilvl="1" w:tplc="0A56C25A">
      <w:numFmt w:val="bullet"/>
      <w:lvlText w:val="•"/>
      <w:lvlJc w:val="left"/>
      <w:pPr>
        <w:ind w:left="1170" w:hanging="252"/>
      </w:pPr>
      <w:rPr>
        <w:rFonts w:hint="default"/>
        <w:lang w:val="es-ES" w:eastAsia="en-US" w:bidi="ar-SA"/>
      </w:rPr>
    </w:lvl>
    <w:lvl w:ilvl="2" w:tplc="7040E708">
      <w:numFmt w:val="bullet"/>
      <w:lvlText w:val="•"/>
      <w:lvlJc w:val="left"/>
      <w:pPr>
        <w:ind w:left="2080" w:hanging="252"/>
      </w:pPr>
      <w:rPr>
        <w:rFonts w:hint="default"/>
        <w:lang w:val="es-ES" w:eastAsia="en-US" w:bidi="ar-SA"/>
      </w:rPr>
    </w:lvl>
    <w:lvl w:ilvl="3" w:tplc="A9B06630">
      <w:numFmt w:val="bullet"/>
      <w:lvlText w:val="•"/>
      <w:lvlJc w:val="left"/>
      <w:pPr>
        <w:ind w:left="2990" w:hanging="252"/>
      </w:pPr>
      <w:rPr>
        <w:rFonts w:hint="default"/>
        <w:lang w:val="es-ES" w:eastAsia="en-US" w:bidi="ar-SA"/>
      </w:rPr>
    </w:lvl>
    <w:lvl w:ilvl="4" w:tplc="C8E825B2">
      <w:numFmt w:val="bullet"/>
      <w:lvlText w:val="•"/>
      <w:lvlJc w:val="left"/>
      <w:pPr>
        <w:ind w:left="3900" w:hanging="252"/>
      </w:pPr>
      <w:rPr>
        <w:rFonts w:hint="default"/>
        <w:lang w:val="es-ES" w:eastAsia="en-US" w:bidi="ar-SA"/>
      </w:rPr>
    </w:lvl>
    <w:lvl w:ilvl="5" w:tplc="622EDBE0">
      <w:numFmt w:val="bullet"/>
      <w:lvlText w:val="•"/>
      <w:lvlJc w:val="left"/>
      <w:pPr>
        <w:ind w:left="4810" w:hanging="252"/>
      </w:pPr>
      <w:rPr>
        <w:rFonts w:hint="default"/>
        <w:lang w:val="es-ES" w:eastAsia="en-US" w:bidi="ar-SA"/>
      </w:rPr>
    </w:lvl>
    <w:lvl w:ilvl="6" w:tplc="D4E02EA8">
      <w:numFmt w:val="bullet"/>
      <w:lvlText w:val="•"/>
      <w:lvlJc w:val="left"/>
      <w:pPr>
        <w:ind w:left="5720" w:hanging="252"/>
      </w:pPr>
      <w:rPr>
        <w:rFonts w:hint="default"/>
        <w:lang w:val="es-ES" w:eastAsia="en-US" w:bidi="ar-SA"/>
      </w:rPr>
    </w:lvl>
    <w:lvl w:ilvl="7" w:tplc="4964056C">
      <w:numFmt w:val="bullet"/>
      <w:lvlText w:val="•"/>
      <w:lvlJc w:val="left"/>
      <w:pPr>
        <w:ind w:left="6630" w:hanging="252"/>
      </w:pPr>
      <w:rPr>
        <w:rFonts w:hint="default"/>
        <w:lang w:val="es-ES" w:eastAsia="en-US" w:bidi="ar-SA"/>
      </w:rPr>
    </w:lvl>
    <w:lvl w:ilvl="8" w:tplc="83D62C30">
      <w:numFmt w:val="bullet"/>
      <w:lvlText w:val="•"/>
      <w:lvlJc w:val="left"/>
      <w:pPr>
        <w:ind w:left="7540" w:hanging="252"/>
      </w:pPr>
      <w:rPr>
        <w:rFonts w:hint="default"/>
        <w:lang w:val="es-ES" w:eastAsia="en-US" w:bidi="ar-SA"/>
      </w:rPr>
    </w:lvl>
  </w:abstractNum>
  <w:abstractNum w:abstractNumId="8" w15:restartNumberingAfterBreak="0">
    <w:nsid w:val="18DA0D6F"/>
    <w:multiLevelType w:val="hybridMultilevel"/>
    <w:tmpl w:val="0ADA97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3B0BA9"/>
    <w:multiLevelType w:val="hybridMultilevel"/>
    <w:tmpl w:val="CEC6227A"/>
    <w:lvl w:ilvl="0" w:tplc="2F785650">
      <w:start w:val="1"/>
      <w:numFmt w:val="decimal"/>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10" w15:restartNumberingAfterBreak="0">
    <w:nsid w:val="1EE901A3"/>
    <w:multiLevelType w:val="hybridMultilevel"/>
    <w:tmpl w:val="62DE756C"/>
    <w:lvl w:ilvl="0" w:tplc="49A24CB6">
      <w:start w:val="2"/>
      <w:numFmt w:val="upperRoman"/>
      <w:lvlText w:val="%1."/>
      <w:lvlJc w:val="left"/>
      <w:pPr>
        <w:ind w:left="1019"/>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1" w:tplc="33940874">
      <w:start w:val="1"/>
      <w:numFmt w:val="bullet"/>
      <w:lvlText w:val="•"/>
      <w:lvlJc w:val="left"/>
      <w:pPr>
        <w:ind w:left="11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F76BDA4">
      <w:start w:val="1"/>
      <w:numFmt w:val="bullet"/>
      <w:lvlText w:val="▪"/>
      <w:lvlJc w:val="left"/>
      <w:pPr>
        <w:ind w:left="154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E103390">
      <w:start w:val="1"/>
      <w:numFmt w:val="bullet"/>
      <w:lvlText w:val="•"/>
      <w:lvlJc w:val="left"/>
      <w:pPr>
        <w:ind w:left="22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7D48560">
      <w:start w:val="1"/>
      <w:numFmt w:val="bullet"/>
      <w:lvlText w:val="o"/>
      <w:lvlJc w:val="left"/>
      <w:pPr>
        <w:ind w:left="298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8CACA6A">
      <w:start w:val="1"/>
      <w:numFmt w:val="bullet"/>
      <w:lvlText w:val="▪"/>
      <w:lvlJc w:val="left"/>
      <w:pPr>
        <w:ind w:left="370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22CB10E">
      <w:start w:val="1"/>
      <w:numFmt w:val="bullet"/>
      <w:lvlText w:val="•"/>
      <w:lvlJc w:val="left"/>
      <w:pPr>
        <w:ind w:left="44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67035F4">
      <w:start w:val="1"/>
      <w:numFmt w:val="bullet"/>
      <w:lvlText w:val="o"/>
      <w:lvlJc w:val="left"/>
      <w:pPr>
        <w:ind w:left="514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A3E04B4">
      <w:start w:val="1"/>
      <w:numFmt w:val="bullet"/>
      <w:lvlText w:val="▪"/>
      <w:lvlJc w:val="left"/>
      <w:pPr>
        <w:ind w:left="586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247E1E5D"/>
    <w:multiLevelType w:val="hybridMultilevel"/>
    <w:tmpl w:val="1408FDF4"/>
    <w:lvl w:ilvl="0" w:tplc="FE744BEC">
      <w:start w:val="1"/>
      <w:numFmt w:val="lowerLetter"/>
      <w:lvlText w:val="%1)"/>
      <w:lvlJc w:val="left"/>
      <w:pPr>
        <w:ind w:left="81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F8A6B5BE">
      <w:start w:val="1"/>
      <w:numFmt w:val="lowerLetter"/>
      <w:lvlText w:val="%2"/>
      <w:lvlJc w:val="left"/>
      <w:pPr>
        <w:ind w:left="153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E34675C2">
      <w:start w:val="1"/>
      <w:numFmt w:val="lowerRoman"/>
      <w:lvlText w:val="%3"/>
      <w:lvlJc w:val="left"/>
      <w:pPr>
        <w:ind w:left="225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146CCB8A">
      <w:start w:val="1"/>
      <w:numFmt w:val="decimal"/>
      <w:lvlText w:val="%4"/>
      <w:lvlJc w:val="left"/>
      <w:pPr>
        <w:ind w:left="297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E13C5F08">
      <w:start w:val="1"/>
      <w:numFmt w:val="lowerLetter"/>
      <w:lvlText w:val="%5"/>
      <w:lvlJc w:val="left"/>
      <w:pPr>
        <w:ind w:left="369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09A8F226">
      <w:start w:val="1"/>
      <w:numFmt w:val="lowerRoman"/>
      <w:lvlText w:val="%6"/>
      <w:lvlJc w:val="left"/>
      <w:pPr>
        <w:ind w:left="441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354CFB1C">
      <w:start w:val="1"/>
      <w:numFmt w:val="decimal"/>
      <w:lvlText w:val="%7"/>
      <w:lvlJc w:val="left"/>
      <w:pPr>
        <w:ind w:left="513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E5A825A8">
      <w:start w:val="1"/>
      <w:numFmt w:val="lowerLetter"/>
      <w:lvlText w:val="%8"/>
      <w:lvlJc w:val="left"/>
      <w:pPr>
        <w:ind w:left="585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11C057D2">
      <w:start w:val="1"/>
      <w:numFmt w:val="lowerRoman"/>
      <w:lvlText w:val="%9"/>
      <w:lvlJc w:val="left"/>
      <w:pPr>
        <w:ind w:left="657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25816F5F"/>
    <w:multiLevelType w:val="hybridMultilevel"/>
    <w:tmpl w:val="7B004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CA3A5A"/>
    <w:multiLevelType w:val="hybridMultilevel"/>
    <w:tmpl w:val="7CC894B0"/>
    <w:lvl w:ilvl="0" w:tplc="480A000F">
      <w:start w:val="1"/>
      <w:numFmt w:val="decimal"/>
      <w:lvlText w:val="%1."/>
      <w:lvlJc w:val="left"/>
      <w:pPr>
        <w:ind w:left="1338" w:hanging="360"/>
      </w:pPr>
    </w:lvl>
    <w:lvl w:ilvl="1" w:tplc="480A0019" w:tentative="1">
      <w:start w:val="1"/>
      <w:numFmt w:val="lowerLetter"/>
      <w:lvlText w:val="%2."/>
      <w:lvlJc w:val="left"/>
      <w:pPr>
        <w:ind w:left="2058" w:hanging="360"/>
      </w:pPr>
    </w:lvl>
    <w:lvl w:ilvl="2" w:tplc="480A001B" w:tentative="1">
      <w:start w:val="1"/>
      <w:numFmt w:val="lowerRoman"/>
      <w:lvlText w:val="%3."/>
      <w:lvlJc w:val="right"/>
      <w:pPr>
        <w:ind w:left="2778" w:hanging="180"/>
      </w:pPr>
    </w:lvl>
    <w:lvl w:ilvl="3" w:tplc="480A000F" w:tentative="1">
      <w:start w:val="1"/>
      <w:numFmt w:val="decimal"/>
      <w:lvlText w:val="%4."/>
      <w:lvlJc w:val="left"/>
      <w:pPr>
        <w:ind w:left="3498" w:hanging="360"/>
      </w:pPr>
    </w:lvl>
    <w:lvl w:ilvl="4" w:tplc="480A0019" w:tentative="1">
      <w:start w:val="1"/>
      <w:numFmt w:val="lowerLetter"/>
      <w:lvlText w:val="%5."/>
      <w:lvlJc w:val="left"/>
      <w:pPr>
        <w:ind w:left="4218" w:hanging="360"/>
      </w:pPr>
    </w:lvl>
    <w:lvl w:ilvl="5" w:tplc="480A001B" w:tentative="1">
      <w:start w:val="1"/>
      <w:numFmt w:val="lowerRoman"/>
      <w:lvlText w:val="%6."/>
      <w:lvlJc w:val="right"/>
      <w:pPr>
        <w:ind w:left="4938" w:hanging="180"/>
      </w:pPr>
    </w:lvl>
    <w:lvl w:ilvl="6" w:tplc="480A000F" w:tentative="1">
      <w:start w:val="1"/>
      <w:numFmt w:val="decimal"/>
      <w:lvlText w:val="%7."/>
      <w:lvlJc w:val="left"/>
      <w:pPr>
        <w:ind w:left="5658" w:hanging="360"/>
      </w:pPr>
    </w:lvl>
    <w:lvl w:ilvl="7" w:tplc="480A0019" w:tentative="1">
      <w:start w:val="1"/>
      <w:numFmt w:val="lowerLetter"/>
      <w:lvlText w:val="%8."/>
      <w:lvlJc w:val="left"/>
      <w:pPr>
        <w:ind w:left="6378" w:hanging="360"/>
      </w:pPr>
    </w:lvl>
    <w:lvl w:ilvl="8" w:tplc="480A001B" w:tentative="1">
      <w:start w:val="1"/>
      <w:numFmt w:val="lowerRoman"/>
      <w:lvlText w:val="%9."/>
      <w:lvlJc w:val="right"/>
      <w:pPr>
        <w:ind w:left="7098" w:hanging="180"/>
      </w:pPr>
    </w:lvl>
  </w:abstractNum>
  <w:abstractNum w:abstractNumId="14" w15:restartNumberingAfterBreak="0">
    <w:nsid w:val="29E43C14"/>
    <w:multiLevelType w:val="hybridMultilevel"/>
    <w:tmpl w:val="183041EC"/>
    <w:lvl w:ilvl="0" w:tplc="480A0019">
      <w:start w:val="1"/>
      <w:numFmt w:val="lowerLetter"/>
      <w:lvlText w:val="%1."/>
      <w:lvlJc w:val="left"/>
      <w:pPr>
        <w:ind w:left="1404" w:hanging="360"/>
      </w:pPr>
    </w:lvl>
    <w:lvl w:ilvl="1" w:tplc="480A0019" w:tentative="1">
      <w:start w:val="1"/>
      <w:numFmt w:val="lowerLetter"/>
      <w:lvlText w:val="%2."/>
      <w:lvlJc w:val="left"/>
      <w:pPr>
        <w:ind w:left="2124" w:hanging="360"/>
      </w:pPr>
    </w:lvl>
    <w:lvl w:ilvl="2" w:tplc="480A001B" w:tentative="1">
      <w:start w:val="1"/>
      <w:numFmt w:val="lowerRoman"/>
      <w:lvlText w:val="%3."/>
      <w:lvlJc w:val="right"/>
      <w:pPr>
        <w:ind w:left="2844" w:hanging="180"/>
      </w:pPr>
    </w:lvl>
    <w:lvl w:ilvl="3" w:tplc="480A000F" w:tentative="1">
      <w:start w:val="1"/>
      <w:numFmt w:val="decimal"/>
      <w:lvlText w:val="%4."/>
      <w:lvlJc w:val="left"/>
      <w:pPr>
        <w:ind w:left="3564" w:hanging="360"/>
      </w:pPr>
    </w:lvl>
    <w:lvl w:ilvl="4" w:tplc="480A0019" w:tentative="1">
      <w:start w:val="1"/>
      <w:numFmt w:val="lowerLetter"/>
      <w:lvlText w:val="%5."/>
      <w:lvlJc w:val="left"/>
      <w:pPr>
        <w:ind w:left="4284" w:hanging="360"/>
      </w:pPr>
    </w:lvl>
    <w:lvl w:ilvl="5" w:tplc="480A001B" w:tentative="1">
      <w:start w:val="1"/>
      <w:numFmt w:val="lowerRoman"/>
      <w:lvlText w:val="%6."/>
      <w:lvlJc w:val="right"/>
      <w:pPr>
        <w:ind w:left="5004" w:hanging="180"/>
      </w:pPr>
    </w:lvl>
    <w:lvl w:ilvl="6" w:tplc="480A000F" w:tentative="1">
      <w:start w:val="1"/>
      <w:numFmt w:val="decimal"/>
      <w:lvlText w:val="%7."/>
      <w:lvlJc w:val="left"/>
      <w:pPr>
        <w:ind w:left="5724" w:hanging="360"/>
      </w:pPr>
    </w:lvl>
    <w:lvl w:ilvl="7" w:tplc="480A0019" w:tentative="1">
      <w:start w:val="1"/>
      <w:numFmt w:val="lowerLetter"/>
      <w:lvlText w:val="%8."/>
      <w:lvlJc w:val="left"/>
      <w:pPr>
        <w:ind w:left="6444" w:hanging="360"/>
      </w:pPr>
    </w:lvl>
    <w:lvl w:ilvl="8" w:tplc="480A001B" w:tentative="1">
      <w:start w:val="1"/>
      <w:numFmt w:val="lowerRoman"/>
      <w:lvlText w:val="%9."/>
      <w:lvlJc w:val="right"/>
      <w:pPr>
        <w:ind w:left="7164" w:hanging="180"/>
      </w:pPr>
    </w:lvl>
  </w:abstractNum>
  <w:abstractNum w:abstractNumId="15" w15:restartNumberingAfterBreak="0">
    <w:nsid w:val="2B7158C9"/>
    <w:multiLevelType w:val="hybridMultilevel"/>
    <w:tmpl w:val="7A580A78"/>
    <w:lvl w:ilvl="0" w:tplc="2C2C1F7E">
      <w:start w:val="10"/>
      <w:numFmt w:val="lowerRoman"/>
      <w:lvlText w:val="%1."/>
      <w:lvlJc w:val="left"/>
      <w:pPr>
        <w:ind w:left="1287" w:hanging="720"/>
      </w:pPr>
      <w:rPr>
        <w:rFonts w:hint="default"/>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6604005"/>
    <w:multiLevelType w:val="hybridMultilevel"/>
    <w:tmpl w:val="C9508F1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E102F8D"/>
    <w:multiLevelType w:val="hybridMultilevel"/>
    <w:tmpl w:val="E4181C1E"/>
    <w:lvl w:ilvl="0" w:tplc="F040810C">
      <w:start w:val="1"/>
      <w:numFmt w:val="lowerLetter"/>
      <w:lvlText w:val="%1)"/>
      <w:lvlJc w:val="left"/>
      <w:pPr>
        <w:ind w:left="1205" w:hanging="224"/>
        <w:jc w:val="right"/>
      </w:pPr>
      <w:rPr>
        <w:rFonts w:ascii="Calibri" w:eastAsia="Calibri" w:hAnsi="Calibri" w:cs="Calibri" w:hint="default"/>
        <w:b w:val="0"/>
        <w:bCs w:val="0"/>
        <w:i w:val="0"/>
        <w:iCs w:val="0"/>
        <w:spacing w:val="-4"/>
        <w:w w:val="100"/>
        <w:sz w:val="24"/>
        <w:szCs w:val="24"/>
        <w:lang w:val="es-ES" w:eastAsia="en-US" w:bidi="ar-SA"/>
      </w:rPr>
    </w:lvl>
    <w:lvl w:ilvl="1" w:tplc="3FECADAC">
      <w:numFmt w:val="bullet"/>
      <w:lvlText w:val="•"/>
      <w:lvlJc w:val="left"/>
      <w:pPr>
        <w:ind w:left="2016" w:hanging="224"/>
      </w:pPr>
      <w:rPr>
        <w:rFonts w:hint="default"/>
        <w:lang w:val="es-ES" w:eastAsia="en-US" w:bidi="ar-SA"/>
      </w:rPr>
    </w:lvl>
    <w:lvl w:ilvl="2" w:tplc="2376AD38">
      <w:numFmt w:val="bullet"/>
      <w:lvlText w:val="•"/>
      <w:lvlJc w:val="left"/>
      <w:pPr>
        <w:ind w:left="2832" w:hanging="224"/>
      </w:pPr>
      <w:rPr>
        <w:rFonts w:hint="default"/>
        <w:lang w:val="es-ES" w:eastAsia="en-US" w:bidi="ar-SA"/>
      </w:rPr>
    </w:lvl>
    <w:lvl w:ilvl="3" w:tplc="AD3EB4E8">
      <w:numFmt w:val="bullet"/>
      <w:lvlText w:val="•"/>
      <w:lvlJc w:val="left"/>
      <w:pPr>
        <w:ind w:left="3648" w:hanging="224"/>
      </w:pPr>
      <w:rPr>
        <w:rFonts w:hint="default"/>
        <w:lang w:val="es-ES" w:eastAsia="en-US" w:bidi="ar-SA"/>
      </w:rPr>
    </w:lvl>
    <w:lvl w:ilvl="4" w:tplc="DCA891B8">
      <w:numFmt w:val="bullet"/>
      <w:lvlText w:val="•"/>
      <w:lvlJc w:val="left"/>
      <w:pPr>
        <w:ind w:left="4464" w:hanging="224"/>
      </w:pPr>
      <w:rPr>
        <w:rFonts w:hint="default"/>
        <w:lang w:val="es-ES" w:eastAsia="en-US" w:bidi="ar-SA"/>
      </w:rPr>
    </w:lvl>
    <w:lvl w:ilvl="5" w:tplc="A42CC508">
      <w:numFmt w:val="bullet"/>
      <w:lvlText w:val="•"/>
      <w:lvlJc w:val="left"/>
      <w:pPr>
        <w:ind w:left="5280" w:hanging="224"/>
      </w:pPr>
      <w:rPr>
        <w:rFonts w:hint="default"/>
        <w:lang w:val="es-ES" w:eastAsia="en-US" w:bidi="ar-SA"/>
      </w:rPr>
    </w:lvl>
    <w:lvl w:ilvl="6" w:tplc="53F8D2A2">
      <w:numFmt w:val="bullet"/>
      <w:lvlText w:val="•"/>
      <w:lvlJc w:val="left"/>
      <w:pPr>
        <w:ind w:left="6096" w:hanging="224"/>
      </w:pPr>
      <w:rPr>
        <w:rFonts w:hint="default"/>
        <w:lang w:val="es-ES" w:eastAsia="en-US" w:bidi="ar-SA"/>
      </w:rPr>
    </w:lvl>
    <w:lvl w:ilvl="7" w:tplc="2CF65AD4">
      <w:numFmt w:val="bullet"/>
      <w:lvlText w:val="•"/>
      <w:lvlJc w:val="left"/>
      <w:pPr>
        <w:ind w:left="6912" w:hanging="224"/>
      </w:pPr>
      <w:rPr>
        <w:rFonts w:hint="default"/>
        <w:lang w:val="es-ES" w:eastAsia="en-US" w:bidi="ar-SA"/>
      </w:rPr>
    </w:lvl>
    <w:lvl w:ilvl="8" w:tplc="DAE4F360">
      <w:numFmt w:val="bullet"/>
      <w:lvlText w:val="•"/>
      <w:lvlJc w:val="left"/>
      <w:pPr>
        <w:ind w:left="7728" w:hanging="224"/>
      </w:pPr>
      <w:rPr>
        <w:rFonts w:hint="default"/>
        <w:lang w:val="es-ES" w:eastAsia="en-US" w:bidi="ar-SA"/>
      </w:rPr>
    </w:lvl>
  </w:abstractNum>
  <w:abstractNum w:abstractNumId="18" w15:restartNumberingAfterBreak="0">
    <w:nsid w:val="428D6B70"/>
    <w:multiLevelType w:val="hybridMultilevel"/>
    <w:tmpl w:val="FBCEBEF0"/>
    <w:lvl w:ilvl="0" w:tplc="AFB2EECE">
      <w:start w:val="1"/>
      <w:numFmt w:val="upperRoman"/>
      <w:lvlText w:val="%1."/>
      <w:lvlJc w:val="left"/>
      <w:pPr>
        <w:ind w:left="1058" w:hanging="720"/>
      </w:pPr>
      <w:rPr>
        <w:rFonts w:hint="default"/>
      </w:rPr>
    </w:lvl>
    <w:lvl w:ilvl="1" w:tplc="480A0019" w:tentative="1">
      <w:start w:val="1"/>
      <w:numFmt w:val="lowerLetter"/>
      <w:lvlText w:val="%2."/>
      <w:lvlJc w:val="left"/>
      <w:pPr>
        <w:ind w:left="1418" w:hanging="360"/>
      </w:pPr>
    </w:lvl>
    <w:lvl w:ilvl="2" w:tplc="480A001B" w:tentative="1">
      <w:start w:val="1"/>
      <w:numFmt w:val="lowerRoman"/>
      <w:lvlText w:val="%3."/>
      <w:lvlJc w:val="right"/>
      <w:pPr>
        <w:ind w:left="2138" w:hanging="180"/>
      </w:pPr>
    </w:lvl>
    <w:lvl w:ilvl="3" w:tplc="480A000F" w:tentative="1">
      <w:start w:val="1"/>
      <w:numFmt w:val="decimal"/>
      <w:lvlText w:val="%4."/>
      <w:lvlJc w:val="left"/>
      <w:pPr>
        <w:ind w:left="2858" w:hanging="360"/>
      </w:pPr>
    </w:lvl>
    <w:lvl w:ilvl="4" w:tplc="480A0019" w:tentative="1">
      <w:start w:val="1"/>
      <w:numFmt w:val="lowerLetter"/>
      <w:lvlText w:val="%5."/>
      <w:lvlJc w:val="left"/>
      <w:pPr>
        <w:ind w:left="3578" w:hanging="360"/>
      </w:pPr>
    </w:lvl>
    <w:lvl w:ilvl="5" w:tplc="480A001B" w:tentative="1">
      <w:start w:val="1"/>
      <w:numFmt w:val="lowerRoman"/>
      <w:lvlText w:val="%6."/>
      <w:lvlJc w:val="right"/>
      <w:pPr>
        <w:ind w:left="4298" w:hanging="180"/>
      </w:pPr>
    </w:lvl>
    <w:lvl w:ilvl="6" w:tplc="480A000F" w:tentative="1">
      <w:start w:val="1"/>
      <w:numFmt w:val="decimal"/>
      <w:lvlText w:val="%7."/>
      <w:lvlJc w:val="left"/>
      <w:pPr>
        <w:ind w:left="5018" w:hanging="360"/>
      </w:pPr>
    </w:lvl>
    <w:lvl w:ilvl="7" w:tplc="480A0019" w:tentative="1">
      <w:start w:val="1"/>
      <w:numFmt w:val="lowerLetter"/>
      <w:lvlText w:val="%8."/>
      <w:lvlJc w:val="left"/>
      <w:pPr>
        <w:ind w:left="5738" w:hanging="360"/>
      </w:pPr>
    </w:lvl>
    <w:lvl w:ilvl="8" w:tplc="480A001B" w:tentative="1">
      <w:start w:val="1"/>
      <w:numFmt w:val="lowerRoman"/>
      <w:lvlText w:val="%9."/>
      <w:lvlJc w:val="right"/>
      <w:pPr>
        <w:ind w:left="6458" w:hanging="180"/>
      </w:pPr>
    </w:lvl>
  </w:abstractNum>
  <w:abstractNum w:abstractNumId="19" w15:restartNumberingAfterBreak="0">
    <w:nsid w:val="45616671"/>
    <w:multiLevelType w:val="hybridMultilevel"/>
    <w:tmpl w:val="B6EC258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15:restartNumberingAfterBreak="0">
    <w:nsid w:val="47A11F8F"/>
    <w:multiLevelType w:val="hybridMultilevel"/>
    <w:tmpl w:val="DB087320"/>
    <w:lvl w:ilvl="0" w:tplc="04090001">
      <w:start w:val="1"/>
      <w:numFmt w:val="bullet"/>
      <w:lvlText w:val=""/>
      <w:lvlJc w:val="left"/>
      <w:pPr>
        <w:ind w:left="811" w:hanging="360"/>
      </w:pPr>
      <w:rPr>
        <w:rFonts w:ascii="Symbol" w:hAnsi="Symbol" w:hint="default"/>
      </w:rPr>
    </w:lvl>
    <w:lvl w:ilvl="1" w:tplc="04090003">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21" w15:restartNumberingAfterBreak="0">
    <w:nsid w:val="4CA472B2"/>
    <w:multiLevelType w:val="hybridMultilevel"/>
    <w:tmpl w:val="E2BA8CE6"/>
    <w:lvl w:ilvl="0" w:tplc="C4FEEB9E">
      <w:numFmt w:val="bullet"/>
      <w:lvlText w:val=""/>
      <w:lvlJc w:val="left"/>
      <w:pPr>
        <w:ind w:left="1338" w:hanging="360"/>
      </w:pPr>
      <w:rPr>
        <w:rFonts w:ascii="Symbol" w:eastAsia="Symbol" w:hAnsi="Symbol" w:cs="Symbol" w:hint="default"/>
        <w:b w:val="0"/>
        <w:bCs w:val="0"/>
        <w:i w:val="0"/>
        <w:iCs w:val="0"/>
        <w:spacing w:val="0"/>
        <w:w w:val="100"/>
        <w:sz w:val="24"/>
        <w:szCs w:val="24"/>
        <w:lang w:val="es-ES" w:eastAsia="en-US" w:bidi="ar-SA"/>
      </w:rPr>
    </w:lvl>
    <w:lvl w:ilvl="1" w:tplc="9942FA90">
      <w:numFmt w:val="bullet"/>
      <w:lvlText w:val="•"/>
      <w:lvlJc w:val="left"/>
      <w:pPr>
        <w:ind w:left="2258" w:hanging="360"/>
      </w:pPr>
      <w:rPr>
        <w:rFonts w:hint="default"/>
        <w:lang w:val="es-ES" w:eastAsia="en-US" w:bidi="ar-SA"/>
      </w:rPr>
    </w:lvl>
    <w:lvl w:ilvl="2" w:tplc="0E7E65DC">
      <w:numFmt w:val="bullet"/>
      <w:lvlText w:val="•"/>
      <w:lvlJc w:val="left"/>
      <w:pPr>
        <w:ind w:left="3176" w:hanging="360"/>
      </w:pPr>
      <w:rPr>
        <w:rFonts w:hint="default"/>
        <w:lang w:val="es-ES" w:eastAsia="en-US" w:bidi="ar-SA"/>
      </w:rPr>
    </w:lvl>
    <w:lvl w:ilvl="3" w:tplc="3E84CF66">
      <w:numFmt w:val="bullet"/>
      <w:lvlText w:val="•"/>
      <w:lvlJc w:val="left"/>
      <w:pPr>
        <w:ind w:left="4094" w:hanging="360"/>
      </w:pPr>
      <w:rPr>
        <w:rFonts w:hint="default"/>
        <w:lang w:val="es-ES" w:eastAsia="en-US" w:bidi="ar-SA"/>
      </w:rPr>
    </w:lvl>
    <w:lvl w:ilvl="4" w:tplc="34BC8D7A">
      <w:numFmt w:val="bullet"/>
      <w:lvlText w:val="•"/>
      <w:lvlJc w:val="left"/>
      <w:pPr>
        <w:ind w:left="5012" w:hanging="360"/>
      </w:pPr>
      <w:rPr>
        <w:rFonts w:hint="default"/>
        <w:lang w:val="es-ES" w:eastAsia="en-US" w:bidi="ar-SA"/>
      </w:rPr>
    </w:lvl>
    <w:lvl w:ilvl="5" w:tplc="0C0EB322">
      <w:numFmt w:val="bullet"/>
      <w:lvlText w:val="•"/>
      <w:lvlJc w:val="left"/>
      <w:pPr>
        <w:ind w:left="5931" w:hanging="360"/>
      </w:pPr>
      <w:rPr>
        <w:rFonts w:hint="default"/>
        <w:lang w:val="es-ES" w:eastAsia="en-US" w:bidi="ar-SA"/>
      </w:rPr>
    </w:lvl>
    <w:lvl w:ilvl="6" w:tplc="96CC9730">
      <w:numFmt w:val="bullet"/>
      <w:lvlText w:val="•"/>
      <w:lvlJc w:val="left"/>
      <w:pPr>
        <w:ind w:left="6849" w:hanging="360"/>
      </w:pPr>
      <w:rPr>
        <w:rFonts w:hint="default"/>
        <w:lang w:val="es-ES" w:eastAsia="en-US" w:bidi="ar-SA"/>
      </w:rPr>
    </w:lvl>
    <w:lvl w:ilvl="7" w:tplc="B11C101C">
      <w:numFmt w:val="bullet"/>
      <w:lvlText w:val="•"/>
      <w:lvlJc w:val="left"/>
      <w:pPr>
        <w:ind w:left="7767" w:hanging="360"/>
      </w:pPr>
      <w:rPr>
        <w:rFonts w:hint="default"/>
        <w:lang w:val="es-ES" w:eastAsia="en-US" w:bidi="ar-SA"/>
      </w:rPr>
    </w:lvl>
    <w:lvl w:ilvl="8" w:tplc="464A0006">
      <w:numFmt w:val="bullet"/>
      <w:lvlText w:val="•"/>
      <w:lvlJc w:val="left"/>
      <w:pPr>
        <w:ind w:left="8685" w:hanging="360"/>
      </w:pPr>
      <w:rPr>
        <w:rFonts w:hint="default"/>
        <w:lang w:val="es-ES" w:eastAsia="en-US" w:bidi="ar-SA"/>
      </w:rPr>
    </w:lvl>
  </w:abstractNum>
  <w:abstractNum w:abstractNumId="22" w15:restartNumberingAfterBreak="0">
    <w:nsid w:val="52084984"/>
    <w:multiLevelType w:val="multilevel"/>
    <w:tmpl w:val="11506ED4"/>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23" w15:restartNumberingAfterBreak="0">
    <w:nsid w:val="52584AE8"/>
    <w:multiLevelType w:val="hybridMultilevel"/>
    <w:tmpl w:val="F63057F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4" w15:restartNumberingAfterBreak="0">
    <w:nsid w:val="53A236EC"/>
    <w:multiLevelType w:val="hybridMultilevel"/>
    <w:tmpl w:val="D5163AA6"/>
    <w:lvl w:ilvl="0" w:tplc="101E91AA">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2AE7FA8">
      <w:start w:val="1"/>
      <w:numFmt w:val="bullet"/>
      <w:lvlText w:val="o"/>
      <w:lvlJc w:val="left"/>
      <w:pPr>
        <w:ind w:left="7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E44ADFE">
      <w:start w:val="1"/>
      <w:numFmt w:val="bullet"/>
      <w:lvlRestart w:val="0"/>
      <w:lvlText w:val="•"/>
      <w:lvlJc w:val="left"/>
      <w:pPr>
        <w:ind w:left="153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52A009C">
      <w:start w:val="1"/>
      <w:numFmt w:val="bullet"/>
      <w:lvlText w:val="•"/>
      <w:lvlJc w:val="left"/>
      <w:pPr>
        <w:ind w:left="189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CCEB792">
      <w:start w:val="1"/>
      <w:numFmt w:val="bullet"/>
      <w:lvlText w:val="o"/>
      <w:lvlJc w:val="left"/>
      <w:pPr>
        <w:ind w:left="26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3588088">
      <w:start w:val="1"/>
      <w:numFmt w:val="bullet"/>
      <w:lvlText w:val="▪"/>
      <w:lvlJc w:val="left"/>
      <w:pPr>
        <w:ind w:left="33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9A4E928">
      <w:start w:val="1"/>
      <w:numFmt w:val="bullet"/>
      <w:lvlText w:val="•"/>
      <w:lvlJc w:val="left"/>
      <w:pPr>
        <w:ind w:left="40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492422E">
      <w:start w:val="1"/>
      <w:numFmt w:val="bullet"/>
      <w:lvlText w:val="o"/>
      <w:lvlJc w:val="left"/>
      <w:pPr>
        <w:ind w:left="47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2AC130C">
      <w:start w:val="1"/>
      <w:numFmt w:val="bullet"/>
      <w:lvlText w:val="▪"/>
      <w:lvlJc w:val="left"/>
      <w:pPr>
        <w:ind w:left="54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58057539"/>
    <w:multiLevelType w:val="hybridMultilevel"/>
    <w:tmpl w:val="0864641A"/>
    <w:lvl w:ilvl="0" w:tplc="56C07708">
      <w:start w:val="10"/>
      <w:numFmt w:val="low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604538"/>
    <w:multiLevelType w:val="hybridMultilevel"/>
    <w:tmpl w:val="6E4E447A"/>
    <w:lvl w:ilvl="0" w:tplc="5E4AD66E">
      <w:start w:val="1"/>
      <w:numFmt w:val="decimal"/>
      <w:lvlText w:val="%1."/>
      <w:lvlJc w:val="left"/>
      <w:pPr>
        <w:ind w:left="688" w:hanging="284"/>
      </w:pPr>
      <w:rPr>
        <w:rFonts w:ascii="Times New Roman" w:eastAsia="Times New Roman" w:hAnsi="Times New Roman" w:cs="Times New Roman" w:hint="default"/>
        <w:b w:val="0"/>
        <w:bCs w:val="0"/>
        <w:i w:val="0"/>
        <w:iCs w:val="0"/>
        <w:spacing w:val="0"/>
        <w:w w:val="100"/>
        <w:sz w:val="24"/>
        <w:szCs w:val="24"/>
        <w:lang w:val="es-ES" w:eastAsia="en-US" w:bidi="ar-SA"/>
      </w:rPr>
    </w:lvl>
    <w:lvl w:ilvl="1" w:tplc="D2CA47B6">
      <w:numFmt w:val="bullet"/>
      <w:lvlText w:val="•"/>
      <w:lvlJc w:val="left"/>
      <w:pPr>
        <w:ind w:left="1548" w:hanging="284"/>
      </w:pPr>
      <w:rPr>
        <w:rFonts w:hint="default"/>
        <w:lang w:val="es-ES" w:eastAsia="en-US" w:bidi="ar-SA"/>
      </w:rPr>
    </w:lvl>
    <w:lvl w:ilvl="2" w:tplc="665EBDAE">
      <w:numFmt w:val="bullet"/>
      <w:lvlText w:val="•"/>
      <w:lvlJc w:val="left"/>
      <w:pPr>
        <w:ind w:left="2416" w:hanging="284"/>
      </w:pPr>
      <w:rPr>
        <w:rFonts w:hint="default"/>
        <w:lang w:val="es-ES" w:eastAsia="en-US" w:bidi="ar-SA"/>
      </w:rPr>
    </w:lvl>
    <w:lvl w:ilvl="3" w:tplc="622489EE">
      <w:numFmt w:val="bullet"/>
      <w:lvlText w:val="•"/>
      <w:lvlJc w:val="left"/>
      <w:pPr>
        <w:ind w:left="3284" w:hanging="284"/>
      </w:pPr>
      <w:rPr>
        <w:rFonts w:hint="default"/>
        <w:lang w:val="es-ES" w:eastAsia="en-US" w:bidi="ar-SA"/>
      </w:rPr>
    </w:lvl>
    <w:lvl w:ilvl="4" w:tplc="006C8986">
      <w:numFmt w:val="bullet"/>
      <w:lvlText w:val="•"/>
      <w:lvlJc w:val="left"/>
      <w:pPr>
        <w:ind w:left="4152" w:hanging="284"/>
      </w:pPr>
      <w:rPr>
        <w:rFonts w:hint="default"/>
        <w:lang w:val="es-ES" w:eastAsia="en-US" w:bidi="ar-SA"/>
      </w:rPr>
    </w:lvl>
    <w:lvl w:ilvl="5" w:tplc="3DAC73D8">
      <w:numFmt w:val="bullet"/>
      <w:lvlText w:val="•"/>
      <w:lvlJc w:val="left"/>
      <w:pPr>
        <w:ind w:left="5020" w:hanging="284"/>
      </w:pPr>
      <w:rPr>
        <w:rFonts w:hint="default"/>
        <w:lang w:val="es-ES" w:eastAsia="en-US" w:bidi="ar-SA"/>
      </w:rPr>
    </w:lvl>
    <w:lvl w:ilvl="6" w:tplc="BE4E4090">
      <w:numFmt w:val="bullet"/>
      <w:lvlText w:val="•"/>
      <w:lvlJc w:val="left"/>
      <w:pPr>
        <w:ind w:left="5888" w:hanging="284"/>
      </w:pPr>
      <w:rPr>
        <w:rFonts w:hint="default"/>
        <w:lang w:val="es-ES" w:eastAsia="en-US" w:bidi="ar-SA"/>
      </w:rPr>
    </w:lvl>
    <w:lvl w:ilvl="7" w:tplc="67BE5356">
      <w:numFmt w:val="bullet"/>
      <w:lvlText w:val="•"/>
      <w:lvlJc w:val="left"/>
      <w:pPr>
        <w:ind w:left="6756" w:hanging="284"/>
      </w:pPr>
      <w:rPr>
        <w:rFonts w:hint="default"/>
        <w:lang w:val="es-ES" w:eastAsia="en-US" w:bidi="ar-SA"/>
      </w:rPr>
    </w:lvl>
    <w:lvl w:ilvl="8" w:tplc="8A0C707E">
      <w:numFmt w:val="bullet"/>
      <w:lvlText w:val="•"/>
      <w:lvlJc w:val="left"/>
      <w:pPr>
        <w:ind w:left="7624" w:hanging="284"/>
      </w:pPr>
      <w:rPr>
        <w:rFonts w:hint="default"/>
        <w:lang w:val="es-ES" w:eastAsia="en-US" w:bidi="ar-SA"/>
      </w:rPr>
    </w:lvl>
  </w:abstractNum>
  <w:abstractNum w:abstractNumId="27" w15:restartNumberingAfterBreak="0">
    <w:nsid w:val="6B492179"/>
    <w:multiLevelType w:val="hybridMultilevel"/>
    <w:tmpl w:val="A934B6BA"/>
    <w:lvl w:ilvl="0" w:tplc="914EC8D2">
      <w:start w:val="1"/>
      <w:numFmt w:val="upperRoman"/>
      <w:lvlText w:val="%1."/>
      <w:lvlJc w:val="left"/>
      <w:pPr>
        <w:ind w:left="969" w:hanging="721"/>
        <w:jc w:val="right"/>
      </w:pPr>
      <w:rPr>
        <w:rFonts w:ascii="Times New Roman" w:eastAsia="Times New Roman" w:hAnsi="Times New Roman" w:cs="Times New Roman" w:hint="default"/>
        <w:b/>
        <w:bCs/>
        <w:i w:val="0"/>
        <w:iCs w:val="0"/>
        <w:spacing w:val="-2"/>
        <w:w w:val="100"/>
        <w:sz w:val="24"/>
        <w:szCs w:val="24"/>
        <w:lang w:val="es-ES" w:eastAsia="en-US" w:bidi="ar-SA"/>
      </w:rPr>
    </w:lvl>
    <w:lvl w:ilvl="1" w:tplc="AB64B8F8">
      <w:numFmt w:val="bullet"/>
      <w:lvlText w:val=""/>
      <w:lvlJc w:val="left"/>
      <w:pPr>
        <w:ind w:left="620" w:hanging="360"/>
      </w:pPr>
      <w:rPr>
        <w:rFonts w:ascii="Symbol" w:eastAsia="Symbol" w:hAnsi="Symbol" w:cs="Symbol" w:hint="default"/>
        <w:b w:val="0"/>
        <w:bCs w:val="0"/>
        <w:i w:val="0"/>
        <w:iCs w:val="0"/>
        <w:spacing w:val="0"/>
        <w:w w:val="100"/>
        <w:sz w:val="24"/>
        <w:szCs w:val="24"/>
        <w:lang w:val="es-ES" w:eastAsia="en-US" w:bidi="ar-SA"/>
      </w:rPr>
    </w:lvl>
    <w:lvl w:ilvl="2" w:tplc="816CB374">
      <w:numFmt w:val="bullet"/>
      <w:lvlText w:val="•"/>
      <w:lvlJc w:val="left"/>
      <w:pPr>
        <w:ind w:left="1893" w:hanging="360"/>
      </w:pPr>
      <w:rPr>
        <w:rFonts w:hint="default"/>
        <w:lang w:val="es-ES" w:eastAsia="en-US" w:bidi="ar-SA"/>
      </w:rPr>
    </w:lvl>
    <w:lvl w:ilvl="3" w:tplc="173C96C0">
      <w:numFmt w:val="bullet"/>
      <w:lvlText w:val="•"/>
      <w:lvlJc w:val="left"/>
      <w:pPr>
        <w:ind w:left="2826" w:hanging="360"/>
      </w:pPr>
      <w:rPr>
        <w:rFonts w:hint="default"/>
        <w:lang w:val="es-ES" w:eastAsia="en-US" w:bidi="ar-SA"/>
      </w:rPr>
    </w:lvl>
    <w:lvl w:ilvl="4" w:tplc="BCE89B14">
      <w:numFmt w:val="bullet"/>
      <w:lvlText w:val="•"/>
      <w:lvlJc w:val="left"/>
      <w:pPr>
        <w:ind w:left="3760" w:hanging="360"/>
      </w:pPr>
      <w:rPr>
        <w:rFonts w:hint="default"/>
        <w:lang w:val="es-ES" w:eastAsia="en-US" w:bidi="ar-SA"/>
      </w:rPr>
    </w:lvl>
    <w:lvl w:ilvl="5" w:tplc="E3780EFA">
      <w:numFmt w:val="bullet"/>
      <w:lvlText w:val="•"/>
      <w:lvlJc w:val="left"/>
      <w:pPr>
        <w:ind w:left="4693" w:hanging="360"/>
      </w:pPr>
      <w:rPr>
        <w:rFonts w:hint="default"/>
        <w:lang w:val="es-ES" w:eastAsia="en-US" w:bidi="ar-SA"/>
      </w:rPr>
    </w:lvl>
    <w:lvl w:ilvl="6" w:tplc="D7B4C0A6">
      <w:numFmt w:val="bullet"/>
      <w:lvlText w:val="•"/>
      <w:lvlJc w:val="left"/>
      <w:pPr>
        <w:ind w:left="5626" w:hanging="360"/>
      </w:pPr>
      <w:rPr>
        <w:rFonts w:hint="default"/>
        <w:lang w:val="es-ES" w:eastAsia="en-US" w:bidi="ar-SA"/>
      </w:rPr>
    </w:lvl>
    <w:lvl w:ilvl="7" w:tplc="1456A1C6">
      <w:numFmt w:val="bullet"/>
      <w:lvlText w:val="•"/>
      <w:lvlJc w:val="left"/>
      <w:pPr>
        <w:ind w:left="6560" w:hanging="360"/>
      </w:pPr>
      <w:rPr>
        <w:rFonts w:hint="default"/>
        <w:lang w:val="es-ES" w:eastAsia="en-US" w:bidi="ar-SA"/>
      </w:rPr>
    </w:lvl>
    <w:lvl w:ilvl="8" w:tplc="DA6E2E64">
      <w:numFmt w:val="bullet"/>
      <w:lvlText w:val="•"/>
      <w:lvlJc w:val="left"/>
      <w:pPr>
        <w:ind w:left="7493" w:hanging="360"/>
      </w:pPr>
      <w:rPr>
        <w:rFonts w:hint="default"/>
        <w:lang w:val="es-ES" w:eastAsia="en-US" w:bidi="ar-SA"/>
      </w:rPr>
    </w:lvl>
  </w:abstractNum>
  <w:abstractNum w:abstractNumId="28" w15:restartNumberingAfterBreak="0">
    <w:nsid w:val="6BCA7EEA"/>
    <w:multiLevelType w:val="hybridMultilevel"/>
    <w:tmpl w:val="C71C199E"/>
    <w:lvl w:ilvl="0" w:tplc="E1AE836A">
      <w:start w:val="1"/>
      <w:numFmt w:val="bullet"/>
      <w:lvlText w:val="•"/>
      <w:lvlJc w:val="left"/>
      <w:pPr>
        <w:ind w:left="8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EE5AC2">
      <w:start w:val="1"/>
      <w:numFmt w:val="bullet"/>
      <w:lvlText w:val="o"/>
      <w:lvlJc w:val="left"/>
      <w:pPr>
        <w:ind w:left="15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128E0FC">
      <w:start w:val="1"/>
      <w:numFmt w:val="bullet"/>
      <w:lvlText w:val="▪"/>
      <w:lvlJc w:val="left"/>
      <w:pPr>
        <w:ind w:left="22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3888E3C">
      <w:start w:val="1"/>
      <w:numFmt w:val="bullet"/>
      <w:lvlText w:val="•"/>
      <w:lvlJc w:val="left"/>
      <w:pPr>
        <w:ind w:left="297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EC0B68E">
      <w:start w:val="1"/>
      <w:numFmt w:val="bullet"/>
      <w:lvlText w:val="o"/>
      <w:lvlJc w:val="left"/>
      <w:pPr>
        <w:ind w:left="36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8EAB1AC">
      <w:start w:val="1"/>
      <w:numFmt w:val="bullet"/>
      <w:lvlText w:val="▪"/>
      <w:lvlJc w:val="left"/>
      <w:pPr>
        <w:ind w:left="44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F8C9D40">
      <w:start w:val="1"/>
      <w:numFmt w:val="bullet"/>
      <w:lvlText w:val="•"/>
      <w:lvlJc w:val="left"/>
      <w:pPr>
        <w:ind w:left="51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A88CAFE">
      <w:start w:val="1"/>
      <w:numFmt w:val="bullet"/>
      <w:lvlText w:val="o"/>
      <w:lvlJc w:val="left"/>
      <w:pPr>
        <w:ind w:left="58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888B4B6">
      <w:start w:val="1"/>
      <w:numFmt w:val="bullet"/>
      <w:lvlText w:val="▪"/>
      <w:lvlJc w:val="left"/>
      <w:pPr>
        <w:ind w:left="65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6BF02730"/>
    <w:multiLevelType w:val="hybridMultilevel"/>
    <w:tmpl w:val="2C66A248"/>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0" w15:restartNumberingAfterBreak="0">
    <w:nsid w:val="726A211E"/>
    <w:multiLevelType w:val="hybridMultilevel"/>
    <w:tmpl w:val="E4285F66"/>
    <w:lvl w:ilvl="0" w:tplc="FFFFFFFF">
      <w:start w:val="1"/>
      <w:numFmt w:val="upperRoman"/>
      <w:lvlText w:val="%1."/>
      <w:lvlJc w:val="left"/>
      <w:pPr>
        <w:ind w:left="851" w:hanging="425"/>
        <w:jc w:val="right"/>
      </w:pPr>
      <w:rPr>
        <w:rFonts w:ascii="Times New Roman" w:eastAsia="Times New Roman" w:hAnsi="Times New Roman" w:cs="Times New Roman" w:hint="default"/>
        <w:b/>
        <w:bCs/>
        <w:i w:val="0"/>
        <w:iCs w:val="0"/>
        <w:spacing w:val="0"/>
        <w:w w:val="100"/>
        <w:sz w:val="24"/>
        <w:szCs w:val="24"/>
        <w:lang w:val="es-ES" w:eastAsia="en-US" w:bidi="ar-SA"/>
      </w:rPr>
    </w:lvl>
    <w:lvl w:ilvl="1" w:tplc="FFFFFFFF">
      <w:start w:val="1"/>
      <w:numFmt w:val="decimal"/>
      <w:lvlText w:val="%2."/>
      <w:lvlJc w:val="left"/>
      <w:pPr>
        <w:ind w:left="927" w:hanging="360"/>
      </w:pPr>
      <w:rPr>
        <w:rFonts w:ascii="Times New Roman" w:eastAsia="Times New Roman" w:hAnsi="Times New Roman" w:cs="Times New Roman" w:hint="default"/>
        <w:b/>
        <w:bCs/>
        <w:i w:val="0"/>
        <w:iCs w:val="0"/>
        <w:spacing w:val="0"/>
        <w:w w:val="100"/>
        <w:sz w:val="24"/>
        <w:szCs w:val="24"/>
        <w:lang w:val="es-ES" w:eastAsia="en-US" w:bidi="ar-SA"/>
      </w:rPr>
    </w:lvl>
    <w:lvl w:ilvl="2" w:tplc="FFFFFFFF">
      <w:numFmt w:val="bullet"/>
      <w:lvlText w:val="•"/>
      <w:lvlJc w:val="left"/>
      <w:pPr>
        <w:ind w:left="2502" w:hanging="360"/>
      </w:pPr>
      <w:rPr>
        <w:rFonts w:hint="default"/>
        <w:lang w:val="es-ES" w:eastAsia="en-US" w:bidi="ar-SA"/>
      </w:rPr>
    </w:lvl>
    <w:lvl w:ilvl="3" w:tplc="FFFFFFFF">
      <w:numFmt w:val="bullet"/>
      <w:lvlText w:val="•"/>
      <w:lvlJc w:val="left"/>
      <w:pPr>
        <w:ind w:left="3522" w:hanging="360"/>
      </w:pPr>
      <w:rPr>
        <w:rFonts w:hint="default"/>
        <w:lang w:val="es-ES" w:eastAsia="en-US" w:bidi="ar-SA"/>
      </w:rPr>
    </w:lvl>
    <w:lvl w:ilvl="4" w:tplc="FFFFFFFF">
      <w:numFmt w:val="bullet"/>
      <w:lvlText w:val="•"/>
      <w:lvlJc w:val="left"/>
      <w:pPr>
        <w:ind w:left="4542" w:hanging="360"/>
      </w:pPr>
      <w:rPr>
        <w:rFonts w:hint="default"/>
        <w:lang w:val="es-ES" w:eastAsia="en-US" w:bidi="ar-SA"/>
      </w:rPr>
    </w:lvl>
    <w:lvl w:ilvl="5" w:tplc="FFFFFFFF">
      <w:numFmt w:val="bullet"/>
      <w:lvlText w:val="•"/>
      <w:lvlJc w:val="left"/>
      <w:pPr>
        <w:ind w:left="5563" w:hanging="360"/>
      </w:pPr>
      <w:rPr>
        <w:rFonts w:hint="default"/>
        <w:lang w:val="es-ES" w:eastAsia="en-US" w:bidi="ar-SA"/>
      </w:rPr>
    </w:lvl>
    <w:lvl w:ilvl="6" w:tplc="FFFFFFFF">
      <w:numFmt w:val="bullet"/>
      <w:lvlText w:val="•"/>
      <w:lvlJc w:val="left"/>
      <w:pPr>
        <w:ind w:left="6583" w:hanging="360"/>
      </w:pPr>
      <w:rPr>
        <w:rFonts w:hint="default"/>
        <w:lang w:val="es-ES" w:eastAsia="en-US" w:bidi="ar-SA"/>
      </w:rPr>
    </w:lvl>
    <w:lvl w:ilvl="7" w:tplc="FFFFFFFF">
      <w:numFmt w:val="bullet"/>
      <w:lvlText w:val="•"/>
      <w:lvlJc w:val="left"/>
      <w:pPr>
        <w:ind w:left="7603" w:hanging="360"/>
      </w:pPr>
      <w:rPr>
        <w:rFonts w:hint="default"/>
        <w:lang w:val="es-ES" w:eastAsia="en-US" w:bidi="ar-SA"/>
      </w:rPr>
    </w:lvl>
    <w:lvl w:ilvl="8" w:tplc="FFFFFFFF">
      <w:numFmt w:val="bullet"/>
      <w:lvlText w:val="•"/>
      <w:lvlJc w:val="left"/>
      <w:pPr>
        <w:ind w:left="8623" w:hanging="360"/>
      </w:pPr>
      <w:rPr>
        <w:rFonts w:hint="default"/>
        <w:lang w:val="es-ES" w:eastAsia="en-US" w:bidi="ar-SA"/>
      </w:rPr>
    </w:lvl>
  </w:abstractNum>
  <w:abstractNum w:abstractNumId="31" w15:restartNumberingAfterBreak="0">
    <w:nsid w:val="73ED2DE6"/>
    <w:multiLevelType w:val="hybridMultilevel"/>
    <w:tmpl w:val="2DB2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CA2AE7"/>
    <w:multiLevelType w:val="hybridMultilevel"/>
    <w:tmpl w:val="14AA0C8C"/>
    <w:lvl w:ilvl="0" w:tplc="B0DA20B6">
      <w:start w:val="1"/>
      <w:numFmt w:val="decimal"/>
      <w:lvlText w:val="%1"/>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70E6B150">
      <w:start w:val="1"/>
      <w:numFmt w:val="lowerLetter"/>
      <w:lvlText w:val="%2)"/>
      <w:lvlJc w:val="left"/>
      <w:pPr>
        <w:ind w:left="82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C6900104">
      <w:start w:val="1"/>
      <w:numFmt w:val="lowerRoman"/>
      <w:lvlText w:val="%3"/>
      <w:lvlJc w:val="left"/>
      <w:pPr>
        <w:ind w:left="154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2F4E1FE8">
      <w:start w:val="1"/>
      <w:numFmt w:val="decimal"/>
      <w:lvlText w:val="%4"/>
      <w:lvlJc w:val="left"/>
      <w:pPr>
        <w:ind w:left="226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860A9190">
      <w:start w:val="1"/>
      <w:numFmt w:val="lowerLetter"/>
      <w:lvlText w:val="%5"/>
      <w:lvlJc w:val="left"/>
      <w:pPr>
        <w:ind w:left="298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A85A0856">
      <w:start w:val="1"/>
      <w:numFmt w:val="lowerRoman"/>
      <w:lvlText w:val="%6"/>
      <w:lvlJc w:val="left"/>
      <w:pPr>
        <w:ind w:left="370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433CA7D2">
      <w:start w:val="1"/>
      <w:numFmt w:val="decimal"/>
      <w:lvlText w:val="%7"/>
      <w:lvlJc w:val="left"/>
      <w:pPr>
        <w:ind w:left="442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BC8E2962">
      <w:start w:val="1"/>
      <w:numFmt w:val="lowerLetter"/>
      <w:lvlText w:val="%8"/>
      <w:lvlJc w:val="left"/>
      <w:pPr>
        <w:ind w:left="514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F31874C2">
      <w:start w:val="1"/>
      <w:numFmt w:val="lowerRoman"/>
      <w:lvlText w:val="%9"/>
      <w:lvlJc w:val="left"/>
      <w:pPr>
        <w:ind w:left="586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33" w15:restartNumberingAfterBreak="0">
    <w:nsid w:val="7C1032A3"/>
    <w:multiLevelType w:val="hybridMultilevel"/>
    <w:tmpl w:val="8B84C8BE"/>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num w:numId="1" w16cid:durableId="1828591934">
    <w:abstractNumId w:val="10"/>
  </w:num>
  <w:num w:numId="2" w16cid:durableId="1904175382">
    <w:abstractNumId w:val="24"/>
  </w:num>
  <w:num w:numId="3" w16cid:durableId="810635706">
    <w:abstractNumId w:val="2"/>
  </w:num>
  <w:num w:numId="4" w16cid:durableId="772701451">
    <w:abstractNumId w:val="32"/>
  </w:num>
  <w:num w:numId="5" w16cid:durableId="1163205409">
    <w:abstractNumId w:val="4"/>
  </w:num>
  <w:num w:numId="6" w16cid:durableId="196552067">
    <w:abstractNumId w:val="19"/>
  </w:num>
  <w:num w:numId="7" w16cid:durableId="2120368390">
    <w:abstractNumId w:val="3"/>
  </w:num>
  <w:num w:numId="8" w16cid:durableId="1172647892">
    <w:abstractNumId w:val="6"/>
  </w:num>
  <w:num w:numId="9" w16cid:durableId="523639255">
    <w:abstractNumId w:val="4"/>
  </w:num>
  <w:num w:numId="10" w16cid:durableId="1261914776">
    <w:abstractNumId w:val="18"/>
  </w:num>
  <w:num w:numId="11" w16cid:durableId="1671639193">
    <w:abstractNumId w:val="14"/>
  </w:num>
  <w:num w:numId="12" w16cid:durableId="744450605">
    <w:abstractNumId w:val="28"/>
  </w:num>
  <w:num w:numId="13" w16cid:durableId="279338137">
    <w:abstractNumId w:val="11"/>
  </w:num>
  <w:num w:numId="14" w16cid:durableId="431626465">
    <w:abstractNumId w:val="21"/>
  </w:num>
  <w:num w:numId="15" w16cid:durableId="1066800102">
    <w:abstractNumId w:val="5"/>
  </w:num>
  <w:num w:numId="16" w16cid:durableId="1676572306">
    <w:abstractNumId w:val="1"/>
  </w:num>
  <w:num w:numId="17" w16cid:durableId="1010909045">
    <w:abstractNumId w:val="13"/>
  </w:num>
  <w:num w:numId="18" w16cid:durableId="559288763">
    <w:abstractNumId w:val="22"/>
  </w:num>
  <w:num w:numId="19" w16cid:durableId="802623676">
    <w:abstractNumId w:val="12"/>
  </w:num>
  <w:num w:numId="20" w16cid:durableId="208761439">
    <w:abstractNumId w:val="31"/>
  </w:num>
  <w:num w:numId="21" w16cid:durableId="1760247332">
    <w:abstractNumId w:val="16"/>
  </w:num>
  <w:num w:numId="22" w16cid:durableId="407192926">
    <w:abstractNumId w:val="29"/>
  </w:num>
  <w:num w:numId="23" w16cid:durableId="697122218">
    <w:abstractNumId w:val="23"/>
  </w:num>
  <w:num w:numId="24" w16cid:durableId="589392482">
    <w:abstractNumId w:val="33"/>
  </w:num>
  <w:num w:numId="25" w16cid:durableId="857545079">
    <w:abstractNumId w:val="30"/>
  </w:num>
  <w:num w:numId="26" w16cid:durableId="421532326">
    <w:abstractNumId w:val="27"/>
  </w:num>
  <w:num w:numId="27" w16cid:durableId="148718470">
    <w:abstractNumId w:val="17"/>
  </w:num>
  <w:num w:numId="28" w16cid:durableId="677925095">
    <w:abstractNumId w:val="0"/>
  </w:num>
  <w:num w:numId="29" w16cid:durableId="146747138">
    <w:abstractNumId w:val="26"/>
  </w:num>
  <w:num w:numId="30" w16cid:durableId="1244871243">
    <w:abstractNumId w:val="8"/>
  </w:num>
  <w:num w:numId="31" w16cid:durableId="1434857809">
    <w:abstractNumId w:val="7"/>
  </w:num>
  <w:num w:numId="32" w16cid:durableId="205026862">
    <w:abstractNumId w:val="9"/>
  </w:num>
  <w:num w:numId="33" w16cid:durableId="813135698">
    <w:abstractNumId w:val="20"/>
  </w:num>
  <w:num w:numId="34" w16cid:durableId="4747481">
    <w:abstractNumId w:val="15"/>
  </w:num>
  <w:num w:numId="35" w16cid:durableId="18488603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1D"/>
    <w:rsid w:val="00007A30"/>
    <w:rsid w:val="00007B93"/>
    <w:rsid w:val="00011885"/>
    <w:rsid w:val="000149C0"/>
    <w:rsid w:val="00015EE1"/>
    <w:rsid w:val="00015F83"/>
    <w:rsid w:val="00016CE9"/>
    <w:rsid w:val="000208C9"/>
    <w:rsid w:val="000216ED"/>
    <w:rsid w:val="00042FFF"/>
    <w:rsid w:val="00053408"/>
    <w:rsid w:val="00057A37"/>
    <w:rsid w:val="000660CB"/>
    <w:rsid w:val="0006786A"/>
    <w:rsid w:val="00071A40"/>
    <w:rsid w:val="00072357"/>
    <w:rsid w:val="00072BAF"/>
    <w:rsid w:val="00075A14"/>
    <w:rsid w:val="00083A10"/>
    <w:rsid w:val="00083F2C"/>
    <w:rsid w:val="00093A97"/>
    <w:rsid w:val="0009582B"/>
    <w:rsid w:val="00095D57"/>
    <w:rsid w:val="00095D9F"/>
    <w:rsid w:val="000B2F77"/>
    <w:rsid w:val="000B491B"/>
    <w:rsid w:val="000B4C9A"/>
    <w:rsid w:val="000C3CEE"/>
    <w:rsid w:val="000C4841"/>
    <w:rsid w:val="000D0137"/>
    <w:rsid w:val="000D13E2"/>
    <w:rsid w:val="000D36C9"/>
    <w:rsid w:val="000D3A98"/>
    <w:rsid w:val="000D5E6B"/>
    <w:rsid w:val="000E3799"/>
    <w:rsid w:val="000E767B"/>
    <w:rsid w:val="000F5147"/>
    <w:rsid w:val="00107765"/>
    <w:rsid w:val="001102D0"/>
    <w:rsid w:val="00112B0D"/>
    <w:rsid w:val="00116066"/>
    <w:rsid w:val="001169BC"/>
    <w:rsid w:val="00123D35"/>
    <w:rsid w:val="00125EEA"/>
    <w:rsid w:val="0013053C"/>
    <w:rsid w:val="00131B3C"/>
    <w:rsid w:val="00131CE1"/>
    <w:rsid w:val="00134B05"/>
    <w:rsid w:val="00136EBD"/>
    <w:rsid w:val="00137C74"/>
    <w:rsid w:val="00146E9D"/>
    <w:rsid w:val="00156BAE"/>
    <w:rsid w:val="001615DF"/>
    <w:rsid w:val="00163C1E"/>
    <w:rsid w:val="0016525F"/>
    <w:rsid w:val="00170D1F"/>
    <w:rsid w:val="00172B87"/>
    <w:rsid w:val="00174AFE"/>
    <w:rsid w:val="00177E2C"/>
    <w:rsid w:val="001810E3"/>
    <w:rsid w:val="00181C11"/>
    <w:rsid w:val="0018278F"/>
    <w:rsid w:val="00183D7E"/>
    <w:rsid w:val="0018746F"/>
    <w:rsid w:val="001A24AD"/>
    <w:rsid w:val="001A563F"/>
    <w:rsid w:val="001B00CD"/>
    <w:rsid w:val="001B044C"/>
    <w:rsid w:val="001B60BD"/>
    <w:rsid w:val="001C49FE"/>
    <w:rsid w:val="001C7FCC"/>
    <w:rsid w:val="001D012A"/>
    <w:rsid w:val="001D09CB"/>
    <w:rsid w:val="001D18B6"/>
    <w:rsid w:val="001D5A65"/>
    <w:rsid w:val="001D6585"/>
    <w:rsid w:val="001E0FAE"/>
    <w:rsid w:val="001E11CF"/>
    <w:rsid w:val="001E4734"/>
    <w:rsid w:val="001F1EE0"/>
    <w:rsid w:val="001F208E"/>
    <w:rsid w:val="001F666E"/>
    <w:rsid w:val="00203170"/>
    <w:rsid w:val="002059A1"/>
    <w:rsid w:val="00212FA7"/>
    <w:rsid w:val="00213BDD"/>
    <w:rsid w:val="00213E47"/>
    <w:rsid w:val="00216A42"/>
    <w:rsid w:val="00222C22"/>
    <w:rsid w:val="00222DC2"/>
    <w:rsid w:val="002276A3"/>
    <w:rsid w:val="002277DD"/>
    <w:rsid w:val="00227E17"/>
    <w:rsid w:val="00235210"/>
    <w:rsid w:val="002401D4"/>
    <w:rsid w:val="00240FCC"/>
    <w:rsid w:val="002462C3"/>
    <w:rsid w:val="0025309F"/>
    <w:rsid w:val="0026092E"/>
    <w:rsid w:val="00271234"/>
    <w:rsid w:val="00277254"/>
    <w:rsid w:val="00280B30"/>
    <w:rsid w:val="00280DBC"/>
    <w:rsid w:val="00291CCE"/>
    <w:rsid w:val="002950A6"/>
    <w:rsid w:val="00296D1B"/>
    <w:rsid w:val="002B6BE1"/>
    <w:rsid w:val="002C450D"/>
    <w:rsid w:val="002C4D56"/>
    <w:rsid w:val="002C70E8"/>
    <w:rsid w:val="002D45A9"/>
    <w:rsid w:val="002F30CA"/>
    <w:rsid w:val="002F3F97"/>
    <w:rsid w:val="002F653D"/>
    <w:rsid w:val="0030731C"/>
    <w:rsid w:val="00310F5E"/>
    <w:rsid w:val="003141D4"/>
    <w:rsid w:val="003174E6"/>
    <w:rsid w:val="00324444"/>
    <w:rsid w:val="00326987"/>
    <w:rsid w:val="00330076"/>
    <w:rsid w:val="00334F6E"/>
    <w:rsid w:val="00345BB6"/>
    <w:rsid w:val="00345D7C"/>
    <w:rsid w:val="00346F23"/>
    <w:rsid w:val="003474AA"/>
    <w:rsid w:val="0035218B"/>
    <w:rsid w:val="003540DE"/>
    <w:rsid w:val="00354BB3"/>
    <w:rsid w:val="003557B0"/>
    <w:rsid w:val="003603A6"/>
    <w:rsid w:val="00363148"/>
    <w:rsid w:val="0036452D"/>
    <w:rsid w:val="00366778"/>
    <w:rsid w:val="00370E69"/>
    <w:rsid w:val="00371056"/>
    <w:rsid w:val="00371497"/>
    <w:rsid w:val="00377AFC"/>
    <w:rsid w:val="00383C55"/>
    <w:rsid w:val="0038462B"/>
    <w:rsid w:val="00386F34"/>
    <w:rsid w:val="00387FC9"/>
    <w:rsid w:val="0039283E"/>
    <w:rsid w:val="0039483E"/>
    <w:rsid w:val="003953C6"/>
    <w:rsid w:val="003A0144"/>
    <w:rsid w:val="003A581F"/>
    <w:rsid w:val="003A71C4"/>
    <w:rsid w:val="003B6A91"/>
    <w:rsid w:val="003C021B"/>
    <w:rsid w:val="003C4BC6"/>
    <w:rsid w:val="003D04EA"/>
    <w:rsid w:val="003D0A3B"/>
    <w:rsid w:val="003D5AAA"/>
    <w:rsid w:val="003E09F4"/>
    <w:rsid w:val="003E3A1A"/>
    <w:rsid w:val="003E76FC"/>
    <w:rsid w:val="004057EB"/>
    <w:rsid w:val="00405E87"/>
    <w:rsid w:val="00407573"/>
    <w:rsid w:val="00411607"/>
    <w:rsid w:val="00432839"/>
    <w:rsid w:val="004337A5"/>
    <w:rsid w:val="00437BA7"/>
    <w:rsid w:val="00440029"/>
    <w:rsid w:val="00446796"/>
    <w:rsid w:val="00452A3B"/>
    <w:rsid w:val="0045544E"/>
    <w:rsid w:val="004658FE"/>
    <w:rsid w:val="00470F3D"/>
    <w:rsid w:val="0047487E"/>
    <w:rsid w:val="00477E6D"/>
    <w:rsid w:val="00480ECE"/>
    <w:rsid w:val="004833D5"/>
    <w:rsid w:val="00483438"/>
    <w:rsid w:val="00490191"/>
    <w:rsid w:val="00496143"/>
    <w:rsid w:val="004A323D"/>
    <w:rsid w:val="004A4A31"/>
    <w:rsid w:val="004A6C98"/>
    <w:rsid w:val="004B42D4"/>
    <w:rsid w:val="004C0AF6"/>
    <w:rsid w:val="004E008C"/>
    <w:rsid w:val="004E0E05"/>
    <w:rsid w:val="004F1FBB"/>
    <w:rsid w:val="004F5B5C"/>
    <w:rsid w:val="004F6064"/>
    <w:rsid w:val="00500E6D"/>
    <w:rsid w:val="00503657"/>
    <w:rsid w:val="005068FA"/>
    <w:rsid w:val="005120DF"/>
    <w:rsid w:val="0051226C"/>
    <w:rsid w:val="005124A3"/>
    <w:rsid w:val="00516E52"/>
    <w:rsid w:val="0052336F"/>
    <w:rsid w:val="00524F9C"/>
    <w:rsid w:val="00526364"/>
    <w:rsid w:val="00526518"/>
    <w:rsid w:val="00531537"/>
    <w:rsid w:val="00535192"/>
    <w:rsid w:val="005367AD"/>
    <w:rsid w:val="00544050"/>
    <w:rsid w:val="00544589"/>
    <w:rsid w:val="00553BEA"/>
    <w:rsid w:val="00557001"/>
    <w:rsid w:val="0056090B"/>
    <w:rsid w:val="0056115C"/>
    <w:rsid w:val="0056323E"/>
    <w:rsid w:val="00571208"/>
    <w:rsid w:val="00575E83"/>
    <w:rsid w:val="00584576"/>
    <w:rsid w:val="00586816"/>
    <w:rsid w:val="005C0826"/>
    <w:rsid w:val="005C258C"/>
    <w:rsid w:val="005C6366"/>
    <w:rsid w:val="005C7165"/>
    <w:rsid w:val="005C7AC7"/>
    <w:rsid w:val="005D1FB2"/>
    <w:rsid w:val="005D5AC9"/>
    <w:rsid w:val="005D6FFF"/>
    <w:rsid w:val="005E6120"/>
    <w:rsid w:val="005E7BAF"/>
    <w:rsid w:val="005F0903"/>
    <w:rsid w:val="005F6123"/>
    <w:rsid w:val="005F6A5C"/>
    <w:rsid w:val="00601293"/>
    <w:rsid w:val="00610869"/>
    <w:rsid w:val="00616BDB"/>
    <w:rsid w:val="00617417"/>
    <w:rsid w:val="006240D0"/>
    <w:rsid w:val="00635438"/>
    <w:rsid w:val="006407E8"/>
    <w:rsid w:val="00642D74"/>
    <w:rsid w:val="00642FCC"/>
    <w:rsid w:val="00646686"/>
    <w:rsid w:val="0064736A"/>
    <w:rsid w:val="00654931"/>
    <w:rsid w:val="0066713A"/>
    <w:rsid w:val="00670E55"/>
    <w:rsid w:val="00672321"/>
    <w:rsid w:val="00673ED8"/>
    <w:rsid w:val="0067575B"/>
    <w:rsid w:val="0067788C"/>
    <w:rsid w:val="00682B58"/>
    <w:rsid w:val="006836AD"/>
    <w:rsid w:val="00684C8F"/>
    <w:rsid w:val="0069120E"/>
    <w:rsid w:val="00691F3A"/>
    <w:rsid w:val="00692CBF"/>
    <w:rsid w:val="00693FF2"/>
    <w:rsid w:val="006A1F6F"/>
    <w:rsid w:val="006A2C5A"/>
    <w:rsid w:val="006B1426"/>
    <w:rsid w:val="006B525F"/>
    <w:rsid w:val="006D141F"/>
    <w:rsid w:val="006D2910"/>
    <w:rsid w:val="006D3E14"/>
    <w:rsid w:val="006D405D"/>
    <w:rsid w:val="006D5CD4"/>
    <w:rsid w:val="006E1AA7"/>
    <w:rsid w:val="006E2AE7"/>
    <w:rsid w:val="006E63B2"/>
    <w:rsid w:val="006F2665"/>
    <w:rsid w:val="0070128C"/>
    <w:rsid w:val="00702913"/>
    <w:rsid w:val="00704918"/>
    <w:rsid w:val="00704C8A"/>
    <w:rsid w:val="007112DF"/>
    <w:rsid w:val="007118C1"/>
    <w:rsid w:val="00720576"/>
    <w:rsid w:val="007213C4"/>
    <w:rsid w:val="007250BB"/>
    <w:rsid w:val="00727E0F"/>
    <w:rsid w:val="0073108C"/>
    <w:rsid w:val="00732514"/>
    <w:rsid w:val="007327C5"/>
    <w:rsid w:val="00732F87"/>
    <w:rsid w:val="00746CFF"/>
    <w:rsid w:val="0074745C"/>
    <w:rsid w:val="00750F46"/>
    <w:rsid w:val="00751743"/>
    <w:rsid w:val="00757673"/>
    <w:rsid w:val="00763865"/>
    <w:rsid w:val="00763BB8"/>
    <w:rsid w:val="0076656B"/>
    <w:rsid w:val="00766C31"/>
    <w:rsid w:val="00767B63"/>
    <w:rsid w:val="00770062"/>
    <w:rsid w:val="00770395"/>
    <w:rsid w:val="007711E6"/>
    <w:rsid w:val="007733DD"/>
    <w:rsid w:val="00775E94"/>
    <w:rsid w:val="00777359"/>
    <w:rsid w:val="00780FF9"/>
    <w:rsid w:val="00782BC4"/>
    <w:rsid w:val="00783FDA"/>
    <w:rsid w:val="0078699D"/>
    <w:rsid w:val="007874A0"/>
    <w:rsid w:val="007918E0"/>
    <w:rsid w:val="00792F18"/>
    <w:rsid w:val="00795745"/>
    <w:rsid w:val="007A1E88"/>
    <w:rsid w:val="007A64A8"/>
    <w:rsid w:val="007B39CD"/>
    <w:rsid w:val="007C2E21"/>
    <w:rsid w:val="007C520C"/>
    <w:rsid w:val="007D0CEA"/>
    <w:rsid w:val="007D5C82"/>
    <w:rsid w:val="007E7B11"/>
    <w:rsid w:val="007F0664"/>
    <w:rsid w:val="007F30BA"/>
    <w:rsid w:val="007F3EA1"/>
    <w:rsid w:val="007F7D4A"/>
    <w:rsid w:val="00803BEF"/>
    <w:rsid w:val="00810099"/>
    <w:rsid w:val="0081095C"/>
    <w:rsid w:val="00811C65"/>
    <w:rsid w:val="00813EBA"/>
    <w:rsid w:val="00823E5D"/>
    <w:rsid w:val="008252A7"/>
    <w:rsid w:val="008263D2"/>
    <w:rsid w:val="00827662"/>
    <w:rsid w:val="00830AFE"/>
    <w:rsid w:val="008311A9"/>
    <w:rsid w:val="00835A19"/>
    <w:rsid w:val="00836D88"/>
    <w:rsid w:val="00837A30"/>
    <w:rsid w:val="00837FDC"/>
    <w:rsid w:val="008415F6"/>
    <w:rsid w:val="00850B29"/>
    <w:rsid w:val="0085306B"/>
    <w:rsid w:val="00854C6E"/>
    <w:rsid w:val="008560B2"/>
    <w:rsid w:val="0085706D"/>
    <w:rsid w:val="00857FBA"/>
    <w:rsid w:val="00867839"/>
    <w:rsid w:val="00871BC3"/>
    <w:rsid w:val="00875408"/>
    <w:rsid w:val="00875FFE"/>
    <w:rsid w:val="00876036"/>
    <w:rsid w:val="008820C8"/>
    <w:rsid w:val="00883340"/>
    <w:rsid w:val="0088594B"/>
    <w:rsid w:val="008875BC"/>
    <w:rsid w:val="0089179C"/>
    <w:rsid w:val="0089268C"/>
    <w:rsid w:val="00894979"/>
    <w:rsid w:val="008A23A6"/>
    <w:rsid w:val="008A45A7"/>
    <w:rsid w:val="008A6545"/>
    <w:rsid w:val="008A66F5"/>
    <w:rsid w:val="008A72ED"/>
    <w:rsid w:val="008B7955"/>
    <w:rsid w:val="008C03DB"/>
    <w:rsid w:val="008C1EC4"/>
    <w:rsid w:val="008D733F"/>
    <w:rsid w:val="008E24F2"/>
    <w:rsid w:val="008E37F7"/>
    <w:rsid w:val="009002EB"/>
    <w:rsid w:val="00900C82"/>
    <w:rsid w:val="0090151E"/>
    <w:rsid w:val="009022F3"/>
    <w:rsid w:val="00902EE3"/>
    <w:rsid w:val="009039E7"/>
    <w:rsid w:val="0091068E"/>
    <w:rsid w:val="009137B9"/>
    <w:rsid w:val="00914BF2"/>
    <w:rsid w:val="009178C2"/>
    <w:rsid w:val="009249D2"/>
    <w:rsid w:val="00924A9C"/>
    <w:rsid w:val="009259A5"/>
    <w:rsid w:val="0093020A"/>
    <w:rsid w:val="009305DF"/>
    <w:rsid w:val="009307DA"/>
    <w:rsid w:val="009330B2"/>
    <w:rsid w:val="009422C2"/>
    <w:rsid w:val="0096073C"/>
    <w:rsid w:val="00961252"/>
    <w:rsid w:val="00963F17"/>
    <w:rsid w:val="00965386"/>
    <w:rsid w:val="00965DF7"/>
    <w:rsid w:val="00967F7F"/>
    <w:rsid w:val="009708DC"/>
    <w:rsid w:val="009719F5"/>
    <w:rsid w:val="0097287E"/>
    <w:rsid w:val="00974D3B"/>
    <w:rsid w:val="00985EA3"/>
    <w:rsid w:val="00986D05"/>
    <w:rsid w:val="0099259C"/>
    <w:rsid w:val="00993C99"/>
    <w:rsid w:val="0099422D"/>
    <w:rsid w:val="00994CD9"/>
    <w:rsid w:val="009A310D"/>
    <w:rsid w:val="009A42D0"/>
    <w:rsid w:val="009A6A0B"/>
    <w:rsid w:val="009A6E87"/>
    <w:rsid w:val="009B12B8"/>
    <w:rsid w:val="009B3771"/>
    <w:rsid w:val="009B7B66"/>
    <w:rsid w:val="009C26C0"/>
    <w:rsid w:val="009C6417"/>
    <w:rsid w:val="009C6FF3"/>
    <w:rsid w:val="009D2ED6"/>
    <w:rsid w:val="009D7AF0"/>
    <w:rsid w:val="009E006F"/>
    <w:rsid w:val="009E3CAF"/>
    <w:rsid w:val="009E48F3"/>
    <w:rsid w:val="009E502C"/>
    <w:rsid w:val="009F6D1E"/>
    <w:rsid w:val="00A07248"/>
    <w:rsid w:val="00A140AE"/>
    <w:rsid w:val="00A2382D"/>
    <w:rsid w:val="00A269A8"/>
    <w:rsid w:val="00A26BE3"/>
    <w:rsid w:val="00A30D90"/>
    <w:rsid w:val="00A310F3"/>
    <w:rsid w:val="00A318F4"/>
    <w:rsid w:val="00A32D37"/>
    <w:rsid w:val="00A36492"/>
    <w:rsid w:val="00A36FED"/>
    <w:rsid w:val="00A43A96"/>
    <w:rsid w:val="00A43CF8"/>
    <w:rsid w:val="00A4413E"/>
    <w:rsid w:val="00A460A0"/>
    <w:rsid w:val="00A51461"/>
    <w:rsid w:val="00A56B99"/>
    <w:rsid w:val="00A622A8"/>
    <w:rsid w:val="00A631B4"/>
    <w:rsid w:val="00A70789"/>
    <w:rsid w:val="00A74805"/>
    <w:rsid w:val="00A80CFE"/>
    <w:rsid w:val="00A83E51"/>
    <w:rsid w:val="00A97191"/>
    <w:rsid w:val="00A97E16"/>
    <w:rsid w:val="00A97E2A"/>
    <w:rsid w:val="00AA751B"/>
    <w:rsid w:val="00AB5035"/>
    <w:rsid w:val="00AB5393"/>
    <w:rsid w:val="00AB6143"/>
    <w:rsid w:val="00AB7DDD"/>
    <w:rsid w:val="00AC3CAA"/>
    <w:rsid w:val="00AC465C"/>
    <w:rsid w:val="00AD5149"/>
    <w:rsid w:val="00AD6E0E"/>
    <w:rsid w:val="00AE1DEC"/>
    <w:rsid w:val="00AE7366"/>
    <w:rsid w:val="00AF228A"/>
    <w:rsid w:val="00AF4117"/>
    <w:rsid w:val="00B01A82"/>
    <w:rsid w:val="00B01E14"/>
    <w:rsid w:val="00B01E5B"/>
    <w:rsid w:val="00B101B0"/>
    <w:rsid w:val="00B12694"/>
    <w:rsid w:val="00B168CD"/>
    <w:rsid w:val="00B2335B"/>
    <w:rsid w:val="00B25531"/>
    <w:rsid w:val="00B25D72"/>
    <w:rsid w:val="00B26DDF"/>
    <w:rsid w:val="00B304AB"/>
    <w:rsid w:val="00B342F4"/>
    <w:rsid w:val="00B35729"/>
    <w:rsid w:val="00B37FB5"/>
    <w:rsid w:val="00B47441"/>
    <w:rsid w:val="00B51C42"/>
    <w:rsid w:val="00B51CF2"/>
    <w:rsid w:val="00B57D76"/>
    <w:rsid w:val="00B6046A"/>
    <w:rsid w:val="00B63EBC"/>
    <w:rsid w:val="00B64650"/>
    <w:rsid w:val="00B66184"/>
    <w:rsid w:val="00B7503D"/>
    <w:rsid w:val="00B765F8"/>
    <w:rsid w:val="00B83759"/>
    <w:rsid w:val="00B83EF9"/>
    <w:rsid w:val="00B87E26"/>
    <w:rsid w:val="00B96EE7"/>
    <w:rsid w:val="00BA0205"/>
    <w:rsid w:val="00BA276E"/>
    <w:rsid w:val="00BA39DA"/>
    <w:rsid w:val="00BA68ED"/>
    <w:rsid w:val="00BB6191"/>
    <w:rsid w:val="00BB7250"/>
    <w:rsid w:val="00BC04E0"/>
    <w:rsid w:val="00BD3246"/>
    <w:rsid w:val="00BD4140"/>
    <w:rsid w:val="00BD5121"/>
    <w:rsid w:val="00BE2211"/>
    <w:rsid w:val="00BE5003"/>
    <w:rsid w:val="00BF041C"/>
    <w:rsid w:val="00BF1D3B"/>
    <w:rsid w:val="00BF2782"/>
    <w:rsid w:val="00BF4B15"/>
    <w:rsid w:val="00BF712E"/>
    <w:rsid w:val="00C029E9"/>
    <w:rsid w:val="00C070BB"/>
    <w:rsid w:val="00C1159C"/>
    <w:rsid w:val="00C14D69"/>
    <w:rsid w:val="00C232FB"/>
    <w:rsid w:val="00C3083B"/>
    <w:rsid w:val="00C40C32"/>
    <w:rsid w:val="00C4142D"/>
    <w:rsid w:val="00C41BD6"/>
    <w:rsid w:val="00C420A3"/>
    <w:rsid w:val="00C432E7"/>
    <w:rsid w:val="00C45BB2"/>
    <w:rsid w:val="00C469E2"/>
    <w:rsid w:val="00C50960"/>
    <w:rsid w:val="00C5281F"/>
    <w:rsid w:val="00C53418"/>
    <w:rsid w:val="00C55D9D"/>
    <w:rsid w:val="00C61E70"/>
    <w:rsid w:val="00C6354B"/>
    <w:rsid w:val="00C7384F"/>
    <w:rsid w:val="00C756CB"/>
    <w:rsid w:val="00C7699A"/>
    <w:rsid w:val="00C80011"/>
    <w:rsid w:val="00C80618"/>
    <w:rsid w:val="00C90A88"/>
    <w:rsid w:val="00C90EA6"/>
    <w:rsid w:val="00CA2E17"/>
    <w:rsid w:val="00CB1CFC"/>
    <w:rsid w:val="00CB3D7D"/>
    <w:rsid w:val="00CB4F8F"/>
    <w:rsid w:val="00CB77C1"/>
    <w:rsid w:val="00CC4C8E"/>
    <w:rsid w:val="00CD3359"/>
    <w:rsid w:val="00CE3CE5"/>
    <w:rsid w:val="00CE5184"/>
    <w:rsid w:val="00CF0940"/>
    <w:rsid w:val="00CF2AB8"/>
    <w:rsid w:val="00CF55A2"/>
    <w:rsid w:val="00CF7ECB"/>
    <w:rsid w:val="00D0080C"/>
    <w:rsid w:val="00D04BCB"/>
    <w:rsid w:val="00D05E8B"/>
    <w:rsid w:val="00D1039D"/>
    <w:rsid w:val="00D17756"/>
    <w:rsid w:val="00D204D5"/>
    <w:rsid w:val="00D20E11"/>
    <w:rsid w:val="00D210D0"/>
    <w:rsid w:val="00D21220"/>
    <w:rsid w:val="00D3125D"/>
    <w:rsid w:val="00D3618C"/>
    <w:rsid w:val="00D4186F"/>
    <w:rsid w:val="00D42FB0"/>
    <w:rsid w:val="00D43467"/>
    <w:rsid w:val="00D60559"/>
    <w:rsid w:val="00D6583C"/>
    <w:rsid w:val="00D66695"/>
    <w:rsid w:val="00D77448"/>
    <w:rsid w:val="00D80A86"/>
    <w:rsid w:val="00D810F7"/>
    <w:rsid w:val="00D83039"/>
    <w:rsid w:val="00D8516E"/>
    <w:rsid w:val="00D9239C"/>
    <w:rsid w:val="00D936DC"/>
    <w:rsid w:val="00D9512E"/>
    <w:rsid w:val="00DA0693"/>
    <w:rsid w:val="00DA09A8"/>
    <w:rsid w:val="00DA28C3"/>
    <w:rsid w:val="00DA2D14"/>
    <w:rsid w:val="00DA2F5A"/>
    <w:rsid w:val="00DA7D6F"/>
    <w:rsid w:val="00DB1C03"/>
    <w:rsid w:val="00DC022A"/>
    <w:rsid w:val="00DC38BC"/>
    <w:rsid w:val="00DC5C24"/>
    <w:rsid w:val="00DE157D"/>
    <w:rsid w:val="00DF16E3"/>
    <w:rsid w:val="00DF3926"/>
    <w:rsid w:val="00DF5655"/>
    <w:rsid w:val="00DF6BFD"/>
    <w:rsid w:val="00DF76B2"/>
    <w:rsid w:val="00E21627"/>
    <w:rsid w:val="00E21D29"/>
    <w:rsid w:val="00E25978"/>
    <w:rsid w:val="00E301B9"/>
    <w:rsid w:val="00E4067E"/>
    <w:rsid w:val="00E41A00"/>
    <w:rsid w:val="00E42991"/>
    <w:rsid w:val="00E42CAE"/>
    <w:rsid w:val="00E4357B"/>
    <w:rsid w:val="00E447EE"/>
    <w:rsid w:val="00E4667E"/>
    <w:rsid w:val="00E540CF"/>
    <w:rsid w:val="00E57750"/>
    <w:rsid w:val="00E6034E"/>
    <w:rsid w:val="00E618BA"/>
    <w:rsid w:val="00E62349"/>
    <w:rsid w:val="00E676FA"/>
    <w:rsid w:val="00E71C49"/>
    <w:rsid w:val="00E80345"/>
    <w:rsid w:val="00E80470"/>
    <w:rsid w:val="00EA00BC"/>
    <w:rsid w:val="00EA737D"/>
    <w:rsid w:val="00EB3066"/>
    <w:rsid w:val="00EB31DE"/>
    <w:rsid w:val="00EB387B"/>
    <w:rsid w:val="00EB74FD"/>
    <w:rsid w:val="00EB7F76"/>
    <w:rsid w:val="00EC4E4B"/>
    <w:rsid w:val="00EC5BF4"/>
    <w:rsid w:val="00ED02AA"/>
    <w:rsid w:val="00ED0980"/>
    <w:rsid w:val="00ED219F"/>
    <w:rsid w:val="00ED3A5C"/>
    <w:rsid w:val="00ED7BA6"/>
    <w:rsid w:val="00EE23D5"/>
    <w:rsid w:val="00EE34FA"/>
    <w:rsid w:val="00EE35AC"/>
    <w:rsid w:val="00EE497C"/>
    <w:rsid w:val="00EF633B"/>
    <w:rsid w:val="00F00526"/>
    <w:rsid w:val="00F030C8"/>
    <w:rsid w:val="00F03ACC"/>
    <w:rsid w:val="00F11B2B"/>
    <w:rsid w:val="00F12002"/>
    <w:rsid w:val="00F12BE2"/>
    <w:rsid w:val="00F14277"/>
    <w:rsid w:val="00F14749"/>
    <w:rsid w:val="00F14B79"/>
    <w:rsid w:val="00F2426F"/>
    <w:rsid w:val="00F26D57"/>
    <w:rsid w:val="00F33824"/>
    <w:rsid w:val="00F3514B"/>
    <w:rsid w:val="00F411CF"/>
    <w:rsid w:val="00F435B5"/>
    <w:rsid w:val="00F47F62"/>
    <w:rsid w:val="00F50C47"/>
    <w:rsid w:val="00F522B2"/>
    <w:rsid w:val="00F5313D"/>
    <w:rsid w:val="00F536C6"/>
    <w:rsid w:val="00F54E8E"/>
    <w:rsid w:val="00F5586B"/>
    <w:rsid w:val="00F55D3F"/>
    <w:rsid w:val="00F57ADB"/>
    <w:rsid w:val="00F63FC5"/>
    <w:rsid w:val="00F667E6"/>
    <w:rsid w:val="00F723C2"/>
    <w:rsid w:val="00F75597"/>
    <w:rsid w:val="00F7773A"/>
    <w:rsid w:val="00F80B3D"/>
    <w:rsid w:val="00F826E3"/>
    <w:rsid w:val="00F82E92"/>
    <w:rsid w:val="00F8371D"/>
    <w:rsid w:val="00F87044"/>
    <w:rsid w:val="00F9001A"/>
    <w:rsid w:val="00F9026C"/>
    <w:rsid w:val="00F941E9"/>
    <w:rsid w:val="00F94CC2"/>
    <w:rsid w:val="00F94E22"/>
    <w:rsid w:val="00F9656C"/>
    <w:rsid w:val="00FA02F4"/>
    <w:rsid w:val="00FA2287"/>
    <w:rsid w:val="00FA65F7"/>
    <w:rsid w:val="00FA6B6A"/>
    <w:rsid w:val="00FB1738"/>
    <w:rsid w:val="00FB2325"/>
    <w:rsid w:val="00FB605F"/>
    <w:rsid w:val="00FB7C41"/>
    <w:rsid w:val="00FB7D3F"/>
    <w:rsid w:val="00FC3DBF"/>
    <w:rsid w:val="00FC4024"/>
    <w:rsid w:val="00FD4BE5"/>
    <w:rsid w:val="00FE0B2A"/>
    <w:rsid w:val="00FE19BE"/>
    <w:rsid w:val="00FE1D1A"/>
    <w:rsid w:val="00FE2624"/>
    <w:rsid w:val="00FE3A10"/>
    <w:rsid w:val="00FE462B"/>
    <w:rsid w:val="00FE69B8"/>
    <w:rsid w:val="00FF2AC6"/>
    <w:rsid w:val="00FF2CE1"/>
    <w:rsid w:val="00FF430B"/>
    <w:rsid w:val="00FF4D2E"/>
    <w:rsid w:val="00FF5209"/>
    <w:rsid w:val="00FF6C59"/>
    <w:rsid w:val="00FF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3ED66"/>
  <w15:docId w15:val="{756EA4A5-1B4D-404C-821F-87A10EED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1" w:line="249" w:lineRule="auto"/>
      <w:ind w:left="101" w:hanging="10"/>
      <w:jc w:val="both"/>
    </w:pPr>
    <w:rPr>
      <w:rFonts w:ascii="Calibri" w:eastAsia="Calibri" w:hAnsi="Calibri" w:cs="Calibri"/>
      <w:color w:val="000000"/>
      <w:sz w:val="24"/>
      <w:lang w:val="es-HN"/>
    </w:rPr>
  </w:style>
  <w:style w:type="paragraph" w:styleId="Ttulo1">
    <w:name w:val="heading 1"/>
    <w:basedOn w:val="Normal"/>
    <w:link w:val="Ttulo1Car"/>
    <w:uiPriority w:val="1"/>
    <w:qFormat/>
    <w:rsid w:val="00FA6B6A"/>
    <w:pPr>
      <w:widowControl w:val="0"/>
      <w:autoSpaceDE w:val="0"/>
      <w:autoSpaceDN w:val="0"/>
      <w:spacing w:after="0" w:line="240" w:lineRule="auto"/>
      <w:ind w:left="942" w:firstLine="0"/>
      <w:jc w:val="left"/>
      <w:outlineLvl w:val="0"/>
    </w:pPr>
    <w:rPr>
      <w:b/>
      <w:bCs/>
      <w:color w:val="auto"/>
      <w:szCs w:val="24"/>
      <w:u w:val="single" w:color="000000"/>
      <w:lang w:val="es-ES"/>
    </w:rPr>
  </w:style>
  <w:style w:type="paragraph" w:styleId="Ttulo2">
    <w:name w:val="heading 2"/>
    <w:basedOn w:val="Normal"/>
    <w:next w:val="Normal"/>
    <w:link w:val="Ttulo2Car"/>
    <w:uiPriority w:val="9"/>
    <w:semiHidden/>
    <w:unhideWhenUsed/>
    <w:qFormat/>
    <w:rsid w:val="00F536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tulo1Car">
    <w:name w:val="Título 1 Car"/>
    <w:basedOn w:val="Fuentedeprrafopredeter"/>
    <w:link w:val="Ttulo1"/>
    <w:uiPriority w:val="1"/>
    <w:rsid w:val="00FA6B6A"/>
    <w:rPr>
      <w:rFonts w:ascii="Calibri" w:eastAsia="Calibri" w:hAnsi="Calibri" w:cs="Calibri"/>
      <w:b/>
      <w:bCs/>
      <w:sz w:val="24"/>
      <w:szCs w:val="24"/>
      <w:u w:val="single" w:color="000000"/>
      <w:lang w:val="es-ES"/>
    </w:rPr>
  </w:style>
  <w:style w:type="paragraph" w:styleId="Prrafodelista">
    <w:name w:val="List Paragraph"/>
    <w:basedOn w:val="Normal"/>
    <w:uiPriority w:val="34"/>
    <w:qFormat/>
    <w:rsid w:val="00FA6B6A"/>
    <w:pPr>
      <w:spacing w:after="160" w:line="259" w:lineRule="auto"/>
      <w:ind w:left="720" w:firstLine="0"/>
      <w:contextualSpacing/>
      <w:jc w:val="left"/>
    </w:pPr>
    <w:rPr>
      <w:rFonts w:asciiTheme="minorHAnsi" w:eastAsiaTheme="minorHAnsi" w:hAnsiTheme="minorHAnsi" w:cstheme="minorBidi"/>
      <w:color w:val="auto"/>
      <w:sz w:val="22"/>
    </w:rPr>
  </w:style>
  <w:style w:type="paragraph" w:styleId="Textodeglobo">
    <w:name w:val="Balloon Text"/>
    <w:basedOn w:val="Normal"/>
    <w:link w:val="TextodegloboCar"/>
    <w:uiPriority w:val="99"/>
    <w:semiHidden/>
    <w:unhideWhenUsed/>
    <w:rsid w:val="00575E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5E83"/>
    <w:rPr>
      <w:rFonts w:ascii="Segoe UI" w:eastAsia="Calibri" w:hAnsi="Segoe UI" w:cs="Segoe UI"/>
      <w:color w:val="000000"/>
      <w:sz w:val="18"/>
      <w:szCs w:val="18"/>
    </w:rPr>
  </w:style>
  <w:style w:type="paragraph" w:styleId="Piedepgina">
    <w:name w:val="footer"/>
    <w:basedOn w:val="Normal"/>
    <w:link w:val="PiedepginaCar"/>
    <w:uiPriority w:val="99"/>
    <w:unhideWhenUsed/>
    <w:rsid w:val="00FE0B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0B2A"/>
    <w:rPr>
      <w:rFonts w:ascii="Calibri" w:eastAsia="Calibri" w:hAnsi="Calibri" w:cs="Calibri"/>
      <w:color w:val="000000"/>
      <w:sz w:val="24"/>
    </w:rPr>
  </w:style>
  <w:style w:type="character" w:styleId="Refdecomentario">
    <w:name w:val="annotation reference"/>
    <w:basedOn w:val="Fuentedeprrafopredeter"/>
    <w:uiPriority w:val="99"/>
    <w:semiHidden/>
    <w:unhideWhenUsed/>
    <w:rsid w:val="00015F83"/>
    <w:rPr>
      <w:sz w:val="16"/>
      <w:szCs w:val="16"/>
    </w:rPr>
  </w:style>
  <w:style w:type="paragraph" w:styleId="Textocomentario">
    <w:name w:val="annotation text"/>
    <w:basedOn w:val="Normal"/>
    <w:link w:val="TextocomentarioCar"/>
    <w:uiPriority w:val="99"/>
    <w:unhideWhenUsed/>
    <w:rsid w:val="00015F83"/>
    <w:pPr>
      <w:spacing w:line="240" w:lineRule="auto"/>
    </w:pPr>
    <w:rPr>
      <w:sz w:val="20"/>
      <w:szCs w:val="20"/>
    </w:rPr>
  </w:style>
  <w:style w:type="character" w:customStyle="1" w:styleId="TextocomentarioCar">
    <w:name w:val="Texto comentario Car"/>
    <w:basedOn w:val="Fuentedeprrafopredeter"/>
    <w:link w:val="Textocomentario"/>
    <w:uiPriority w:val="99"/>
    <w:rsid w:val="00015F83"/>
    <w:rPr>
      <w:rFonts w:ascii="Calibri" w:eastAsia="Calibri" w:hAnsi="Calibri" w:cs="Calibri"/>
      <w:color w:val="000000"/>
      <w:sz w:val="20"/>
      <w:szCs w:val="20"/>
      <w:lang w:val="es-HN"/>
    </w:rPr>
  </w:style>
  <w:style w:type="paragraph" w:styleId="Asuntodelcomentario">
    <w:name w:val="annotation subject"/>
    <w:basedOn w:val="Textocomentario"/>
    <w:next w:val="Textocomentario"/>
    <w:link w:val="AsuntodelcomentarioCar"/>
    <w:uiPriority w:val="99"/>
    <w:semiHidden/>
    <w:unhideWhenUsed/>
    <w:rsid w:val="00015F83"/>
    <w:rPr>
      <w:b/>
      <w:bCs/>
    </w:rPr>
  </w:style>
  <w:style w:type="character" w:customStyle="1" w:styleId="AsuntodelcomentarioCar">
    <w:name w:val="Asunto del comentario Car"/>
    <w:basedOn w:val="TextocomentarioCar"/>
    <w:link w:val="Asuntodelcomentario"/>
    <w:uiPriority w:val="99"/>
    <w:semiHidden/>
    <w:rsid w:val="00015F83"/>
    <w:rPr>
      <w:rFonts w:ascii="Calibri" w:eastAsia="Calibri" w:hAnsi="Calibri" w:cs="Calibri"/>
      <w:b/>
      <w:bCs/>
      <w:color w:val="000000"/>
      <w:sz w:val="20"/>
      <w:szCs w:val="20"/>
      <w:lang w:val="es-HN"/>
    </w:rPr>
  </w:style>
  <w:style w:type="paragraph" w:styleId="Textoindependiente">
    <w:name w:val="Body Text"/>
    <w:basedOn w:val="Normal"/>
    <w:link w:val="TextoindependienteCar"/>
    <w:uiPriority w:val="1"/>
    <w:qFormat/>
    <w:rsid w:val="00D8516E"/>
    <w:pPr>
      <w:widowControl w:val="0"/>
      <w:autoSpaceDE w:val="0"/>
      <w:autoSpaceDN w:val="0"/>
      <w:spacing w:after="0" w:line="240" w:lineRule="auto"/>
      <w:ind w:left="1338" w:firstLine="0"/>
    </w:pPr>
    <w:rPr>
      <w:rFonts w:ascii="Times New Roman" w:eastAsia="Times New Roman" w:hAnsi="Times New Roman" w:cs="Times New Roman"/>
      <w:color w:val="auto"/>
      <w:szCs w:val="24"/>
      <w:lang w:val="es-ES"/>
    </w:rPr>
  </w:style>
  <w:style w:type="character" w:customStyle="1" w:styleId="TextoindependienteCar">
    <w:name w:val="Texto independiente Car"/>
    <w:basedOn w:val="Fuentedeprrafopredeter"/>
    <w:link w:val="Textoindependiente"/>
    <w:uiPriority w:val="1"/>
    <w:rsid w:val="00D8516E"/>
    <w:rPr>
      <w:rFonts w:ascii="Times New Roman" w:eastAsia="Times New Roman" w:hAnsi="Times New Roman" w:cs="Times New Roman"/>
      <w:sz w:val="24"/>
      <w:szCs w:val="24"/>
      <w:lang w:val="es-ES"/>
    </w:rPr>
  </w:style>
  <w:style w:type="character" w:customStyle="1" w:styleId="Ttulo2Car">
    <w:name w:val="Título 2 Car"/>
    <w:basedOn w:val="Fuentedeprrafopredeter"/>
    <w:link w:val="Ttulo2"/>
    <w:uiPriority w:val="9"/>
    <w:semiHidden/>
    <w:rsid w:val="00F536C6"/>
    <w:rPr>
      <w:rFonts w:asciiTheme="majorHAnsi" w:eastAsiaTheme="majorEastAsia" w:hAnsiTheme="majorHAnsi" w:cstheme="majorBidi"/>
      <w:color w:val="2E74B5" w:themeColor="accent1" w:themeShade="BF"/>
      <w:sz w:val="26"/>
      <w:szCs w:val="26"/>
      <w:lang w:val="es-HN"/>
    </w:rPr>
  </w:style>
  <w:style w:type="paragraph" w:customStyle="1" w:styleId="Default">
    <w:name w:val="Default"/>
    <w:rsid w:val="00F536C6"/>
    <w:pPr>
      <w:autoSpaceDE w:val="0"/>
      <w:autoSpaceDN w:val="0"/>
      <w:adjustRightInd w:val="0"/>
      <w:spacing w:after="0" w:line="240" w:lineRule="auto"/>
    </w:pPr>
    <w:rPr>
      <w:rFonts w:ascii="Times New Roman" w:eastAsiaTheme="minorHAnsi" w:hAnsi="Times New Roman" w:cs="Times New Roman"/>
      <w:color w:val="000000"/>
      <w:sz w:val="24"/>
      <w:szCs w:val="24"/>
      <w:lang w:val="es-HN"/>
    </w:rPr>
  </w:style>
  <w:style w:type="table" w:customStyle="1" w:styleId="TableNormal">
    <w:name w:val="Table Normal"/>
    <w:uiPriority w:val="2"/>
    <w:semiHidden/>
    <w:unhideWhenUsed/>
    <w:qFormat/>
    <w:rsid w:val="00F723C2"/>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23C2"/>
    <w:pPr>
      <w:widowControl w:val="0"/>
      <w:autoSpaceDE w:val="0"/>
      <w:autoSpaceDN w:val="0"/>
      <w:spacing w:after="0" w:line="240" w:lineRule="auto"/>
      <w:ind w:left="0" w:firstLine="0"/>
      <w:jc w:val="left"/>
    </w:pPr>
    <w:rPr>
      <w:rFonts w:ascii="Times New Roman" w:eastAsia="Times New Roman" w:hAnsi="Times New Roman" w:cs="Times New Roman"/>
      <w:color w:val="auto"/>
      <w:sz w:val="22"/>
      <w:lang w:val="es-ES"/>
    </w:rPr>
  </w:style>
  <w:style w:type="paragraph" w:styleId="Encabezado">
    <w:name w:val="header"/>
    <w:basedOn w:val="Normal"/>
    <w:link w:val="EncabezadoCar"/>
    <w:uiPriority w:val="99"/>
    <w:unhideWhenUsed/>
    <w:rsid w:val="0073108C"/>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rPr>
  </w:style>
  <w:style w:type="character" w:customStyle="1" w:styleId="EncabezadoCar">
    <w:name w:val="Encabezado Car"/>
    <w:basedOn w:val="Fuentedeprrafopredeter"/>
    <w:link w:val="Encabezado"/>
    <w:uiPriority w:val="99"/>
    <w:rsid w:val="007310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14651">
      <w:bodyDiv w:val="1"/>
      <w:marLeft w:val="0"/>
      <w:marRight w:val="0"/>
      <w:marTop w:val="0"/>
      <w:marBottom w:val="0"/>
      <w:divBdr>
        <w:top w:val="none" w:sz="0" w:space="0" w:color="auto"/>
        <w:left w:val="none" w:sz="0" w:space="0" w:color="auto"/>
        <w:bottom w:val="none" w:sz="0" w:space="0" w:color="auto"/>
        <w:right w:val="none" w:sz="0" w:space="0" w:color="auto"/>
      </w:divBdr>
    </w:div>
    <w:div w:id="1805612486">
      <w:bodyDiv w:val="1"/>
      <w:marLeft w:val="0"/>
      <w:marRight w:val="0"/>
      <w:marTop w:val="0"/>
      <w:marBottom w:val="0"/>
      <w:divBdr>
        <w:top w:val="none" w:sz="0" w:space="0" w:color="auto"/>
        <w:left w:val="none" w:sz="0" w:space="0" w:color="auto"/>
        <w:bottom w:val="none" w:sz="0" w:space="0" w:color="auto"/>
        <w:right w:val="none" w:sz="0" w:space="0" w:color="auto"/>
      </w:divBdr>
    </w:div>
    <w:div w:id="1992522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8B0D9-C7A8-43AE-B19E-569FE2DA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2420</Words>
  <Characters>13310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FHIS</dc:creator>
  <cp:lastModifiedBy>Alejandra Alvarado</cp:lastModifiedBy>
  <cp:revision>35</cp:revision>
  <cp:lastPrinted>2025-08-15T20:42:00Z</cp:lastPrinted>
  <dcterms:created xsi:type="dcterms:W3CDTF">2025-08-27T21:30:00Z</dcterms:created>
  <dcterms:modified xsi:type="dcterms:W3CDTF">2025-08-29T20:48:00Z</dcterms:modified>
</cp:coreProperties>
</file>