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bookmarkStart w:id="0" w:name="_GoBack"/>
      <w:bookmarkEnd w:id="0"/>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Pr="00173A59" w:rsidRDefault="00173A59" w:rsidP="00173A59">
      <w:pPr>
        <w:spacing w:before="240" w:after="0" w:line="276" w:lineRule="auto"/>
        <w:rPr>
          <w:rFonts w:ascii="Cambria" w:hAnsi="Cambria"/>
        </w:rPr>
      </w:pP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C817AA">
        <w:rPr>
          <w:rFonts w:ascii="Cambria" w:hAnsi="Cambria"/>
          <w:b/>
          <w:i/>
        </w:rPr>
        <w:t>Analista Desarrollador</w:t>
      </w:r>
      <w:r w:rsidRPr="00173A59">
        <w:rPr>
          <w:rFonts w:ascii="Cambria" w:hAnsi="Cambria"/>
          <w:b/>
          <w:i/>
        </w:rPr>
        <w:t xml:space="preserve"> </w:t>
      </w:r>
      <w:r w:rsidR="00904C57">
        <w:rPr>
          <w:rFonts w:ascii="Cambria" w:hAnsi="Cambria"/>
          <w:b/>
          <w:i/>
        </w:rPr>
        <w:t>de</w:t>
      </w:r>
      <w:r w:rsidR="001C219E">
        <w:rPr>
          <w:rFonts w:ascii="Cambria" w:hAnsi="Cambria"/>
          <w:b/>
          <w:i/>
        </w:rPr>
        <w:t xml:space="preserve"> </w:t>
      </w:r>
      <w:r w:rsidR="00B673E0">
        <w:rPr>
          <w:rFonts w:ascii="Cambria" w:hAnsi="Cambria"/>
          <w:b/>
          <w:i/>
        </w:rPr>
        <w:t xml:space="preserve">App VA Clases </w:t>
      </w:r>
      <w:r w:rsidRPr="00173A59">
        <w:rPr>
          <w:rFonts w:ascii="Cambria" w:hAnsi="Cambria"/>
          <w:b/>
          <w:i/>
        </w:rPr>
        <w:t>del Sistema Nacional de Información Educativa de Honduras  (SINIEH)</w:t>
      </w:r>
    </w:p>
    <w:p w:rsidR="00025A43" w:rsidRPr="00173A59" w:rsidRDefault="00025A43" w:rsidP="00173A59">
      <w:pPr>
        <w:spacing w:before="240" w:after="0" w:line="276" w:lineRule="auto"/>
        <w:jc w:val="center"/>
        <w:rPr>
          <w:rFonts w:ascii="Cambria" w:hAnsi="Cambria"/>
          <w:b/>
          <w:i/>
        </w:rPr>
      </w:pPr>
    </w:p>
    <w:p w:rsidR="00025A43" w:rsidRDefault="00025A43" w:rsidP="00025A43">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025A43" w:rsidRPr="008838DE" w:rsidRDefault="00025A43" w:rsidP="00025A43">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AB5F10" w:rsidRDefault="00AB5F10" w:rsidP="00AB5F10">
      <w:pPr>
        <w:spacing w:line="276" w:lineRule="auto"/>
        <w:contextualSpacing/>
        <w:jc w:val="both"/>
        <w:rPr>
          <w:rFonts w:ascii="Cambria" w:hAnsi="Cambria"/>
        </w:rPr>
      </w:pPr>
    </w:p>
    <w:p w:rsidR="00AB5F10" w:rsidRDefault="00AB5F10" w:rsidP="00AB5F10">
      <w:pPr>
        <w:spacing w:line="276" w:lineRule="auto"/>
        <w:contextualSpacing/>
        <w:jc w:val="both"/>
        <w:rPr>
          <w:rFonts w:ascii="Cambria" w:hAnsi="Cambria"/>
        </w:rPr>
      </w:pPr>
      <w:r w:rsidRPr="001A0B2B">
        <w:rPr>
          <w:rFonts w:ascii="Cambria" w:hAnsi="Cambria"/>
        </w:rPr>
        <w:t xml:space="preserve">En </w:t>
      </w:r>
      <w:r>
        <w:rPr>
          <w:rFonts w:ascii="Cambria" w:hAnsi="Cambria"/>
        </w:rPr>
        <w:t>atención a  las recomendaciones de la evaluación realizada por el Programa de Apoyo a los Procesos de Descentralización del Sector Educativo de Honduras (APRODE-GIZ) del proceso piloto de implementación de la aplicación móvil para el monitoreo de días clases (APP VACLASES), donde se describen las oportunidades de integración con el Sistema de Administración de Centros Educativos (SACE) a fin de proporcionar mayor información al padre de familia como usuario final de la aplicación móvil.</w:t>
      </w:r>
    </w:p>
    <w:p w:rsidR="00025A43" w:rsidRPr="00173A59" w:rsidRDefault="00AB5F10" w:rsidP="00AB5F10">
      <w:pPr>
        <w:spacing w:line="276" w:lineRule="auto"/>
        <w:contextualSpacing/>
        <w:jc w:val="both"/>
        <w:rPr>
          <w:rFonts w:ascii="Cambria" w:hAnsi="Cambria"/>
        </w:rPr>
      </w:pPr>
      <w:r>
        <w:rPr>
          <w:rFonts w:ascii="Cambria" w:hAnsi="Cambria"/>
        </w:rPr>
        <w:br w:type="column"/>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73A59" w:rsidRDefault="00173A59" w:rsidP="00173A59">
      <w:pPr>
        <w:spacing w:before="240" w:after="0" w:line="276" w:lineRule="auto"/>
        <w:contextualSpacing/>
        <w:jc w:val="both"/>
        <w:rPr>
          <w:rFonts w:ascii="Cambria" w:hAnsi="Cambria"/>
        </w:rPr>
      </w:pPr>
      <w:r w:rsidRPr="00173A59">
        <w:rPr>
          <w:rFonts w:ascii="Cambria" w:hAnsi="Cambria"/>
        </w:rPr>
        <w:t xml:space="preserve">El objetivo de la consultoría será diseñar, desarrollar, implementar y documentar </w:t>
      </w:r>
      <w:r w:rsidR="00B673E0">
        <w:rPr>
          <w:rFonts w:ascii="Cambria" w:hAnsi="Cambria"/>
        </w:rPr>
        <w:t xml:space="preserve">la App VA Clases </w:t>
      </w:r>
      <w:r w:rsidR="002F3EDE">
        <w:rPr>
          <w:rFonts w:ascii="Cambria" w:hAnsi="Cambria"/>
        </w:rPr>
        <w:t xml:space="preserve">de </w:t>
      </w:r>
      <w:r w:rsidRPr="00173A59">
        <w:rPr>
          <w:rFonts w:ascii="Cambria" w:hAnsi="Cambria"/>
        </w:rPr>
        <w:t>la Secretaría de Educación</w:t>
      </w:r>
      <w:r w:rsidR="00904C57">
        <w:rPr>
          <w:rFonts w:ascii="Cambria" w:hAnsi="Cambria"/>
        </w:rPr>
        <w:t>;</w:t>
      </w:r>
      <w:r w:rsidRPr="00173A59">
        <w:rPr>
          <w:rFonts w:ascii="Cambria" w:hAnsi="Cambria"/>
        </w:rPr>
        <w:t xml:space="preserve"> para su óptima operación, administración y evolución. Dicha labor deberá efectuarse siguiendo estándares, metodologías y mejores prácticas internacionalmente aceptadas en el ámbito de las Tecnologías de Información.</w:t>
      </w:r>
    </w:p>
    <w:p w:rsidR="008C57FF" w:rsidRPr="00173A59" w:rsidRDefault="008C57FF" w:rsidP="00173A59">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Pr>
          <w:rFonts w:ascii="Cambria" w:hAnsi="Cambria"/>
        </w:rPr>
        <w:t xml:space="preserve"> de la Unidad</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la Coordinación de Infotecnología. </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2051E2" w:rsidRPr="00072901" w:rsidRDefault="002051E2" w:rsidP="00072901">
      <w:pPr>
        <w:pStyle w:val="Prrafodelista"/>
        <w:numPr>
          <w:ilvl w:val="0"/>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Producto 1:</w:t>
      </w:r>
    </w:p>
    <w:p w:rsidR="00C8297C" w:rsidRPr="00072901" w:rsidRDefault="002051E2" w:rsidP="00072901">
      <w:pPr>
        <w:pStyle w:val="Prrafodelista"/>
        <w:numPr>
          <w:ilvl w:val="1"/>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Informe de A</w:t>
      </w:r>
      <w:r w:rsidR="00C8297C" w:rsidRPr="00072901">
        <w:rPr>
          <w:rFonts w:ascii="Cambria" w:eastAsia="Calibri" w:hAnsi="Cambria" w:cs="Calibri"/>
          <w:spacing w:val="1"/>
        </w:rPr>
        <w:t>nálisis de requerimientos</w:t>
      </w:r>
    </w:p>
    <w:p w:rsidR="002051E2" w:rsidRDefault="002051E2" w:rsidP="00072901">
      <w:pPr>
        <w:pStyle w:val="Prrafodelista"/>
        <w:numPr>
          <w:ilvl w:val="1"/>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Planificación del trabajo a realizar</w:t>
      </w:r>
    </w:p>
    <w:p w:rsidR="001C219E" w:rsidRPr="00072901" w:rsidRDefault="001C219E" w:rsidP="001C219E">
      <w:pPr>
        <w:pStyle w:val="Prrafodelista"/>
        <w:numPr>
          <w:ilvl w:val="0"/>
          <w:numId w:val="17"/>
        </w:numPr>
        <w:spacing w:before="240" w:after="0" w:line="276" w:lineRule="auto"/>
        <w:jc w:val="both"/>
        <w:rPr>
          <w:rFonts w:ascii="Cambria" w:eastAsia="Calibri" w:hAnsi="Cambria" w:cs="Calibri"/>
          <w:spacing w:val="1"/>
        </w:rPr>
      </w:pPr>
      <w:r>
        <w:rPr>
          <w:rFonts w:ascii="Cambria" w:eastAsia="Calibri" w:hAnsi="Cambria" w:cs="Calibri"/>
          <w:spacing w:val="1"/>
        </w:rPr>
        <w:t>Producto 2:</w:t>
      </w:r>
    </w:p>
    <w:p w:rsidR="00173A59" w:rsidRDefault="00B673E0"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lastRenderedPageBreak/>
        <w:t>Red</w:t>
      </w:r>
      <w:r w:rsidR="002051E2" w:rsidRPr="00072901">
        <w:rPr>
          <w:rFonts w:ascii="Cambria" w:eastAsia="Calibri" w:hAnsi="Cambria" w:cs="Calibri"/>
          <w:spacing w:val="1"/>
        </w:rPr>
        <w:t>iseño de base de datos</w:t>
      </w:r>
    </w:p>
    <w:p w:rsidR="00B673E0" w:rsidRDefault="00B673E0" w:rsidP="00B673E0">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Informe de modificaciones desarrolladas</w:t>
      </w:r>
    </w:p>
    <w:p w:rsidR="002051E2" w:rsidRDefault="002051E2" w:rsidP="00072901">
      <w:pPr>
        <w:pStyle w:val="Prrafodelista"/>
        <w:numPr>
          <w:ilvl w:val="0"/>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 xml:space="preserve">Producto </w:t>
      </w:r>
      <w:r w:rsidR="001C219E">
        <w:rPr>
          <w:rFonts w:ascii="Cambria" w:eastAsia="Calibri" w:hAnsi="Cambria" w:cs="Calibri"/>
          <w:spacing w:val="1"/>
        </w:rPr>
        <w:t>3</w:t>
      </w:r>
      <w:r w:rsidRPr="00072901">
        <w:rPr>
          <w:rFonts w:ascii="Cambria" w:eastAsia="Calibri" w:hAnsi="Cambria" w:cs="Calibri"/>
          <w:spacing w:val="1"/>
        </w:rPr>
        <w:t>:</w:t>
      </w:r>
    </w:p>
    <w:p w:rsid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 xml:space="preserve">Informe de </w:t>
      </w:r>
      <w:r w:rsidR="00B673E0">
        <w:rPr>
          <w:rFonts w:ascii="Cambria" w:eastAsia="Calibri" w:hAnsi="Cambria" w:cs="Calibri"/>
          <w:spacing w:val="1"/>
        </w:rPr>
        <w:t>modificaciones</w:t>
      </w:r>
      <w:r w:rsidR="0064611B">
        <w:rPr>
          <w:rFonts w:ascii="Cambria" w:eastAsia="Calibri" w:hAnsi="Cambria" w:cs="Calibri"/>
          <w:spacing w:val="1"/>
        </w:rPr>
        <w:t xml:space="preserve"> desarrolladas</w:t>
      </w:r>
    </w:p>
    <w:p w:rsidR="00072901" w:rsidRDefault="001C219E" w:rsidP="00072901">
      <w:pPr>
        <w:pStyle w:val="Prrafodelista"/>
        <w:numPr>
          <w:ilvl w:val="0"/>
          <w:numId w:val="17"/>
        </w:numPr>
        <w:spacing w:before="240" w:after="0" w:line="276" w:lineRule="auto"/>
        <w:jc w:val="both"/>
        <w:rPr>
          <w:rFonts w:ascii="Cambria" w:eastAsia="Calibri" w:hAnsi="Cambria" w:cs="Calibri"/>
          <w:spacing w:val="1"/>
        </w:rPr>
      </w:pPr>
      <w:r>
        <w:rPr>
          <w:rFonts w:ascii="Cambria" w:eastAsia="Calibri" w:hAnsi="Cambria" w:cs="Calibri"/>
          <w:spacing w:val="1"/>
        </w:rPr>
        <w:t>Producto 4</w:t>
      </w:r>
      <w:r w:rsidR="00072901">
        <w:rPr>
          <w:rFonts w:ascii="Cambria" w:eastAsia="Calibri" w:hAnsi="Cambria" w:cs="Calibri"/>
          <w:spacing w:val="1"/>
        </w:rPr>
        <w:t>:</w:t>
      </w:r>
    </w:p>
    <w:p w:rsidR="001C219E" w:rsidRDefault="001C219E" w:rsidP="001C219E">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Informe de con</w:t>
      </w:r>
      <w:r w:rsidR="00B673E0">
        <w:rPr>
          <w:rFonts w:ascii="Cambria" w:eastAsia="Calibri" w:hAnsi="Cambria" w:cs="Calibri"/>
          <w:spacing w:val="1"/>
        </w:rPr>
        <w:t>trol de calidad de aplicaciones</w:t>
      </w:r>
    </w:p>
    <w:p w:rsid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Informe de implementación de aplicaciones</w:t>
      </w:r>
    </w:p>
    <w:p w:rsidR="00072901" w:rsidRDefault="00072901" w:rsidP="00072901">
      <w:pPr>
        <w:pStyle w:val="Prrafodelista"/>
        <w:numPr>
          <w:ilvl w:val="0"/>
          <w:numId w:val="17"/>
        </w:numPr>
        <w:spacing w:before="240" w:after="0" w:line="276" w:lineRule="auto"/>
        <w:jc w:val="both"/>
        <w:rPr>
          <w:rFonts w:ascii="Cambria" w:eastAsia="Calibri" w:hAnsi="Cambria" w:cs="Calibri"/>
          <w:spacing w:val="1"/>
        </w:rPr>
      </w:pPr>
      <w:r>
        <w:rPr>
          <w:rFonts w:ascii="Cambria" w:eastAsia="Calibri" w:hAnsi="Cambria" w:cs="Calibri"/>
          <w:spacing w:val="1"/>
        </w:rPr>
        <w:t>Producto 5:</w:t>
      </w:r>
    </w:p>
    <w:p w:rsid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Capacitación de equipo de desarrollo de Infotecnología</w:t>
      </w:r>
    </w:p>
    <w:p w:rsidR="00072901" w:rsidRP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 xml:space="preserve">Documentación de aplicaciones desarrolladas, incluyendo manual técnico y </w:t>
      </w:r>
      <w:r w:rsidR="0009522E">
        <w:rPr>
          <w:rFonts w:ascii="Cambria" w:eastAsia="Calibri" w:hAnsi="Cambria" w:cs="Calibri"/>
          <w:spacing w:val="1"/>
        </w:rPr>
        <w:t xml:space="preserve">manual </w:t>
      </w:r>
      <w:r>
        <w:rPr>
          <w:rFonts w:ascii="Cambria" w:eastAsia="Calibri" w:hAnsi="Cambria" w:cs="Calibri"/>
          <w:spacing w:val="1"/>
        </w:rPr>
        <w:t>de usuario.</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directamente de la Coordinación de Infotecnología y de la Coordinación General  de USINIEH,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09522E" w:rsidRPr="00173A59" w:rsidRDefault="0009522E" w:rsidP="00173A59">
      <w:pPr>
        <w:spacing w:before="240" w:after="0" w:line="276" w:lineRule="auto"/>
        <w:jc w:val="both"/>
        <w:rPr>
          <w:rFonts w:ascii="Cambria" w:hAnsi="Cambria"/>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Conocimiento y experiencia mínima de </w:t>
      </w:r>
      <w:r w:rsidR="00B673E0">
        <w:rPr>
          <w:rFonts w:ascii="Cambria" w:hAnsi="Cambria"/>
        </w:rPr>
        <w:t>2</w:t>
      </w:r>
      <w:r w:rsidRPr="00173A59">
        <w:rPr>
          <w:rFonts w:ascii="Cambria" w:hAnsi="Cambria"/>
        </w:rPr>
        <w:t xml:space="preserve"> año</w:t>
      </w:r>
      <w:r w:rsidR="00B673E0">
        <w:rPr>
          <w:rFonts w:ascii="Cambria" w:hAnsi="Cambria"/>
        </w:rPr>
        <w:t>s</w:t>
      </w:r>
      <w:r w:rsidRPr="00173A59">
        <w:rPr>
          <w:rFonts w:ascii="Cambria" w:hAnsi="Cambria"/>
        </w:rPr>
        <w:t xml:space="preserve"> en bases de datos Microsoft SQL </w:t>
      </w:r>
      <w:r w:rsidR="000F64BD">
        <w:rPr>
          <w:rFonts w:ascii="Cambria" w:hAnsi="Cambria"/>
        </w:rPr>
        <w:t>Server</w:t>
      </w:r>
      <w:r w:rsidRPr="00173A59">
        <w:rPr>
          <w:rFonts w:ascii="Cambria" w:hAnsi="Cambria"/>
        </w:rPr>
        <w:t>,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w:t>
      </w:r>
      <w:r w:rsidR="00B673E0">
        <w:rPr>
          <w:rFonts w:ascii="Cambria" w:hAnsi="Cambria"/>
        </w:rPr>
        <w:t>2</w:t>
      </w:r>
      <w:r w:rsidRPr="00173A59">
        <w:rPr>
          <w:rFonts w:ascii="Cambria" w:hAnsi="Cambria"/>
        </w:rPr>
        <w:t xml:space="preserve"> año</w:t>
      </w:r>
      <w:r w:rsidR="00B673E0">
        <w:rPr>
          <w:rFonts w:ascii="Cambria" w:hAnsi="Cambria"/>
        </w:rPr>
        <w:t>s</w:t>
      </w:r>
      <w:r w:rsidRPr="00173A59">
        <w:rPr>
          <w:rFonts w:ascii="Cambria" w:hAnsi="Cambria"/>
        </w:rPr>
        <w:t xml:space="preserve"> en programación en</w:t>
      </w:r>
      <w:r w:rsidR="00B673E0">
        <w:rPr>
          <w:rFonts w:ascii="Cambria" w:hAnsi="Cambria"/>
        </w:rPr>
        <w:t xml:space="preserve"> PHP,</w:t>
      </w:r>
      <w:r w:rsidRPr="00173A59">
        <w:rPr>
          <w:rFonts w:ascii="Cambria" w:hAnsi="Cambria"/>
        </w:rPr>
        <w:t xml:space="preserve"> JavaScript, </w:t>
      </w:r>
      <w:proofErr w:type="spellStart"/>
      <w:r w:rsidRPr="00173A59">
        <w:rPr>
          <w:rFonts w:ascii="Cambria" w:hAnsi="Cambria"/>
        </w:rPr>
        <w:t>Bootstrap</w:t>
      </w:r>
      <w:proofErr w:type="spellEnd"/>
      <w:r w:rsidRPr="00173A59">
        <w:rPr>
          <w:rFonts w:ascii="Cambria" w:hAnsi="Cambria"/>
        </w:rPr>
        <w:t xml:space="preserve">,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Conoci</w:t>
      </w:r>
      <w:r w:rsidR="00B673E0">
        <w:rPr>
          <w:rFonts w:ascii="Cambria" w:hAnsi="Cambria"/>
        </w:rPr>
        <w:t>miento y experiencia mínima de 2</w:t>
      </w:r>
      <w:r>
        <w:rPr>
          <w:rFonts w:ascii="Cambria" w:hAnsi="Cambria"/>
        </w:rPr>
        <w:t xml:space="preserve"> año</w:t>
      </w:r>
      <w:r w:rsidR="00B673E0">
        <w:rPr>
          <w:rFonts w:ascii="Cambria" w:hAnsi="Cambria"/>
        </w:rPr>
        <w:t>s</w:t>
      </w:r>
      <w:r w:rsidR="00F55159">
        <w:rPr>
          <w:rFonts w:ascii="Cambria" w:hAnsi="Cambria"/>
        </w:rPr>
        <w:t xml:space="preserve"> en</w:t>
      </w:r>
      <w:r>
        <w:rPr>
          <w:rFonts w:ascii="Cambria" w:hAnsi="Cambria"/>
        </w:rPr>
        <w:t xml:space="preserve"> desarrollo de </w:t>
      </w:r>
      <w:r w:rsidR="00B673E0">
        <w:rPr>
          <w:rFonts w:ascii="Cambria" w:hAnsi="Cambria"/>
        </w:rPr>
        <w:t>Apps nativas Android</w:t>
      </w:r>
      <w:r w:rsidR="00173A59" w:rsidRPr="00173A59">
        <w:rPr>
          <w:rFonts w:ascii="Cambria" w:hAnsi="Cambria"/>
        </w:rPr>
        <w:t>.</w:t>
      </w:r>
    </w:p>
    <w:p w:rsidR="00B673E0" w:rsidRDefault="00B673E0" w:rsidP="00173A59">
      <w:pPr>
        <w:pStyle w:val="Prrafodelista"/>
        <w:numPr>
          <w:ilvl w:val="0"/>
          <w:numId w:val="13"/>
        </w:numPr>
        <w:spacing w:before="240" w:line="276" w:lineRule="auto"/>
        <w:jc w:val="both"/>
        <w:rPr>
          <w:rFonts w:ascii="Cambria" w:hAnsi="Cambria"/>
        </w:rPr>
      </w:pPr>
      <w:r>
        <w:rPr>
          <w:rFonts w:ascii="Cambria" w:hAnsi="Cambria"/>
        </w:rPr>
        <w:t>Conocimientos de desarrollo de Apps nativas iOS.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025A43" w:rsidRDefault="00025A43" w:rsidP="00E746DC">
      <w:pPr>
        <w:spacing w:before="240" w:after="0" w:line="276" w:lineRule="auto"/>
        <w:contextualSpacing/>
        <w:jc w:val="both"/>
        <w:rPr>
          <w:rFonts w:ascii="Cambria" w:eastAsia="Calibri" w:hAnsi="Cambria" w:cs="Calibri"/>
          <w:b/>
          <w:spacing w:val="1"/>
        </w:rPr>
      </w:pPr>
    </w:p>
    <w:p w:rsidR="00025A43" w:rsidRDefault="00025A43" w:rsidP="00E746DC">
      <w:pPr>
        <w:spacing w:before="240" w:after="0" w:line="276" w:lineRule="auto"/>
        <w:contextualSpacing/>
        <w:jc w:val="both"/>
        <w:rPr>
          <w:rFonts w:ascii="Cambria" w:eastAsia="Calibri" w:hAnsi="Cambria" w:cs="Calibri"/>
          <w:b/>
          <w:spacing w:val="1"/>
        </w:rPr>
      </w:pPr>
    </w:p>
    <w:p w:rsidR="00025A43" w:rsidRDefault="00025A43" w:rsidP="00E746DC">
      <w:pPr>
        <w:spacing w:before="240" w:after="0" w:line="276" w:lineRule="auto"/>
        <w:contextualSpacing/>
        <w:jc w:val="both"/>
        <w:rPr>
          <w:rFonts w:ascii="Cambria" w:eastAsia="Calibri" w:hAnsi="Cambria" w:cs="Calibri"/>
          <w:b/>
          <w:spacing w:val="1"/>
        </w:rPr>
      </w:pPr>
    </w:p>
    <w:p w:rsidR="00025A43" w:rsidRDefault="00025A43" w:rsidP="00E746DC">
      <w:pPr>
        <w:spacing w:before="240" w:after="0" w:line="276" w:lineRule="auto"/>
        <w:contextualSpacing/>
        <w:jc w:val="both"/>
        <w:rPr>
          <w:rFonts w:ascii="Cambria" w:eastAsia="Calibri" w:hAnsi="Cambria" w:cs="Calibri"/>
          <w:b/>
          <w:spacing w:val="1"/>
        </w:rPr>
      </w:pP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lastRenderedPageBreak/>
        <w:t>DURACIÓN DEL CONTRATO DE CONSULTORÍA</w:t>
      </w:r>
    </w:p>
    <w:p w:rsidR="00173A59" w:rsidRDefault="00173A59" w:rsidP="00173A59">
      <w:pPr>
        <w:spacing w:before="240" w:after="0" w:line="276" w:lineRule="auto"/>
        <w:jc w:val="both"/>
        <w:rPr>
          <w:rFonts w:ascii="Cambria" w:hAnsi="Cambria"/>
        </w:rPr>
      </w:pPr>
      <w:r w:rsidRPr="00173A59">
        <w:rPr>
          <w:rFonts w:ascii="Cambria" w:hAnsi="Cambria"/>
        </w:rPr>
        <w:t>El Período de Contratación del</w:t>
      </w:r>
      <w:r w:rsidR="0064611B">
        <w:rPr>
          <w:rFonts w:ascii="Cambria" w:hAnsi="Cambria"/>
        </w:rPr>
        <w:t xml:space="preserve"> (la)</w:t>
      </w:r>
      <w:r w:rsidRPr="00173A59">
        <w:rPr>
          <w:rFonts w:ascii="Cambria" w:hAnsi="Cambria"/>
        </w:rPr>
        <w:t xml:space="preserve"> consultor</w:t>
      </w:r>
      <w:r w:rsidR="0064611B">
        <w:rPr>
          <w:rFonts w:ascii="Cambria" w:hAnsi="Cambria"/>
        </w:rPr>
        <w:t>(a)</w:t>
      </w:r>
      <w:r w:rsidRPr="00173A59">
        <w:rPr>
          <w:rFonts w:ascii="Cambria" w:hAnsi="Cambria"/>
        </w:rPr>
        <w:t xml:space="preserve"> para alcanzar los productos establecidos en estos términos de referencia será en un periodo </w:t>
      </w:r>
      <w:r w:rsidR="00025A43">
        <w:rPr>
          <w:rFonts w:ascii="Cambria" w:hAnsi="Cambria"/>
        </w:rPr>
        <w:t xml:space="preserve">comprendido </w:t>
      </w:r>
      <w:r w:rsidRPr="00173A59">
        <w:rPr>
          <w:rFonts w:ascii="Cambria" w:hAnsi="Cambria"/>
        </w:rPr>
        <w:t xml:space="preserve">del </w:t>
      </w:r>
      <w:r w:rsidR="001C219E">
        <w:rPr>
          <w:rFonts w:ascii="Cambria" w:hAnsi="Cambria"/>
        </w:rPr>
        <w:t>01</w:t>
      </w:r>
      <w:r w:rsidRPr="00173A59">
        <w:rPr>
          <w:rFonts w:ascii="Cambria" w:hAnsi="Cambria"/>
        </w:rPr>
        <w:t xml:space="preserve"> de </w:t>
      </w:r>
      <w:r w:rsidR="001C219E">
        <w:rPr>
          <w:rFonts w:ascii="Cambria" w:hAnsi="Cambria"/>
        </w:rPr>
        <w:t>Agosto</w:t>
      </w:r>
      <w:r w:rsidRPr="00173A59">
        <w:rPr>
          <w:rFonts w:ascii="Cambria" w:hAnsi="Cambria"/>
        </w:rPr>
        <w:t xml:space="preserve"> hasta el </w:t>
      </w:r>
      <w:r w:rsidR="00025A43">
        <w:rPr>
          <w:rFonts w:ascii="Cambria" w:hAnsi="Cambria"/>
        </w:rPr>
        <w:t>29</w:t>
      </w:r>
      <w:r w:rsidRPr="00173A59">
        <w:rPr>
          <w:rFonts w:ascii="Cambria" w:hAnsi="Cambria"/>
        </w:rPr>
        <w:t xml:space="preserve"> de </w:t>
      </w:r>
      <w:r w:rsidR="00B24EB4">
        <w:rPr>
          <w:rFonts w:ascii="Cambria" w:hAnsi="Cambria"/>
        </w:rPr>
        <w:t xml:space="preserve">Diciembre </w:t>
      </w:r>
      <w:r w:rsidR="003915AB">
        <w:rPr>
          <w:rFonts w:ascii="Cambria" w:hAnsi="Cambria"/>
        </w:rPr>
        <w:t>de 2017.</w:t>
      </w:r>
    </w:p>
    <w:p w:rsidR="00025A43" w:rsidRPr="00025A43" w:rsidRDefault="00025A43" w:rsidP="00025A43">
      <w:pPr>
        <w:pStyle w:val="Prrafodelista"/>
        <w:numPr>
          <w:ilvl w:val="0"/>
          <w:numId w:val="7"/>
        </w:numPr>
        <w:spacing w:before="240" w:after="0" w:line="276" w:lineRule="auto"/>
        <w:jc w:val="both"/>
        <w:rPr>
          <w:rFonts w:ascii="Cambria" w:eastAsia="Calibri" w:hAnsi="Cambria" w:cs="Calibri"/>
          <w:b/>
          <w:spacing w:val="1"/>
        </w:rPr>
      </w:pPr>
      <w:r w:rsidRPr="00025A43">
        <w:rPr>
          <w:rFonts w:ascii="Cambria" w:eastAsia="Calibri" w:hAnsi="Cambria" w:cs="Calibri"/>
          <w:b/>
          <w:spacing w:val="1"/>
        </w:rPr>
        <w:t>SEDE DE LA CONSULTORÍA</w:t>
      </w:r>
    </w:p>
    <w:p w:rsidR="00025A43" w:rsidRDefault="00025A43" w:rsidP="00025A43">
      <w:pPr>
        <w:spacing w:before="240" w:after="0" w:line="276" w:lineRule="auto"/>
        <w:jc w:val="both"/>
        <w:rPr>
          <w:rFonts w:ascii="Cambria" w:eastAsia="Calibri" w:hAnsi="Cambria" w:cs="Calibri"/>
          <w:spacing w:val="1"/>
        </w:rPr>
      </w:pPr>
      <w:r w:rsidRPr="00CE0EC9">
        <w:rPr>
          <w:rFonts w:ascii="Cambria" w:eastAsia="Calibri" w:hAnsi="Cambria" w:cs="Calibri"/>
          <w:spacing w:val="1"/>
        </w:rPr>
        <w:t xml:space="preserve">La sede da la consultoría será en las oficinas de la USINIEH en el edificio INICE en Col. Mirador de </w:t>
      </w:r>
      <w:proofErr w:type="spellStart"/>
      <w:r w:rsidRPr="00CE0EC9">
        <w:rPr>
          <w:rFonts w:ascii="Cambria" w:eastAsia="Calibri" w:hAnsi="Cambria" w:cs="Calibri"/>
          <w:spacing w:val="1"/>
        </w:rPr>
        <w:t>Loarque</w:t>
      </w:r>
      <w:proofErr w:type="spellEnd"/>
      <w:r w:rsidRPr="00CE0EC9">
        <w:rPr>
          <w:rFonts w:ascii="Cambria" w:eastAsia="Calibri" w:hAnsi="Cambria" w:cs="Calibri"/>
          <w:spacing w:val="1"/>
        </w:rPr>
        <w:t>, Tegucigalpa M.D.C.</w:t>
      </w:r>
    </w:p>
    <w:p w:rsidR="00173A59" w:rsidRPr="00025A43" w:rsidRDefault="00025A43" w:rsidP="00025A43">
      <w:pPr>
        <w:pStyle w:val="Prrafodelista"/>
        <w:numPr>
          <w:ilvl w:val="0"/>
          <w:numId w:val="7"/>
        </w:numPr>
        <w:spacing w:before="240" w:after="0" w:line="276" w:lineRule="auto"/>
        <w:jc w:val="both"/>
        <w:rPr>
          <w:rFonts w:ascii="Cambria" w:eastAsia="Calibri" w:hAnsi="Cambria" w:cs="Calibri"/>
          <w:b/>
          <w:spacing w:val="1"/>
        </w:rPr>
      </w:pPr>
      <w:r w:rsidRPr="00025A43">
        <w:rPr>
          <w:rFonts w:ascii="Cambria" w:eastAsia="Calibri" w:hAnsi="Cambria" w:cs="Calibri"/>
          <w:b/>
          <w:spacing w:val="1"/>
        </w:rPr>
        <w:t xml:space="preserve">MONTO Y </w:t>
      </w:r>
      <w:r w:rsidR="00173A59" w:rsidRPr="00025A43">
        <w:rPr>
          <w:rFonts w:ascii="Cambria" w:eastAsia="Calibri" w:hAnsi="Cambria" w:cs="Calibri"/>
          <w:b/>
          <w:spacing w:val="1"/>
        </w:rPr>
        <w:t>MODALIDAD DE PAGO</w:t>
      </w:r>
    </w:p>
    <w:p w:rsidR="00173A59" w:rsidRDefault="001C219E" w:rsidP="00173A59">
      <w:pPr>
        <w:spacing w:before="240" w:after="0" w:line="276" w:lineRule="auto"/>
        <w:jc w:val="both"/>
        <w:rPr>
          <w:rFonts w:ascii="Cambria" w:eastAsia="Calibri" w:hAnsi="Cambria" w:cs="Calibri"/>
          <w:spacing w:val="1"/>
        </w:rPr>
      </w:pPr>
      <w:r>
        <w:rPr>
          <w:rFonts w:ascii="Cambria" w:eastAsia="Calibri" w:hAnsi="Cambria" w:cs="Calibri"/>
          <w:spacing w:val="1"/>
        </w:rPr>
        <w:t xml:space="preserve">El monto total de la consultoría será de L. </w:t>
      </w:r>
      <w:r w:rsidR="00B673E0">
        <w:rPr>
          <w:rFonts w:ascii="Cambria" w:eastAsia="Calibri" w:hAnsi="Cambria" w:cs="Calibri"/>
          <w:spacing w:val="1"/>
        </w:rPr>
        <w:t>125</w:t>
      </w:r>
      <w:r>
        <w:rPr>
          <w:rFonts w:ascii="Cambria" w:eastAsia="Calibri" w:hAnsi="Cambria" w:cs="Calibri"/>
          <w:spacing w:val="1"/>
        </w:rPr>
        <w:t xml:space="preserve">,000.00. </w:t>
      </w:r>
      <w:r w:rsidR="00173A59" w:rsidRPr="00173A59">
        <w:rPr>
          <w:rFonts w:ascii="Cambria" w:eastAsia="Calibri" w:hAnsi="Cambria" w:cs="Calibri"/>
          <w:spacing w:val="1"/>
        </w:rPr>
        <w:t xml:space="preserve">La forma de pago será </w:t>
      </w:r>
      <w:r w:rsidR="003915AB">
        <w:rPr>
          <w:rFonts w:ascii="Cambria" w:eastAsia="Calibri" w:hAnsi="Cambria" w:cs="Calibri"/>
          <w:spacing w:val="1"/>
        </w:rPr>
        <w:t>contra entrega de productos</w:t>
      </w:r>
      <w:r w:rsidR="00072901">
        <w:rPr>
          <w:rFonts w:ascii="Cambria" w:eastAsia="Calibri" w:hAnsi="Cambria" w:cs="Calibri"/>
          <w:spacing w:val="1"/>
        </w:rPr>
        <w:t>, de la siguiente manera:</w:t>
      </w:r>
    </w:p>
    <w:p w:rsidR="009E4243" w:rsidRDefault="00072901" w:rsidP="00AF4C82">
      <w:pPr>
        <w:pStyle w:val="Prrafodelista"/>
        <w:numPr>
          <w:ilvl w:val="0"/>
          <w:numId w:val="18"/>
        </w:numPr>
        <w:spacing w:before="240" w:after="0" w:line="276" w:lineRule="auto"/>
        <w:jc w:val="both"/>
        <w:rPr>
          <w:rFonts w:ascii="Cambria" w:eastAsia="Calibri" w:hAnsi="Cambria" w:cs="Calibri"/>
          <w:spacing w:val="1"/>
        </w:rPr>
      </w:pPr>
      <w:r w:rsidRPr="009E4243">
        <w:rPr>
          <w:rFonts w:ascii="Cambria" w:eastAsia="Calibri" w:hAnsi="Cambria" w:cs="Calibri"/>
          <w:spacing w:val="1"/>
        </w:rPr>
        <w:t>Producto 1</w:t>
      </w:r>
      <w:r w:rsidR="0064611B" w:rsidRPr="009E4243">
        <w:rPr>
          <w:rFonts w:ascii="Cambria" w:eastAsia="Calibri" w:hAnsi="Cambria" w:cs="Calibri"/>
          <w:spacing w:val="1"/>
        </w:rPr>
        <w:t xml:space="preserve">: </w:t>
      </w:r>
      <w:r w:rsidR="00F55159">
        <w:rPr>
          <w:rFonts w:ascii="Cambria" w:eastAsia="Calibri" w:hAnsi="Cambria" w:cs="Calibri"/>
          <w:spacing w:val="1"/>
        </w:rPr>
        <w:t>1</w:t>
      </w:r>
      <w:r w:rsidR="004B5D98">
        <w:rPr>
          <w:rFonts w:ascii="Cambria" w:eastAsia="Calibri" w:hAnsi="Cambria" w:cs="Calibri"/>
          <w:spacing w:val="1"/>
        </w:rPr>
        <w:t>0</w:t>
      </w:r>
      <w:r w:rsidRPr="009E4243">
        <w:rPr>
          <w:rFonts w:ascii="Cambria" w:eastAsia="Calibri" w:hAnsi="Cambria" w:cs="Calibri"/>
          <w:spacing w:val="1"/>
        </w:rPr>
        <w:t>%</w:t>
      </w:r>
      <w:r w:rsidR="00025A43">
        <w:rPr>
          <w:rFonts w:ascii="Cambria" w:eastAsia="Calibri" w:hAnsi="Cambria" w:cs="Calibri"/>
          <w:spacing w:val="1"/>
        </w:rPr>
        <w:t xml:space="preserve"> (entrega al 31/08/2017)</w:t>
      </w:r>
    </w:p>
    <w:p w:rsidR="00072901" w:rsidRPr="009E4243" w:rsidRDefault="00731678" w:rsidP="00AF4C82">
      <w:pPr>
        <w:pStyle w:val="Prrafodelista"/>
        <w:numPr>
          <w:ilvl w:val="0"/>
          <w:numId w:val="18"/>
        </w:numPr>
        <w:spacing w:before="240" w:after="0" w:line="276" w:lineRule="auto"/>
        <w:jc w:val="both"/>
        <w:rPr>
          <w:rFonts w:ascii="Cambria" w:eastAsia="Calibri" w:hAnsi="Cambria" w:cs="Calibri"/>
          <w:spacing w:val="1"/>
        </w:rPr>
      </w:pPr>
      <w:r>
        <w:rPr>
          <w:rFonts w:ascii="Cambria" w:eastAsia="Calibri" w:hAnsi="Cambria" w:cs="Calibri"/>
          <w:spacing w:val="1"/>
        </w:rPr>
        <w:t>Producto 2: 2</w:t>
      </w:r>
      <w:r w:rsidR="004B5D98">
        <w:rPr>
          <w:rFonts w:ascii="Cambria" w:eastAsia="Calibri" w:hAnsi="Cambria" w:cs="Calibri"/>
          <w:spacing w:val="1"/>
        </w:rPr>
        <w:t>0</w:t>
      </w:r>
      <w:r w:rsidR="00072901" w:rsidRPr="009E4243">
        <w:rPr>
          <w:rFonts w:ascii="Cambria" w:eastAsia="Calibri" w:hAnsi="Cambria" w:cs="Calibri"/>
          <w:spacing w:val="1"/>
        </w:rPr>
        <w:t>%</w:t>
      </w:r>
      <w:r w:rsidR="00025A43">
        <w:rPr>
          <w:rFonts w:ascii="Cambria" w:eastAsia="Calibri" w:hAnsi="Cambria" w:cs="Calibri"/>
          <w:spacing w:val="1"/>
        </w:rPr>
        <w:t xml:space="preserve"> (entrega al 29/09/2017)</w:t>
      </w:r>
    </w:p>
    <w:p w:rsidR="00072901" w:rsidRPr="00025A43" w:rsidRDefault="00072901" w:rsidP="00025A43">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3: </w:t>
      </w:r>
      <w:r w:rsidR="004C1D14">
        <w:rPr>
          <w:rFonts w:ascii="Cambria" w:eastAsia="Calibri" w:hAnsi="Cambria" w:cs="Calibri"/>
          <w:spacing w:val="1"/>
        </w:rPr>
        <w:t>20</w:t>
      </w:r>
      <w:r w:rsidR="0064611B">
        <w:rPr>
          <w:rFonts w:ascii="Cambria" w:eastAsia="Calibri" w:hAnsi="Cambria" w:cs="Calibri"/>
          <w:spacing w:val="1"/>
        </w:rPr>
        <w:t>%</w:t>
      </w:r>
      <w:r w:rsidR="00025A43">
        <w:rPr>
          <w:rFonts w:ascii="Cambria" w:eastAsia="Calibri" w:hAnsi="Cambria" w:cs="Calibri"/>
          <w:spacing w:val="1"/>
        </w:rPr>
        <w:t xml:space="preserve"> (entrega al 31/10/2017)</w:t>
      </w:r>
    </w:p>
    <w:p w:rsidR="009E4243" w:rsidRDefault="00072901" w:rsidP="00961767">
      <w:pPr>
        <w:pStyle w:val="Prrafodelista"/>
        <w:numPr>
          <w:ilvl w:val="0"/>
          <w:numId w:val="18"/>
        </w:numPr>
        <w:spacing w:before="240" w:after="0" w:line="276" w:lineRule="auto"/>
        <w:jc w:val="both"/>
        <w:rPr>
          <w:rFonts w:ascii="Cambria" w:eastAsia="Calibri" w:hAnsi="Cambria" w:cs="Calibri"/>
          <w:spacing w:val="1"/>
        </w:rPr>
      </w:pPr>
      <w:r w:rsidRPr="009E4243">
        <w:rPr>
          <w:rFonts w:ascii="Cambria" w:eastAsia="Calibri" w:hAnsi="Cambria" w:cs="Calibri"/>
          <w:spacing w:val="1"/>
        </w:rPr>
        <w:t>Producto 4</w:t>
      </w:r>
      <w:r w:rsidR="00F55159">
        <w:rPr>
          <w:rFonts w:ascii="Cambria" w:eastAsia="Calibri" w:hAnsi="Cambria" w:cs="Calibri"/>
          <w:spacing w:val="1"/>
        </w:rPr>
        <w:t>: 3</w:t>
      </w:r>
      <w:r w:rsidR="004C1D14">
        <w:rPr>
          <w:rFonts w:ascii="Cambria" w:eastAsia="Calibri" w:hAnsi="Cambria" w:cs="Calibri"/>
          <w:spacing w:val="1"/>
        </w:rPr>
        <w:t>0</w:t>
      </w:r>
      <w:r w:rsidR="0064611B" w:rsidRPr="009E4243">
        <w:rPr>
          <w:rFonts w:ascii="Cambria" w:eastAsia="Calibri" w:hAnsi="Cambria" w:cs="Calibri"/>
          <w:spacing w:val="1"/>
        </w:rPr>
        <w:t>%</w:t>
      </w:r>
      <w:r w:rsidR="00025A43">
        <w:rPr>
          <w:rFonts w:ascii="Cambria" w:eastAsia="Calibri" w:hAnsi="Cambria" w:cs="Calibri"/>
          <w:spacing w:val="1"/>
        </w:rPr>
        <w:t xml:space="preserve"> (entrega al 30/11/2017)</w:t>
      </w:r>
    </w:p>
    <w:p w:rsidR="00025A43" w:rsidRDefault="00731678" w:rsidP="00025A43">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Producto 5: 20%</w:t>
      </w:r>
      <w:r w:rsidR="00025A43">
        <w:rPr>
          <w:rFonts w:ascii="Cambria" w:eastAsia="Calibri" w:hAnsi="Cambria" w:cs="Calibri"/>
          <w:spacing w:val="1"/>
        </w:rPr>
        <w:t xml:space="preserve"> (entrega al 18/12/2017)</w:t>
      </w:r>
    </w:p>
    <w:p w:rsidR="00025A43" w:rsidRDefault="00025A43" w:rsidP="00025A43">
      <w:pPr>
        <w:pStyle w:val="Prrafodelista"/>
        <w:spacing w:before="240" w:after="0" w:line="276" w:lineRule="auto"/>
        <w:jc w:val="both"/>
        <w:rPr>
          <w:rFonts w:ascii="Cambria" w:eastAsia="Calibri" w:hAnsi="Cambria" w:cs="Calibri"/>
          <w:spacing w:val="1"/>
        </w:rPr>
      </w:pPr>
    </w:p>
    <w:p w:rsidR="00025A43" w:rsidRPr="00025A43" w:rsidRDefault="00025A43" w:rsidP="00025A43">
      <w:pPr>
        <w:pStyle w:val="Prrafodelista"/>
        <w:numPr>
          <w:ilvl w:val="0"/>
          <w:numId w:val="7"/>
        </w:numPr>
        <w:spacing w:after="0" w:line="276" w:lineRule="auto"/>
        <w:jc w:val="both"/>
        <w:rPr>
          <w:rFonts w:ascii="Cambria" w:eastAsia="Calibri" w:hAnsi="Cambria" w:cs="Calibri"/>
          <w:b/>
          <w:spacing w:val="1"/>
        </w:rPr>
      </w:pPr>
      <w:r w:rsidRPr="00025A43">
        <w:rPr>
          <w:rFonts w:ascii="Cambria" w:eastAsia="Calibri" w:hAnsi="Cambria" w:cs="Calibri"/>
          <w:b/>
          <w:spacing w:val="1"/>
        </w:rPr>
        <w:t>IMPUESTOS</w:t>
      </w:r>
    </w:p>
    <w:p w:rsidR="00025A43" w:rsidRPr="00CE0EC9" w:rsidRDefault="00025A43" w:rsidP="00025A43">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025A43" w:rsidRDefault="00025A43" w:rsidP="00025A43">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MULTAS</w:t>
      </w:r>
    </w:p>
    <w:p w:rsidR="00025A43" w:rsidRPr="00CE0EC9" w:rsidRDefault="00025A43" w:rsidP="00025A43">
      <w:pPr>
        <w:jc w:val="both"/>
        <w:rPr>
          <w:rFonts w:ascii="Cambria" w:eastAsia="Calibri" w:hAnsi="Cambria" w:cs="Calibri"/>
          <w:spacing w:val="1"/>
        </w:rPr>
      </w:pPr>
      <w:r w:rsidRPr="00CE0EC9">
        <w:rPr>
          <w:rFonts w:ascii="Cambria" w:eastAsia="Calibri" w:hAnsi="Cambria" w:cs="Calibri"/>
          <w:spacing w:val="1"/>
        </w:rPr>
        <w:t xml:space="preserve">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w:t>
      </w:r>
      <w:proofErr w:type="spellStart"/>
      <w:r w:rsidRPr="00CE0EC9">
        <w:rPr>
          <w:rFonts w:ascii="Cambria" w:eastAsia="Calibri" w:hAnsi="Cambria" w:cs="Calibri"/>
          <w:spacing w:val="1"/>
        </w:rPr>
        <w:t>l</w:t>
      </w:r>
      <w:proofErr w:type="spellEnd"/>
      <w:r w:rsidRPr="00CE0EC9">
        <w:rPr>
          <w:rFonts w:ascii="Cambria" w:eastAsia="Calibri" w:hAnsi="Cambria" w:cs="Calibri"/>
          <w:spacing w:val="1"/>
        </w:rPr>
        <w:t xml:space="preserve"> saldo del monto del nuevo contrato, estableciéndose este en Cero Punto Dieciocho por ciento (0.18%).</w:t>
      </w:r>
    </w:p>
    <w:p w:rsidR="00AB22B2" w:rsidRPr="00173A59" w:rsidRDefault="00AB22B2" w:rsidP="00173A59">
      <w:pPr>
        <w:spacing w:before="240" w:line="276" w:lineRule="auto"/>
        <w:jc w:val="both"/>
        <w:rPr>
          <w:rFonts w:ascii="Cambria" w:hAnsi="Cambria"/>
        </w:rPr>
      </w:pPr>
    </w:p>
    <w:sectPr w:rsidR="00AB22B2" w:rsidRPr="00173A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51" w:rsidRDefault="00B06F51" w:rsidP="00173A59">
      <w:pPr>
        <w:spacing w:after="0" w:line="240" w:lineRule="auto"/>
      </w:pPr>
      <w:r>
        <w:separator/>
      </w:r>
    </w:p>
  </w:endnote>
  <w:endnote w:type="continuationSeparator" w:id="0">
    <w:p w:rsidR="00B06F51" w:rsidRDefault="00B06F51"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51" w:rsidRDefault="00B06F51" w:rsidP="00173A59">
      <w:pPr>
        <w:spacing w:after="0" w:line="240" w:lineRule="auto"/>
      </w:pPr>
      <w:r>
        <w:separator/>
      </w:r>
    </w:p>
  </w:footnote>
  <w:footnote w:type="continuationSeparator" w:id="0">
    <w:p w:rsidR="00B06F51" w:rsidRDefault="00B06F51"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val="es-ES" w:eastAsia="es-ES"/>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50EC071C"/>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62FA6A2A"/>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9"/>
  </w:num>
  <w:num w:numId="12">
    <w:abstractNumId w:val="6"/>
  </w:num>
  <w:num w:numId="13">
    <w:abstractNumId w:val="16"/>
  </w:num>
  <w:num w:numId="14">
    <w:abstractNumId w:val="1"/>
  </w:num>
  <w:num w:numId="15">
    <w:abstractNumId w:val="3"/>
  </w:num>
  <w:num w:numId="16">
    <w:abstractNumId w:val="2"/>
  </w:num>
  <w:num w:numId="17">
    <w:abstractNumId w:val="5"/>
  </w:num>
  <w:num w:numId="18">
    <w:abstractNumId w:val="8"/>
  </w:num>
  <w:num w:numId="19">
    <w:abstractNumId w:val="5"/>
  </w:num>
  <w:num w:numId="20">
    <w:abstractNumId w:val="12"/>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25A43"/>
    <w:rsid w:val="00072901"/>
    <w:rsid w:val="0009522E"/>
    <w:rsid w:val="000A449C"/>
    <w:rsid w:val="000F64BD"/>
    <w:rsid w:val="00125398"/>
    <w:rsid w:val="00173A59"/>
    <w:rsid w:val="001C219E"/>
    <w:rsid w:val="002051E2"/>
    <w:rsid w:val="002C05E2"/>
    <w:rsid w:val="002F3EDE"/>
    <w:rsid w:val="002F5ECF"/>
    <w:rsid w:val="0036504B"/>
    <w:rsid w:val="003915AB"/>
    <w:rsid w:val="004B5D98"/>
    <w:rsid w:val="004C1D14"/>
    <w:rsid w:val="004E1B51"/>
    <w:rsid w:val="004E6E69"/>
    <w:rsid w:val="00603A78"/>
    <w:rsid w:val="00612498"/>
    <w:rsid w:val="0064611B"/>
    <w:rsid w:val="00661BB1"/>
    <w:rsid w:val="00731678"/>
    <w:rsid w:val="00742FF3"/>
    <w:rsid w:val="008C57FF"/>
    <w:rsid w:val="00904C57"/>
    <w:rsid w:val="009111EB"/>
    <w:rsid w:val="009B2FBA"/>
    <w:rsid w:val="009E4243"/>
    <w:rsid w:val="00A2706F"/>
    <w:rsid w:val="00AB22B2"/>
    <w:rsid w:val="00AB5F10"/>
    <w:rsid w:val="00AC2D37"/>
    <w:rsid w:val="00AE6DA7"/>
    <w:rsid w:val="00B06F51"/>
    <w:rsid w:val="00B24EB4"/>
    <w:rsid w:val="00B673E0"/>
    <w:rsid w:val="00C12270"/>
    <w:rsid w:val="00C4244A"/>
    <w:rsid w:val="00C75EF8"/>
    <w:rsid w:val="00C817AA"/>
    <w:rsid w:val="00C8297C"/>
    <w:rsid w:val="00CE01E6"/>
    <w:rsid w:val="00D92C90"/>
    <w:rsid w:val="00DB2526"/>
    <w:rsid w:val="00DC0128"/>
    <w:rsid w:val="00E22330"/>
    <w:rsid w:val="00E746DC"/>
    <w:rsid w:val="00E747CF"/>
    <w:rsid w:val="00F55159"/>
    <w:rsid w:val="00F939A9"/>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9953">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Wilmer Joel Turcios</cp:lastModifiedBy>
  <cp:revision>2</cp:revision>
  <dcterms:created xsi:type="dcterms:W3CDTF">2017-07-11T23:04:00Z</dcterms:created>
  <dcterms:modified xsi:type="dcterms:W3CDTF">2017-07-11T23:04:00Z</dcterms:modified>
</cp:coreProperties>
</file>