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F7" w:rsidRPr="00117CF7" w:rsidRDefault="00117CF7" w:rsidP="00117CF7">
      <w:pPr>
        <w:spacing w:after="160" w:line="360" w:lineRule="auto"/>
        <w:rPr>
          <w:rFonts w:eastAsia="Arial Narrow"/>
          <w:sz w:val="24"/>
          <w:szCs w:val="24"/>
        </w:rPr>
      </w:pPr>
      <w:r w:rsidRPr="00117CF7">
        <w:rPr>
          <w:rFonts w:eastAsia="Arial Narrow"/>
          <w:sz w:val="24"/>
          <w:szCs w:val="24"/>
        </w:rPr>
        <w:t>Ed</w:t>
      </w:r>
      <w:r w:rsidRPr="00117CF7">
        <w:rPr>
          <w:rFonts w:eastAsia="Arial Narrow"/>
          <w:sz w:val="24"/>
          <w:szCs w:val="24"/>
        </w:rPr>
        <w:t xml:space="preserve">ucación y </w:t>
      </w:r>
      <w:proofErr w:type="spellStart"/>
      <w:r w:rsidRPr="00117CF7">
        <w:rPr>
          <w:rFonts w:eastAsia="Arial Narrow"/>
          <w:sz w:val="24"/>
          <w:szCs w:val="24"/>
        </w:rPr>
        <w:t>Scholas</w:t>
      </w:r>
      <w:proofErr w:type="spellEnd"/>
      <w:r w:rsidRPr="00117CF7">
        <w:rPr>
          <w:rFonts w:eastAsia="Arial Narrow"/>
          <w:sz w:val="24"/>
          <w:szCs w:val="24"/>
        </w:rPr>
        <w:t xml:space="preserve"> </w:t>
      </w:r>
      <w:proofErr w:type="spellStart"/>
      <w:r w:rsidRPr="00117CF7">
        <w:rPr>
          <w:rFonts w:eastAsia="Arial Narrow"/>
          <w:sz w:val="24"/>
          <w:szCs w:val="24"/>
        </w:rPr>
        <w:t>Occurrentes</w:t>
      </w:r>
      <w:proofErr w:type="spellEnd"/>
    </w:p>
    <w:p w:rsidR="00117CF7" w:rsidRPr="00117CF7" w:rsidRDefault="00117CF7" w:rsidP="00117CF7">
      <w:pPr>
        <w:spacing w:after="160" w:line="360" w:lineRule="auto"/>
        <w:jc w:val="center"/>
        <w:rPr>
          <w:rFonts w:eastAsia="Arial Narrow"/>
          <w:b/>
          <w:sz w:val="28"/>
          <w:szCs w:val="28"/>
        </w:rPr>
      </w:pPr>
      <w:r>
        <w:rPr>
          <w:rFonts w:eastAsia="Arial Narrow"/>
          <w:b/>
          <w:sz w:val="28"/>
          <w:szCs w:val="28"/>
        </w:rPr>
        <w:t xml:space="preserve"> E</w:t>
      </w:r>
      <w:r w:rsidRPr="00117CF7">
        <w:rPr>
          <w:rFonts w:eastAsia="Arial Narrow"/>
          <w:b/>
          <w:sz w:val="28"/>
          <w:szCs w:val="28"/>
        </w:rPr>
        <w:t>stablecen alianza para transformar la vida de jóvenes hondureños a través del arte y el deporte</w:t>
      </w:r>
    </w:p>
    <w:p w:rsidR="00117CF7" w:rsidRPr="00117CF7" w:rsidRDefault="00117CF7" w:rsidP="00117CF7">
      <w:pPr>
        <w:spacing w:after="160" w:line="360" w:lineRule="auto"/>
        <w:jc w:val="both"/>
        <w:rPr>
          <w:rFonts w:eastAsia="Arial Narrow"/>
          <w:sz w:val="24"/>
          <w:szCs w:val="24"/>
        </w:rPr>
      </w:pPr>
    </w:p>
    <w:p w:rsidR="00117CF7" w:rsidRPr="00117CF7" w:rsidRDefault="00117CF7" w:rsidP="00117CF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Arial Narrow" w:hAnsi="Arial" w:cs="Arial"/>
          <w:sz w:val="24"/>
          <w:szCs w:val="24"/>
        </w:rPr>
      </w:pPr>
      <w:r w:rsidRPr="00117CF7">
        <w:rPr>
          <w:rFonts w:ascii="Arial" w:eastAsia="Arial Narrow" w:hAnsi="Arial" w:cs="Arial"/>
          <w:sz w:val="24"/>
          <w:szCs w:val="24"/>
        </w:rPr>
        <w:t xml:space="preserve">En la primera fase se busca formar a más de 600 jóvenes entre las edades de 15 </w:t>
      </w:r>
      <w:proofErr w:type="gramStart"/>
      <w:r w:rsidRPr="00117CF7">
        <w:rPr>
          <w:rFonts w:ascii="Arial" w:eastAsia="Arial Narrow" w:hAnsi="Arial" w:cs="Arial"/>
          <w:sz w:val="24"/>
          <w:szCs w:val="24"/>
        </w:rPr>
        <w:t>a</w:t>
      </w:r>
      <w:proofErr w:type="gramEnd"/>
      <w:r w:rsidRPr="00117CF7">
        <w:rPr>
          <w:rFonts w:ascii="Arial" w:eastAsia="Arial Narrow" w:hAnsi="Arial" w:cs="Arial"/>
          <w:sz w:val="24"/>
          <w:szCs w:val="24"/>
        </w:rPr>
        <w:t xml:space="preserve"> 18 años.</w:t>
      </w:r>
    </w:p>
    <w:p w:rsidR="00117CF7" w:rsidRPr="00A318E5" w:rsidRDefault="00117CF7" w:rsidP="00117CF7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Arial Narrow" w:hAnsi="Arial" w:cs="Arial"/>
          <w:sz w:val="24"/>
          <w:szCs w:val="24"/>
        </w:rPr>
      </w:pPr>
      <w:r w:rsidRPr="00117CF7">
        <w:rPr>
          <w:rFonts w:ascii="Arial" w:eastAsia="Arial Narrow" w:hAnsi="Arial" w:cs="Arial"/>
          <w:sz w:val="24"/>
          <w:szCs w:val="24"/>
        </w:rPr>
        <w:t>El fin es fortalecer los programas de deporte y a</w:t>
      </w:r>
      <w:r w:rsidR="00A318E5">
        <w:rPr>
          <w:rFonts w:ascii="Arial" w:eastAsia="Arial Narrow" w:hAnsi="Arial" w:cs="Arial"/>
          <w:sz w:val="24"/>
          <w:szCs w:val="24"/>
        </w:rPr>
        <w:t xml:space="preserve">rte que </w:t>
      </w:r>
      <w:proofErr w:type="spellStart"/>
      <w:r w:rsidR="00A318E5">
        <w:rPr>
          <w:rFonts w:ascii="Arial" w:eastAsia="Arial Narrow" w:hAnsi="Arial" w:cs="Arial"/>
          <w:sz w:val="24"/>
          <w:szCs w:val="24"/>
        </w:rPr>
        <w:t>implementa</w:t>
      </w:r>
      <w:proofErr w:type="spellEnd"/>
      <w:r w:rsidR="00A318E5">
        <w:rPr>
          <w:rFonts w:ascii="Arial" w:eastAsia="Arial Narrow" w:hAnsi="Arial" w:cs="Arial"/>
          <w:sz w:val="24"/>
          <w:szCs w:val="24"/>
        </w:rPr>
        <w:t xml:space="preserve"> la </w:t>
      </w:r>
      <w:proofErr w:type="spellStart"/>
      <w:r w:rsidR="00A318E5">
        <w:rPr>
          <w:rFonts w:ascii="Arial" w:eastAsia="Arial Narrow" w:hAnsi="Arial" w:cs="Arial"/>
          <w:sz w:val="24"/>
          <w:szCs w:val="24"/>
        </w:rPr>
        <w:t>Secre</w:t>
      </w:r>
      <w:bookmarkStart w:id="0" w:name="_GoBack"/>
      <w:bookmarkEnd w:id="0"/>
      <w:r w:rsidRPr="00117CF7">
        <w:rPr>
          <w:rFonts w:ascii="Arial" w:eastAsia="Arial Narrow" w:hAnsi="Arial" w:cs="Arial"/>
          <w:sz w:val="24"/>
          <w:szCs w:val="24"/>
        </w:rPr>
        <w:t>taría</w:t>
      </w:r>
      <w:proofErr w:type="spellEnd"/>
      <w:r w:rsidRPr="00117CF7">
        <w:rPr>
          <w:rFonts w:ascii="Arial" w:eastAsia="Arial Narrow" w:hAnsi="Arial" w:cs="Arial"/>
          <w:sz w:val="24"/>
          <w:szCs w:val="24"/>
        </w:rPr>
        <w:t xml:space="preserve"> de </w:t>
      </w:r>
      <w:proofErr w:type="spellStart"/>
      <w:r w:rsidRPr="00117CF7">
        <w:rPr>
          <w:rFonts w:ascii="Arial" w:eastAsia="Arial Narrow" w:hAnsi="Arial" w:cs="Arial"/>
          <w:sz w:val="24"/>
          <w:szCs w:val="24"/>
        </w:rPr>
        <w:t>Educación</w:t>
      </w:r>
      <w:proofErr w:type="spellEnd"/>
      <w:r w:rsidRPr="00117CF7">
        <w:rPr>
          <w:rFonts w:ascii="Arial" w:eastAsia="Arial Narrow" w:hAnsi="Arial" w:cs="Arial"/>
          <w:sz w:val="24"/>
          <w:szCs w:val="24"/>
        </w:rPr>
        <w:t>.</w:t>
      </w:r>
    </w:p>
    <w:p w:rsidR="00117CF7" w:rsidRPr="00117CF7" w:rsidRDefault="00117CF7" w:rsidP="00117CF7">
      <w:pPr>
        <w:spacing w:after="160" w:line="360" w:lineRule="auto"/>
        <w:jc w:val="both"/>
        <w:rPr>
          <w:rFonts w:eastAsia="Arial Narrow"/>
          <w:sz w:val="24"/>
          <w:szCs w:val="24"/>
        </w:rPr>
      </w:pPr>
      <w:r w:rsidRPr="00117CF7">
        <w:rPr>
          <w:rFonts w:eastAsia="Arial Narrow"/>
          <w:b/>
          <w:sz w:val="24"/>
          <w:szCs w:val="24"/>
        </w:rPr>
        <w:t>Tegucigalpa, 8 de abril de 2025.-</w:t>
      </w:r>
      <w:r w:rsidRPr="00117CF7">
        <w:rPr>
          <w:rFonts w:eastAsia="Arial Narrow"/>
          <w:sz w:val="24"/>
          <w:szCs w:val="24"/>
        </w:rPr>
        <w:t xml:space="preserve"> La Secretaría de </w:t>
      </w:r>
      <w:r w:rsidRPr="00117CF7">
        <w:rPr>
          <w:rFonts w:eastAsia="Arial Narrow"/>
          <w:sz w:val="24"/>
          <w:szCs w:val="24"/>
        </w:rPr>
        <w:t>Educación y</w:t>
      </w:r>
      <w:r w:rsidRPr="00117CF7">
        <w:rPr>
          <w:rFonts w:eastAsia="Arial Narrow"/>
          <w:sz w:val="24"/>
          <w:szCs w:val="24"/>
        </w:rPr>
        <w:t xml:space="preserve"> la Fundación </w:t>
      </w:r>
      <w:proofErr w:type="spellStart"/>
      <w:r w:rsidRPr="00117CF7">
        <w:rPr>
          <w:rFonts w:eastAsia="Arial Narrow"/>
          <w:sz w:val="24"/>
          <w:szCs w:val="24"/>
        </w:rPr>
        <w:t>Scholas</w:t>
      </w:r>
      <w:proofErr w:type="spellEnd"/>
      <w:r w:rsidRPr="00117CF7">
        <w:rPr>
          <w:rFonts w:eastAsia="Arial Narrow"/>
          <w:sz w:val="24"/>
          <w:szCs w:val="24"/>
        </w:rPr>
        <w:t xml:space="preserve"> </w:t>
      </w:r>
      <w:proofErr w:type="spellStart"/>
      <w:r w:rsidRPr="00117CF7">
        <w:rPr>
          <w:rFonts w:eastAsia="Arial Narrow"/>
          <w:sz w:val="24"/>
          <w:szCs w:val="24"/>
        </w:rPr>
        <w:t>Occurrentes</w:t>
      </w:r>
      <w:proofErr w:type="spellEnd"/>
      <w:r w:rsidRPr="00117CF7">
        <w:rPr>
          <w:rFonts w:eastAsia="Arial Narrow"/>
          <w:sz w:val="24"/>
          <w:szCs w:val="24"/>
        </w:rPr>
        <w:t xml:space="preserve"> oficializaron este martes una alianza de cooperación que busca fortalecer los programas educativos enfocados en la prevención de la violencia y la formación integral d</w:t>
      </w:r>
      <w:r>
        <w:rPr>
          <w:rFonts w:eastAsia="Arial Narrow"/>
          <w:sz w:val="24"/>
          <w:szCs w:val="24"/>
        </w:rPr>
        <w:t>e la niñez y juventud del país.</w:t>
      </w:r>
    </w:p>
    <w:p w:rsidR="00117CF7" w:rsidRPr="00117CF7" w:rsidRDefault="00117CF7" w:rsidP="00117CF7">
      <w:pPr>
        <w:spacing w:after="160" w:line="360" w:lineRule="auto"/>
        <w:jc w:val="both"/>
        <w:rPr>
          <w:rFonts w:eastAsia="Arial Narrow"/>
          <w:sz w:val="24"/>
          <w:szCs w:val="24"/>
        </w:rPr>
      </w:pPr>
      <w:r w:rsidRPr="00117CF7">
        <w:rPr>
          <w:rFonts w:eastAsia="Arial Narrow"/>
          <w:sz w:val="24"/>
          <w:szCs w:val="24"/>
        </w:rPr>
        <w:t>Esta iniciativa beneficiará a más de 600 estudiantes en la ciudad de Tegucigalpa, priorizando comunidades con altos niveles de vulnerabilidad, mediante actividades que promueven el desarrollo físico, emocional y social de los participantes, integrando el arte, el deporte y la tecn</w:t>
      </w:r>
      <w:r>
        <w:rPr>
          <w:rFonts w:eastAsia="Arial Narrow"/>
          <w:sz w:val="24"/>
          <w:szCs w:val="24"/>
        </w:rPr>
        <w:t>ología como herramientas clave.</w:t>
      </w:r>
    </w:p>
    <w:p w:rsidR="00117CF7" w:rsidRPr="00117CF7" w:rsidRDefault="00117CF7" w:rsidP="00117CF7">
      <w:pPr>
        <w:spacing w:after="160" w:line="360" w:lineRule="auto"/>
        <w:jc w:val="both"/>
        <w:rPr>
          <w:rFonts w:eastAsia="Arial Narrow"/>
          <w:sz w:val="24"/>
          <w:szCs w:val="24"/>
        </w:rPr>
      </w:pPr>
      <w:r w:rsidRPr="00117CF7">
        <w:rPr>
          <w:rFonts w:eastAsia="Arial Narrow"/>
          <w:sz w:val="24"/>
          <w:szCs w:val="24"/>
        </w:rPr>
        <w:t>Con esta alianza se refuerzan los programas institucionales de arte, cultura y deporte impulsados por la Secretaría de Educación, ampliando las oportunidades de crecimiento personal, expresión creativa y participación comunitari</w:t>
      </w:r>
      <w:r w:rsidR="00A318E5">
        <w:rPr>
          <w:rFonts w:eastAsia="Arial Narrow"/>
          <w:sz w:val="24"/>
          <w:szCs w:val="24"/>
        </w:rPr>
        <w:t>a para las nuevas generaciones.</w:t>
      </w:r>
    </w:p>
    <w:p w:rsidR="00117CF7" w:rsidRPr="00117CF7" w:rsidRDefault="00117CF7" w:rsidP="00117CF7">
      <w:pPr>
        <w:spacing w:after="160" w:line="360" w:lineRule="auto"/>
        <w:jc w:val="both"/>
        <w:rPr>
          <w:rFonts w:eastAsia="Arial Narrow"/>
          <w:sz w:val="24"/>
          <w:szCs w:val="24"/>
        </w:rPr>
      </w:pPr>
      <w:r>
        <w:rPr>
          <w:rFonts w:eastAsia="Arial Narrow"/>
          <w:sz w:val="24"/>
          <w:szCs w:val="24"/>
        </w:rPr>
        <w:t>El Secretario de Educación, P</w:t>
      </w:r>
      <w:r w:rsidRPr="00117CF7">
        <w:rPr>
          <w:rFonts w:eastAsia="Arial Narrow"/>
          <w:sz w:val="24"/>
          <w:szCs w:val="24"/>
        </w:rPr>
        <w:t xml:space="preserve">rofesor Daniel </w:t>
      </w:r>
      <w:proofErr w:type="spellStart"/>
      <w:r w:rsidRPr="00117CF7">
        <w:rPr>
          <w:rFonts w:eastAsia="Arial Narrow"/>
          <w:sz w:val="24"/>
          <w:szCs w:val="24"/>
        </w:rPr>
        <w:t>Esponda</w:t>
      </w:r>
      <w:proofErr w:type="spellEnd"/>
      <w:r w:rsidRPr="00117CF7">
        <w:rPr>
          <w:rFonts w:eastAsia="Arial Narrow"/>
          <w:sz w:val="24"/>
          <w:szCs w:val="24"/>
        </w:rPr>
        <w:t>, afirmó: “Este proyecto que hoy estamos abrazando nos va a permitir fortalecer los trabajos que ya hemos venido generando”.</w:t>
      </w:r>
    </w:p>
    <w:p w:rsidR="00117CF7" w:rsidRPr="00117CF7" w:rsidRDefault="00117CF7" w:rsidP="00117CF7">
      <w:pPr>
        <w:spacing w:after="160" w:line="360" w:lineRule="auto"/>
        <w:jc w:val="both"/>
        <w:rPr>
          <w:rFonts w:eastAsia="Arial Narrow"/>
          <w:sz w:val="24"/>
          <w:szCs w:val="24"/>
        </w:rPr>
      </w:pPr>
      <w:r w:rsidRPr="00117CF7">
        <w:rPr>
          <w:rFonts w:eastAsia="Arial Narrow"/>
          <w:sz w:val="24"/>
          <w:szCs w:val="24"/>
        </w:rPr>
        <w:t>Asimismo, manifestó que el proyecto está orientado a identificar talentos excepcionales en el deporte y en las artes.</w:t>
      </w:r>
    </w:p>
    <w:p w:rsidR="00117CF7" w:rsidRPr="00117CF7" w:rsidRDefault="00117CF7" w:rsidP="00117CF7">
      <w:pPr>
        <w:spacing w:after="160" w:line="360" w:lineRule="auto"/>
        <w:jc w:val="both"/>
        <w:rPr>
          <w:rFonts w:eastAsia="Arial Narrow"/>
          <w:sz w:val="24"/>
          <w:szCs w:val="24"/>
        </w:rPr>
      </w:pPr>
      <w:r w:rsidRPr="00117CF7">
        <w:rPr>
          <w:rFonts w:eastAsia="Arial Narrow"/>
          <w:sz w:val="24"/>
          <w:szCs w:val="24"/>
        </w:rPr>
        <w:t xml:space="preserve">De igual manera, expresó que se debe procurar ampliar el proyecto, para que no solo esté presente en las escuelas y colegios, sino que también atienda a todos los niños y niñas del barrio. “Que nos permita ser un catalizador para prevenir la violencia, </w:t>
      </w:r>
      <w:proofErr w:type="gramStart"/>
      <w:r w:rsidRPr="00117CF7">
        <w:rPr>
          <w:rFonts w:eastAsia="Arial Narrow"/>
          <w:sz w:val="24"/>
          <w:szCs w:val="24"/>
        </w:rPr>
        <w:t>pero</w:t>
      </w:r>
      <w:proofErr w:type="gramEnd"/>
      <w:r w:rsidRPr="00117CF7">
        <w:rPr>
          <w:rFonts w:eastAsia="Arial Narrow"/>
          <w:sz w:val="24"/>
          <w:szCs w:val="24"/>
        </w:rPr>
        <w:t xml:space="preserve"> </w:t>
      </w:r>
      <w:r w:rsidRPr="00117CF7">
        <w:rPr>
          <w:rFonts w:eastAsia="Arial Narrow"/>
          <w:sz w:val="24"/>
          <w:szCs w:val="24"/>
        </w:rPr>
        <w:lastRenderedPageBreak/>
        <w:t>sobre todo, que aquellos que están excluidos del derecho a la educación, a través de esta estrategia puedan venir a la escuela, hacer arte y deporte, y se manteng</w:t>
      </w:r>
      <w:r>
        <w:rPr>
          <w:rFonts w:eastAsia="Arial Narrow"/>
          <w:sz w:val="24"/>
          <w:szCs w:val="24"/>
        </w:rPr>
        <w:t>an estudiando siempre”, agregó.</w:t>
      </w:r>
    </w:p>
    <w:p w:rsidR="00117CF7" w:rsidRPr="00117CF7" w:rsidRDefault="00117CF7" w:rsidP="00117CF7">
      <w:pPr>
        <w:spacing w:after="160" w:line="360" w:lineRule="auto"/>
        <w:jc w:val="both"/>
        <w:rPr>
          <w:rFonts w:eastAsia="Arial Narrow"/>
          <w:sz w:val="24"/>
          <w:szCs w:val="24"/>
        </w:rPr>
      </w:pPr>
      <w:r w:rsidRPr="00117CF7">
        <w:rPr>
          <w:rFonts w:eastAsia="Arial Narrow"/>
          <w:sz w:val="24"/>
          <w:szCs w:val="24"/>
        </w:rPr>
        <w:t xml:space="preserve">Por su parte, la representante de </w:t>
      </w:r>
      <w:proofErr w:type="spellStart"/>
      <w:r w:rsidRPr="00117CF7">
        <w:rPr>
          <w:rFonts w:eastAsia="Arial Narrow"/>
          <w:sz w:val="24"/>
          <w:szCs w:val="24"/>
        </w:rPr>
        <w:t>S</w:t>
      </w:r>
      <w:r>
        <w:rPr>
          <w:rFonts w:eastAsia="Arial Narrow"/>
          <w:sz w:val="24"/>
          <w:szCs w:val="24"/>
        </w:rPr>
        <w:t>cholas</w:t>
      </w:r>
      <w:proofErr w:type="spellEnd"/>
      <w:r>
        <w:rPr>
          <w:rFonts w:eastAsia="Arial Narrow"/>
          <w:sz w:val="24"/>
          <w:szCs w:val="24"/>
        </w:rPr>
        <w:t xml:space="preserve"> </w:t>
      </w:r>
      <w:proofErr w:type="spellStart"/>
      <w:r>
        <w:rPr>
          <w:rFonts w:eastAsia="Arial Narrow"/>
          <w:sz w:val="24"/>
          <w:szCs w:val="24"/>
        </w:rPr>
        <w:t>Occurrentes</w:t>
      </w:r>
      <w:proofErr w:type="spellEnd"/>
      <w:r>
        <w:rPr>
          <w:rFonts w:eastAsia="Arial Narrow"/>
          <w:sz w:val="24"/>
          <w:szCs w:val="24"/>
        </w:rPr>
        <w:t>, Agustina Wagner</w:t>
      </w:r>
      <w:r w:rsidRPr="00117CF7">
        <w:rPr>
          <w:rFonts w:eastAsia="Arial Narrow"/>
          <w:sz w:val="24"/>
          <w:szCs w:val="24"/>
        </w:rPr>
        <w:t xml:space="preserve">, afirmó: “El objetivo es contribuir a la prevención de la violencia en Honduras, con una intervención socioeducativa que promueva la participación y el compromiso cívico juvenil, y el encuentro de espacios </w:t>
      </w:r>
      <w:r>
        <w:rPr>
          <w:rFonts w:eastAsia="Arial Narrow"/>
          <w:sz w:val="24"/>
          <w:szCs w:val="24"/>
        </w:rPr>
        <w:t>de habilidades de los jóvenes”.</w:t>
      </w:r>
    </w:p>
    <w:p w:rsidR="00117CF7" w:rsidRPr="00117CF7" w:rsidRDefault="00117CF7" w:rsidP="00117CF7">
      <w:pPr>
        <w:spacing w:after="160" w:line="360" w:lineRule="auto"/>
        <w:jc w:val="both"/>
        <w:rPr>
          <w:rFonts w:eastAsia="Arial Narrow"/>
          <w:sz w:val="24"/>
          <w:szCs w:val="24"/>
        </w:rPr>
      </w:pPr>
      <w:r w:rsidRPr="00117CF7">
        <w:rPr>
          <w:rFonts w:eastAsia="Arial Narrow"/>
          <w:sz w:val="24"/>
          <w:szCs w:val="24"/>
        </w:rPr>
        <w:t xml:space="preserve">La Fundación </w:t>
      </w:r>
      <w:proofErr w:type="spellStart"/>
      <w:r w:rsidRPr="00117CF7">
        <w:rPr>
          <w:rFonts w:eastAsia="Arial Narrow"/>
          <w:sz w:val="24"/>
          <w:szCs w:val="24"/>
        </w:rPr>
        <w:t>Scholas</w:t>
      </w:r>
      <w:proofErr w:type="spellEnd"/>
      <w:r w:rsidRPr="00117CF7">
        <w:rPr>
          <w:rFonts w:eastAsia="Arial Narrow"/>
          <w:sz w:val="24"/>
          <w:szCs w:val="24"/>
        </w:rPr>
        <w:t xml:space="preserve"> </w:t>
      </w:r>
      <w:proofErr w:type="spellStart"/>
      <w:r w:rsidRPr="00117CF7">
        <w:rPr>
          <w:rFonts w:eastAsia="Arial Narrow"/>
          <w:sz w:val="24"/>
          <w:szCs w:val="24"/>
        </w:rPr>
        <w:t>Occurrentes</w:t>
      </w:r>
      <w:proofErr w:type="spellEnd"/>
      <w:r w:rsidRPr="00117CF7">
        <w:rPr>
          <w:rFonts w:eastAsia="Arial Narrow"/>
          <w:sz w:val="24"/>
          <w:szCs w:val="24"/>
        </w:rPr>
        <w:t>, con presencia activa en más de 190 países, aportará su experiencia internacional en metodologías educativas innovadoras que fomentan la cultura del encuentro,</w:t>
      </w:r>
      <w:r>
        <w:rPr>
          <w:rFonts w:eastAsia="Arial Narrow"/>
          <w:sz w:val="24"/>
          <w:szCs w:val="24"/>
        </w:rPr>
        <w:t xml:space="preserve"> la paz y la ciudadanía activa.</w:t>
      </w:r>
    </w:p>
    <w:p w:rsidR="00117CF7" w:rsidRPr="00117CF7" w:rsidRDefault="00117CF7" w:rsidP="00117CF7">
      <w:pPr>
        <w:spacing w:after="160" w:line="360" w:lineRule="auto"/>
        <w:jc w:val="both"/>
        <w:rPr>
          <w:rFonts w:eastAsia="Arial Narrow"/>
          <w:sz w:val="24"/>
          <w:szCs w:val="24"/>
        </w:rPr>
      </w:pPr>
      <w:r w:rsidRPr="00117CF7">
        <w:rPr>
          <w:rFonts w:eastAsia="Arial Narrow"/>
          <w:sz w:val="24"/>
          <w:szCs w:val="24"/>
        </w:rPr>
        <w:t>CAF – Banco de Desarrollo de América Latina y el Caribe, como organismo multilateral, acompaña esta alianza, reafirmando su apoyo a proyectos con alto impacto en la educación y l</w:t>
      </w:r>
      <w:r>
        <w:rPr>
          <w:rFonts w:eastAsia="Arial Narrow"/>
          <w:sz w:val="24"/>
          <w:szCs w:val="24"/>
        </w:rPr>
        <w:t>a cohesión social en la región.</w:t>
      </w:r>
    </w:p>
    <w:p w:rsidR="00117CF7" w:rsidRPr="00117CF7" w:rsidRDefault="00117CF7" w:rsidP="00117CF7">
      <w:pPr>
        <w:spacing w:after="160" w:line="360" w:lineRule="auto"/>
        <w:jc w:val="both"/>
        <w:rPr>
          <w:rFonts w:eastAsia="Arial Narrow"/>
          <w:sz w:val="24"/>
          <w:szCs w:val="24"/>
        </w:rPr>
      </w:pPr>
      <w:r w:rsidRPr="00117CF7">
        <w:rPr>
          <w:rFonts w:eastAsia="Arial Narrow"/>
          <w:sz w:val="24"/>
          <w:szCs w:val="24"/>
        </w:rPr>
        <w:t>El evento culminó con la siembra simbólica de un olivo y la entrega</w:t>
      </w:r>
      <w:r>
        <w:rPr>
          <w:rFonts w:eastAsia="Arial Narrow"/>
          <w:sz w:val="24"/>
          <w:szCs w:val="24"/>
        </w:rPr>
        <w:t xml:space="preserve"> de una placa conmemorativa al S</w:t>
      </w:r>
      <w:r w:rsidRPr="00117CF7">
        <w:rPr>
          <w:rFonts w:eastAsia="Arial Narrow"/>
          <w:sz w:val="24"/>
          <w:szCs w:val="24"/>
        </w:rPr>
        <w:t>ecretario de Educación, como muestra del compromiso compartido por una Honduras más justa, solidaria y libre de violencia, donde la educación sea el pilar del desarrollo sostenible.</w:t>
      </w:r>
    </w:p>
    <w:p w:rsidR="00117CF7" w:rsidRPr="00117CF7" w:rsidRDefault="00117CF7" w:rsidP="00117CF7">
      <w:pPr>
        <w:spacing w:after="160" w:line="360" w:lineRule="auto"/>
        <w:jc w:val="center"/>
        <w:rPr>
          <w:rFonts w:eastAsia="Arial Narrow"/>
          <w:b/>
          <w:sz w:val="24"/>
          <w:szCs w:val="24"/>
        </w:rPr>
      </w:pPr>
    </w:p>
    <w:p w:rsidR="0086769F" w:rsidRPr="00117CF7" w:rsidRDefault="00117CF7" w:rsidP="00117CF7">
      <w:pPr>
        <w:spacing w:after="160" w:line="360" w:lineRule="auto"/>
        <w:jc w:val="center"/>
        <w:rPr>
          <w:rFonts w:eastAsia="Arial Narrow"/>
          <w:b/>
          <w:sz w:val="24"/>
          <w:szCs w:val="24"/>
        </w:rPr>
      </w:pPr>
      <w:r w:rsidRPr="00117CF7">
        <w:rPr>
          <w:rFonts w:eastAsia="Arial Narrow"/>
          <w:b/>
          <w:sz w:val="24"/>
          <w:szCs w:val="24"/>
        </w:rPr>
        <w:t>Dirección de Comunicaciones, Estrategia e Innovación Digital</w:t>
      </w:r>
    </w:p>
    <w:sectPr w:rsidR="0086769F" w:rsidRPr="00117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0" w:right="1440" w:bottom="1440" w:left="1440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8DA" w:rsidRDefault="00FC08DA">
      <w:pPr>
        <w:spacing w:line="240" w:lineRule="auto"/>
      </w:pPr>
      <w:r>
        <w:separator/>
      </w:r>
    </w:p>
  </w:endnote>
  <w:endnote w:type="continuationSeparator" w:id="0">
    <w:p w:rsidR="00FC08DA" w:rsidRDefault="00FC08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9F" w:rsidRDefault="003C76D4" w:rsidP="003C76D4">
    <w:pPr>
      <w:tabs>
        <w:tab w:val="left" w:pos="3331"/>
      </w:tabs>
      <w:ind w:left="-144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8DA" w:rsidRDefault="00FC08DA">
      <w:pPr>
        <w:spacing w:line="240" w:lineRule="auto"/>
      </w:pPr>
      <w:r>
        <w:separator/>
      </w:r>
    </w:p>
  </w:footnote>
  <w:footnote w:type="continuationSeparator" w:id="0">
    <w:p w:rsidR="00FC08DA" w:rsidRDefault="00FC08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69F" w:rsidRDefault="00B01905">
    <w:pPr>
      <w:spacing w:after="160" w:line="240" w:lineRule="auto"/>
      <w:ind w:left="-1440"/>
      <w:rPr>
        <w:rFonts w:ascii="Arial Narrow" w:eastAsia="Arial Narrow" w:hAnsi="Arial Narrow" w:cs="Arial Narrow"/>
        <w:sz w:val="24"/>
        <w:szCs w:val="24"/>
      </w:rPr>
    </w:pPr>
    <w:r>
      <w:rPr>
        <w:noProof/>
        <w:lang w:val="es-HN" w:eastAsia="es-HN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align>right</wp:align>
          </wp:positionH>
          <wp:positionV relativeFrom="paragraph">
            <wp:posOffset>-214630</wp:posOffset>
          </wp:positionV>
          <wp:extent cx="7757795" cy="10265134"/>
          <wp:effectExtent l="0" t="0" r="0" b="3175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795" cy="1026513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86769F" w:rsidRDefault="0086769F">
    <w:pPr>
      <w:ind w:left="-1440"/>
      <w:rPr>
        <w:rFonts w:ascii="Arial Narrow" w:eastAsia="Arial Narrow" w:hAnsi="Arial Narrow" w:cs="Arial Narrow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D4" w:rsidRDefault="003C76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00BE"/>
    <w:multiLevelType w:val="hybridMultilevel"/>
    <w:tmpl w:val="3740E6A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3131C"/>
    <w:multiLevelType w:val="hybridMultilevel"/>
    <w:tmpl w:val="B07C0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909C7"/>
    <w:multiLevelType w:val="hybridMultilevel"/>
    <w:tmpl w:val="AC5A98E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10740"/>
    <w:multiLevelType w:val="hybridMultilevel"/>
    <w:tmpl w:val="A858A8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9F"/>
    <w:rsid w:val="00017C71"/>
    <w:rsid w:val="00071EAE"/>
    <w:rsid w:val="00117CF7"/>
    <w:rsid w:val="001A4865"/>
    <w:rsid w:val="003C76D4"/>
    <w:rsid w:val="003D7FB4"/>
    <w:rsid w:val="00453DE4"/>
    <w:rsid w:val="00760D18"/>
    <w:rsid w:val="008668E1"/>
    <w:rsid w:val="0086769F"/>
    <w:rsid w:val="00A318E5"/>
    <w:rsid w:val="00B01905"/>
    <w:rsid w:val="00B04739"/>
    <w:rsid w:val="00BA22CD"/>
    <w:rsid w:val="00CD2F7C"/>
    <w:rsid w:val="00D35201"/>
    <w:rsid w:val="00D461DE"/>
    <w:rsid w:val="00E64227"/>
    <w:rsid w:val="00FA188F"/>
    <w:rsid w:val="00FC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D18E99"/>
  <w15:docId w15:val="{BF9B17C6-E946-40E1-BD37-3BCDA6AB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3C76D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6D4"/>
  </w:style>
  <w:style w:type="paragraph" w:styleId="Piedepgina">
    <w:name w:val="footer"/>
    <w:basedOn w:val="Normal"/>
    <w:link w:val="PiedepginaCar"/>
    <w:uiPriority w:val="99"/>
    <w:unhideWhenUsed/>
    <w:rsid w:val="003C76D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6D4"/>
  </w:style>
  <w:style w:type="paragraph" w:styleId="Prrafodelista">
    <w:name w:val="List Paragraph"/>
    <w:basedOn w:val="Normal"/>
    <w:uiPriority w:val="34"/>
    <w:qFormat/>
    <w:rsid w:val="00D461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TqnJ9mFbCYXJUH/N1Ymp7pLg/A==">AMUW2mUc9vxS1XgXFwmNY6fM8X1PIrG+xsmBkuzKkGdlxAvYRg8oYFW6d0oPSDoR4i+V7qLFuKCDwRBPNkj03ogScm6dWu59bA2sxW4fUgqVPx7YdID3Ntw=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Rubio</dc:creator>
  <cp:lastModifiedBy>Alisson Garcia</cp:lastModifiedBy>
  <cp:revision>2</cp:revision>
  <dcterms:created xsi:type="dcterms:W3CDTF">2025-04-08T22:43:00Z</dcterms:created>
  <dcterms:modified xsi:type="dcterms:W3CDTF">2025-04-08T22:43:00Z</dcterms:modified>
</cp:coreProperties>
</file>