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AEF" w:rsidRDefault="009E5386">
      <w:r>
        <w:rPr>
          <w:noProof/>
          <w:lang w:eastAsia="es-HN"/>
        </w:rPr>
        <w:drawing>
          <wp:inline distT="0" distB="0" distL="0" distR="0">
            <wp:extent cx="5488305" cy="7181850"/>
            <wp:effectExtent l="19050" t="0" r="0" b="0"/>
            <wp:docPr id="1" name="Imagen 1" descr="C:\Users\ghernandez\Pictures\2016-07-20 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hernandez\Pictures\2016-07-20 1\1 001.jpg"/>
                    <pic:cNvPicPr>
                      <a:picLocks noChangeAspect="1" noChangeArrowheads="1"/>
                    </pic:cNvPicPr>
                  </pic:nvPicPr>
                  <pic:blipFill>
                    <a:blip r:embed="rId4" cstate="print"/>
                    <a:srcRect l="2206" b="7013"/>
                    <a:stretch>
                      <a:fillRect/>
                    </a:stretch>
                  </pic:blipFill>
                  <pic:spPr bwMode="auto">
                    <a:xfrm>
                      <a:off x="0" y="0"/>
                      <a:ext cx="5488305" cy="7181850"/>
                    </a:xfrm>
                    <a:prstGeom prst="rect">
                      <a:avLst/>
                    </a:prstGeom>
                    <a:noFill/>
                    <a:ln w="9525">
                      <a:noFill/>
                      <a:miter lim="800000"/>
                      <a:headEnd/>
                      <a:tailEnd/>
                    </a:ln>
                  </pic:spPr>
                </pic:pic>
              </a:graphicData>
            </a:graphic>
          </wp:inline>
        </w:drawing>
      </w:r>
    </w:p>
    <w:p w:rsidR="009E5386" w:rsidRDefault="009E5386" w:rsidP="009E5386">
      <w:pPr>
        <w:spacing w:after="0" w:line="240" w:lineRule="auto"/>
        <w:jc w:val="center"/>
        <w:rPr>
          <w:rFonts w:ascii="Cooper Black" w:hAnsi="Cooper Black" w:cs="Arial"/>
          <w:color w:val="00B0F0"/>
          <w:sz w:val="72"/>
          <w:szCs w:val="18"/>
        </w:rPr>
      </w:pPr>
    </w:p>
    <w:p w:rsidR="009E5386" w:rsidRPr="002578F4" w:rsidRDefault="009E5386" w:rsidP="009E5386">
      <w:pPr>
        <w:spacing w:after="0" w:line="240" w:lineRule="auto"/>
        <w:jc w:val="center"/>
        <w:rPr>
          <w:rFonts w:ascii="Cooper Black" w:hAnsi="Cooper Black" w:cs="Arial"/>
          <w:color w:val="E36C0A" w:themeColor="accent6" w:themeShade="BF"/>
          <w:sz w:val="72"/>
          <w:szCs w:val="18"/>
        </w:rPr>
      </w:pPr>
      <w:r w:rsidRPr="002578F4">
        <w:rPr>
          <w:rFonts w:ascii="Cooper Black" w:hAnsi="Cooper Black" w:cs="Arial"/>
          <w:color w:val="00B0F0"/>
          <w:sz w:val="72"/>
          <w:szCs w:val="18"/>
        </w:rPr>
        <w:lastRenderedPageBreak/>
        <w:t>¡</w:t>
      </w:r>
      <w:r w:rsidRPr="002578F4">
        <w:rPr>
          <w:rFonts w:ascii="Cooper Black" w:hAnsi="Cooper Black" w:cs="Arial"/>
          <w:color w:val="E36C0A" w:themeColor="accent6" w:themeShade="BF"/>
          <w:sz w:val="72"/>
          <w:szCs w:val="18"/>
        </w:rPr>
        <w:t>Con</w:t>
      </w:r>
      <w:r w:rsidRPr="002578F4">
        <w:rPr>
          <w:rFonts w:ascii="Cooper Black" w:hAnsi="Cooper Black" w:cs="Arial"/>
          <w:color w:val="7030A0"/>
          <w:sz w:val="72"/>
          <w:szCs w:val="18"/>
        </w:rPr>
        <w:t>cur</w:t>
      </w:r>
      <w:r w:rsidRPr="002578F4">
        <w:rPr>
          <w:rFonts w:ascii="Cooper Black" w:hAnsi="Cooper Black" w:cs="Arial"/>
          <w:color w:val="E36C0A" w:themeColor="accent6" w:themeShade="BF"/>
          <w:sz w:val="72"/>
          <w:szCs w:val="18"/>
        </w:rPr>
        <w:t xml:space="preserve">so </w:t>
      </w:r>
      <w:r w:rsidRPr="002578F4">
        <w:rPr>
          <w:rFonts w:ascii="Cooper Black" w:hAnsi="Cooper Black" w:cs="Arial"/>
          <w:color w:val="4F81BD" w:themeColor="accent1"/>
          <w:sz w:val="72"/>
          <w:szCs w:val="18"/>
        </w:rPr>
        <w:t>de</w:t>
      </w:r>
      <w:r w:rsidRPr="002578F4">
        <w:rPr>
          <w:rFonts w:ascii="Cooper Black" w:hAnsi="Cooper Black" w:cs="Arial"/>
          <w:color w:val="E36C0A" w:themeColor="accent6" w:themeShade="BF"/>
          <w:sz w:val="72"/>
          <w:szCs w:val="18"/>
        </w:rPr>
        <w:t xml:space="preserve"> </w:t>
      </w:r>
      <w:r w:rsidRPr="002578F4">
        <w:rPr>
          <w:rFonts w:ascii="Cooper Black" w:hAnsi="Cooper Black" w:cs="Arial"/>
          <w:color w:val="00B050"/>
          <w:sz w:val="72"/>
          <w:szCs w:val="18"/>
        </w:rPr>
        <w:t>pin</w:t>
      </w:r>
      <w:r w:rsidRPr="002578F4">
        <w:rPr>
          <w:rFonts w:ascii="Cooper Black" w:hAnsi="Cooper Black" w:cs="Arial"/>
          <w:color w:val="FF0000"/>
          <w:sz w:val="72"/>
          <w:szCs w:val="18"/>
        </w:rPr>
        <w:t>tura</w:t>
      </w:r>
      <w:r w:rsidRPr="002578F4">
        <w:rPr>
          <w:rFonts w:ascii="Cooper Black" w:hAnsi="Cooper Black" w:cs="Arial"/>
          <w:color w:val="00B0F0"/>
          <w:sz w:val="72"/>
          <w:szCs w:val="18"/>
        </w:rPr>
        <w:t>!</w:t>
      </w:r>
    </w:p>
    <w:p w:rsidR="009E5386" w:rsidRPr="000B2B45" w:rsidRDefault="009E5386" w:rsidP="009E5386">
      <w:pPr>
        <w:spacing w:after="0" w:line="240" w:lineRule="auto"/>
        <w:jc w:val="center"/>
        <w:rPr>
          <w:rFonts w:ascii="Cooper Black" w:hAnsi="Cooper Black" w:cs="Arial"/>
          <w:color w:val="E36C0A" w:themeColor="accent6" w:themeShade="BF"/>
          <w:sz w:val="36"/>
          <w:szCs w:val="18"/>
        </w:rPr>
      </w:pPr>
    </w:p>
    <w:p w:rsidR="009E5386" w:rsidRPr="000B2B45" w:rsidRDefault="009E5386" w:rsidP="009E5386">
      <w:pPr>
        <w:spacing w:after="0" w:line="240" w:lineRule="auto"/>
        <w:jc w:val="both"/>
        <w:rPr>
          <w:rFonts w:ascii="Bookman Old Style" w:hAnsi="Bookman Old Style" w:cs="Arial"/>
          <w:color w:val="202020"/>
          <w:sz w:val="24"/>
          <w:szCs w:val="18"/>
        </w:rPr>
      </w:pPr>
      <w:r>
        <w:rPr>
          <w:rFonts w:ascii="Bookman Old Style" w:hAnsi="Bookman Old Style" w:cs="Arial"/>
          <w:noProof/>
          <w:color w:val="202020"/>
          <w:sz w:val="24"/>
          <w:szCs w:val="18"/>
          <w:lang w:eastAsia="es-HN"/>
        </w:rPr>
        <w:drawing>
          <wp:inline distT="0" distB="0" distL="0" distR="0">
            <wp:extent cx="5612130" cy="2381250"/>
            <wp:effectExtent l="19050" t="0" r="762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3497" r="2833"/>
                    <a:stretch>
                      <a:fillRect/>
                    </a:stretch>
                  </pic:blipFill>
                  <pic:spPr bwMode="auto">
                    <a:xfrm>
                      <a:off x="0" y="0"/>
                      <a:ext cx="5612130" cy="2381250"/>
                    </a:xfrm>
                    <a:prstGeom prst="rect">
                      <a:avLst/>
                    </a:prstGeom>
                    <a:noFill/>
                    <a:ln w="9525">
                      <a:noFill/>
                      <a:miter lim="800000"/>
                      <a:headEnd/>
                      <a:tailEnd/>
                    </a:ln>
                  </pic:spPr>
                </pic:pic>
              </a:graphicData>
            </a:graphic>
          </wp:inline>
        </w:drawing>
      </w:r>
      <w:r w:rsidRPr="000B2B45">
        <w:rPr>
          <w:rFonts w:ascii="Bookman Old Style" w:hAnsi="Bookman Old Style" w:cs="Arial"/>
          <w:color w:val="202020"/>
          <w:sz w:val="24"/>
          <w:szCs w:val="18"/>
        </w:rPr>
        <w:t xml:space="preserve">El dibujo es, más allá de las paredes de los niños del mundo son palabras, juega un papel importante como un mensajero para que uno </w:t>
      </w:r>
      <w:r>
        <w:rPr>
          <w:rFonts w:ascii="Bookman Old Style" w:hAnsi="Bookman Old Style" w:cs="Arial"/>
          <w:color w:val="202020"/>
          <w:sz w:val="24"/>
          <w:szCs w:val="18"/>
        </w:rPr>
        <w:t xml:space="preserve">pueda </w:t>
      </w:r>
      <w:r w:rsidRPr="000B2B45">
        <w:rPr>
          <w:rFonts w:ascii="Bookman Old Style" w:hAnsi="Bookman Old Style" w:cs="Arial"/>
          <w:color w:val="202020"/>
          <w:sz w:val="24"/>
          <w:szCs w:val="18"/>
        </w:rPr>
        <w:t xml:space="preserve"> entender la cultura y las costumbres de un </w:t>
      </w:r>
      <w:r>
        <w:rPr>
          <w:rFonts w:ascii="Bookman Old Style" w:hAnsi="Bookman Old Style" w:cs="Arial"/>
          <w:color w:val="202020"/>
          <w:sz w:val="24"/>
          <w:szCs w:val="18"/>
        </w:rPr>
        <w:t xml:space="preserve">país </w:t>
      </w:r>
      <w:r w:rsidRPr="000B2B45">
        <w:rPr>
          <w:rFonts w:ascii="Bookman Old Style" w:hAnsi="Bookman Old Style" w:cs="Arial"/>
          <w:color w:val="202020"/>
          <w:sz w:val="24"/>
          <w:szCs w:val="18"/>
        </w:rPr>
        <w:t>a</w:t>
      </w:r>
      <w:r>
        <w:rPr>
          <w:rFonts w:ascii="Bookman Old Style" w:hAnsi="Bookman Old Style" w:cs="Arial"/>
          <w:color w:val="202020"/>
          <w:sz w:val="24"/>
          <w:szCs w:val="18"/>
        </w:rPr>
        <w:t xml:space="preserve"> otro</w:t>
      </w:r>
      <w:r w:rsidRPr="000B2B45">
        <w:rPr>
          <w:rFonts w:ascii="Bookman Old Style" w:hAnsi="Bookman Old Style" w:cs="Arial"/>
          <w:color w:val="202020"/>
          <w:sz w:val="24"/>
          <w:szCs w:val="18"/>
        </w:rPr>
        <w:t>.</w:t>
      </w:r>
    </w:p>
    <w:p w:rsidR="009E5386" w:rsidRDefault="009E5386" w:rsidP="009E5386">
      <w:pPr>
        <w:spacing w:after="0" w:line="240" w:lineRule="auto"/>
        <w:jc w:val="both"/>
        <w:rPr>
          <w:rStyle w:val="apple-converted-space"/>
          <w:rFonts w:ascii="Bookman Old Style" w:hAnsi="Bookman Old Style" w:cs="Arial"/>
          <w:color w:val="202020"/>
          <w:sz w:val="24"/>
          <w:szCs w:val="18"/>
          <w:shd w:val="clear" w:color="auto" w:fill="FFFFFF" w:themeFill="background1"/>
        </w:rPr>
      </w:pPr>
      <w:r w:rsidRPr="000B2B45">
        <w:rPr>
          <w:rStyle w:val="apple-converted-space"/>
          <w:rFonts w:ascii="Bookman Old Style" w:hAnsi="Bookman Old Style" w:cs="Arial"/>
          <w:color w:val="202020"/>
          <w:sz w:val="24"/>
          <w:szCs w:val="18"/>
        </w:rPr>
        <w:t> </w:t>
      </w:r>
      <w:r w:rsidRPr="000B2B45">
        <w:rPr>
          <w:rFonts w:ascii="Bookman Old Style" w:hAnsi="Bookman Old Style" w:cs="Arial"/>
          <w:color w:val="202020"/>
          <w:sz w:val="24"/>
          <w:szCs w:val="18"/>
        </w:rPr>
        <w:br/>
      </w:r>
      <w:r w:rsidRPr="000B2B45">
        <w:rPr>
          <w:rFonts w:ascii="Bookman Old Style" w:hAnsi="Bookman Old Style" w:cs="Arial"/>
          <w:color w:val="202020"/>
          <w:sz w:val="24"/>
          <w:szCs w:val="18"/>
          <w:shd w:val="clear" w:color="auto" w:fill="FFFFFF" w:themeFill="background1"/>
        </w:rPr>
        <w:t>Rico alimento esencial</w:t>
      </w:r>
      <w:r>
        <w:rPr>
          <w:rFonts w:ascii="Bookman Old Style" w:hAnsi="Bookman Old Style" w:cs="Arial"/>
          <w:color w:val="202020"/>
          <w:sz w:val="24"/>
          <w:szCs w:val="18"/>
          <w:shd w:val="clear" w:color="auto" w:fill="FFFFFF" w:themeFill="background1"/>
        </w:rPr>
        <w:t>,</w:t>
      </w:r>
      <w:r w:rsidRPr="000B2B45">
        <w:rPr>
          <w:rFonts w:ascii="Bookman Old Style" w:hAnsi="Bookman Old Style" w:cs="Arial"/>
          <w:color w:val="202020"/>
          <w:sz w:val="24"/>
          <w:szCs w:val="18"/>
          <w:shd w:val="clear" w:color="auto" w:fill="FFFFFF" w:themeFill="background1"/>
        </w:rPr>
        <w:t xml:space="preserve"> productos naturales y agrícolas para vivir, </w:t>
      </w:r>
      <w:r>
        <w:rPr>
          <w:rFonts w:ascii="Bookman Old Style" w:hAnsi="Bookman Old Style" w:cs="Arial"/>
          <w:color w:val="202020"/>
          <w:sz w:val="24"/>
          <w:szCs w:val="18"/>
          <w:shd w:val="clear" w:color="auto" w:fill="FFFFFF" w:themeFill="background1"/>
        </w:rPr>
        <w:t>para</w:t>
      </w:r>
      <w:r w:rsidRPr="000B2B45">
        <w:rPr>
          <w:rFonts w:ascii="Bookman Old Style" w:hAnsi="Bookman Old Style" w:cs="Arial"/>
          <w:color w:val="202020"/>
          <w:sz w:val="24"/>
          <w:szCs w:val="18"/>
          <w:shd w:val="clear" w:color="auto" w:fill="FFFFFF" w:themeFill="background1"/>
        </w:rPr>
        <w:t xml:space="preserve"> transmitir la importancia de los lazos de acogida de las personas que viven en zonas rurales, en el sentido que se conectan en el futuro de la agricultura planificación de la sucesión, estamos llevando a cabo el "concurso de dibujo infantil del mundo".</w:t>
      </w:r>
      <w:r w:rsidRPr="000B2B45">
        <w:rPr>
          <w:rStyle w:val="apple-converted-space"/>
          <w:rFonts w:ascii="Bookman Old Style" w:hAnsi="Bookman Old Style" w:cs="Arial"/>
          <w:color w:val="202020"/>
          <w:sz w:val="24"/>
          <w:szCs w:val="18"/>
          <w:shd w:val="clear" w:color="auto" w:fill="FFFFFF" w:themeFill="background1"/>
        </w:rPr>
        <w:t> </w:t>
      </w:r>
    </w:p>
    <w:p w:rsidR="009E5386" w:rsidRDefault="009E5386" w:rsidP="009E5386">
      <w:pPr>
        <w:spacing w:after="0" w:line="240" w:lineRule="auto"/>
        <w:jc w:val="both"/>
        <w:rPr>
          <w:rFonts w:ascii="Bookman Old Style" w:hAnsi="Bookman Old Style" w:cs="Arial"/>
          <w:color w:val="202020"/>
          <w:sz w:val="24"/>
          <w:szCs w:val="18"/>
        </w:rPr>
      </w:pPr>
      <w:r w:rsidRPr="000B2B45">
        <w:rPr>
          <w:rFonts w:ascii="Bookman Old Style" w:hAnsi="Bookman Old Style" w:cs="Arial"/>
          <w:color w:val="202020"/>
          <w:sz w:val="24"/>
          <w:szCs w:val="18"/>
          <w:shd w:val="clear" w:color="auto" w:fill="FFFFFF" w:themeFill="background1"/>
        </w:rPr>
        <w:br/>
      </w:r>
      <w:r w:rsidRPr="000B2B45">
        <w:rPr>
          <w:rFonts w:ascii="Bookman Old Style" w:hAnsi="Bookman Old Style" w:cs="Arial"/>
          <w:color w:val="202020"/>
          <w:sz w:val="24"/>
          <w:szCs w:val="18"/>
        </w:rPr>
        <w:t>Hasta que el ideal del mundo la vida cotidiana, de los trabajos elaborados en la sensibilidad de los niños desnud</w:t>
      </w:r>
      <w:r>
        <w:rPr>
          <w:rFonts w:ascii="Bookman Old Style" w:hAnsi="Bookman Old Style" w:cs="Arial"/>
          <w:color w:val="202020"/>
          <w:sz w:val="24"/>
          <w:szCs w:val="18"/>
        </w:rPr>
        <w:t>os, es un concurso significativo</w:t>
      </w:r>
      <w:r w:rsidRPr="000B2B45">
        <w:rPr>
          <w:rFonts w:ascii="Bookman Old Style" w:hAnsi="Bookman Old Style" w:cs="Arial"/>
          <w:color w:val="202020"/>
          <w:sz w:val="24"/>
          <w:szCs w:val="18"/>
        </w:rPr>
        <w:t xml:space="preserve"> que sea posible conocer una variedad de vida y la cultura del país o región.</w:t>
      </w:r>
    </w:p>
    <w:p w:rsidR="009E5386" w:rsidRDefault="009E5386" w:rsidP="009E5386">
      <w:pPr>
        <w:spacing w:after="0" w:line="240" w:lineRule="auto"/>
        <w:jc w:val="both"/>
        <w:rPr>
          <w:rFonts w:ascii="Bookman Old Style" w:hAnsi="Bookman Old Style" w:cs="Arial"/>
          <w:color w:val="202020"/>
          <w:sz w:val="24"/>
          <w:szCs w:val="18"/>
        </w:rPr>
      </w:pPr>
    </w:p>
    <w:p w:rsidR="009E5386" w:rsidRPr="002578F4" w:rsidRDefault="009E5386" w:rsidP="009E5386">
      <w:pPr>
        <w:spacing w:after="0" w:line="240" w:lineRule="auto"/>
        <w:jc w:val="both"/>
        <w:rPr>
          <w:rFonts w:ascii="Bookman Old Style" w:hAnsi="Bookman Old Style" w:cs="Arial"/>
          <w:color w:val="202020"/>
        </w:rPr>
      </w:pPr>
      <w:r>
        <w:rPr>
          <w:rFonts w:ascii="Bookman Old Style" w:hAnsi="Bookman Old Style" w:cs="Arial"/>
          <w:color w:val="202020"/>
          <w:sz w:val="24"/>
          <w:szCs w:val="18"/>
        </w:rPr>
        <w:t xml:space="preserve">Para mayor información visite la siguiente dirección electrónica </w:t>
      </w:r>
      <w:r w:rsidRPr="000B2B45">
        <w:rPr>
          <w:rFonts w:ascii="Bookman Old Style" w:hAnsi="Bookman Old Style" w:cs="Arial"/>
          <w:color w:val="0070C0"/>
          <w:sz w:val="24"/>
          <w:szCs w:val="18"/>
        </w:rPr>
        <w:t>http://www.ienohikari.net/zugacon/english/</w:t>
      </w:r>
      <w:r>
        <w:rPr>
          <w:rFonts w:ascii="Bookman Old Style" w:hAnsi="Bookman Old Style" w:cs="Arial"/>
          <w:color w:val="202020"/>
          <w:sz w:val="24"/>
          <w:szCs w:val="18"/>
        </w:rPr>
        <w:t xml:space="preserve"> o comuníquese a la Embajada de Japón en Honduras a los números de teléfono 2236-6828 o </w:t>
      </w:r>
      <w:r w:rsidRPr="002578F4">
        <w:rPr>
          <w:rFonts w:ascii="Bookman Old Style" w:hAnsi="Bookman Old Style"/>
          <w:color w:val="202020"/>
          <w:shd w:val="clear" w:color="auto" w:fill="FFFFFF" w:themeFill="background1"/>
        </w:rPr>
        <w:t>FAX: +81-3-3266-9337 (Japón)  E-</w:t>
      </w:r>
      <w:proofErr w:type="gramStart"/>
      <w:r w:rsidRPr="002578F4">
        <w:rPr>
          <w:rFonts w:ascii="Bookman Old Style" w:hAnsi="Bookman Old Style"/>
          <w:color w:val="202020"/>
          <w:shd w:val="clear" w:color="auto" w:fill="FFFFFF" w:themeFill="background1"/>
        </w:rPr>
        <w:t>Mail :</w:t>
      </w:r>
      <w:proofErr w:type="gramEnd"/>
      <w:r w:rsidRPr="002578F4">
        <w:rPr>
          <w:rStyle w:val="apple-converted-space"/>
          <w:rFonts w:ascii="Bookman Old Style" w:hAnsi="Bookman Old Style"/>
          <w:color w:val="202020"/>
          <w:shd w:val="clear" w:color="auto" w:fill="FFFFFF" w:themeFill="background1"/>
        </w:rPr>
        <w:t> </w:t>
      </w:r>
      <w:hyperlink r:id="rId6" w:history="1">
        <w:r w:rsidRPr="002578F4">
          <w:rPr>
            <w:rStyle w:val="Hipervnculo"/>
            <w:rFonts w:ascii="Bookman Old Style" w:hAnsi="Bookman Old Style"/>
            <w:color w:val="3979B8"/>
            <w:bdr w:val="none" w:sz="0" w:space="0" w:color="auto" w:frame="1"/>
            <w:shd w:val="clear" w:color="auto" w:fill="FFFFFF" w:themeFill="background1"/>
          </w:rPr>
          <w:t>zugakon@ienohikari.or.jp</w:t>
        </w:r>
      </w:hyperlink>
    </w:p>
    <w:p w:rsidR="009E5386" w:rsidRDefault="009E5386"/>
    <w:sectPr w:rsidR="009E5386" w:rsidSect="00522AE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C2E0A"/>
    <w:rsid w:val="00522AEF"/>
    <w:rsid w:val="009C2E0A"/>
    <w:rsid w:val="009E5386"/>
  </w:rsids>
  <m:mathPr>
    <m:mathFont m:val="Cambria Math"/>
    <m:brkBin m:val="before"/>
    <m:brkBinSub m:val="--"/>
    <m:smallFrac m:val="off"/>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AE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E53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5386"/>
    <w:rPr>
      <w:rFonts w:ascii="Tahoma" w:hAnsi="Tahoma" w:cs="Tahoma"/>
      <w:sz w:val="16"/>
      <w:szCs w:val="16"/>
    </w:rPr>
  </w:style>
  <w:style w:type="character" w:customStyle="1" w:styleId="apple-converted-space">
    <w:name w:val="apple-converted-space"/>
    <w:basedOn w:val="Fuentedeprrafopredeter"/>
    <w:rsid w:val="009E5386"/>
  </w:style>
  <w:style w:type="character" w:styleId="Hipervnculo">
    <w:name w:val="Hyperlink"/>
    <w:basedOn w:val="Fuentedeprrafopredeter"/>
    <w:uiPriority w:val="99"/>
    <w:semiHidden/>
    <w:unhideWhenUsed/>
    <w:rsid w:val="009E538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ugakon@ienohikari.or.jp"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166</Words>
  <Characters>916</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ghernandez</dc:creator>
  <cp:lastModifiedBy>ghernandez</cp:lastModifiedBy>
  <cp:revision>2</cp:revision>
  <dcterms:created xsi:type="dcterms:W3CDTF">2016-07-20T19:39:00Z</dcterms:created>
  <dcterms:modified xsi:type="dcterms:W3CDTF">2016-07-20T19:44:00Z</dcterms:modified>
</cp:coreProperties>
</file>