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6" w:rsidRDefault="00427C76" w:rsidP="00427C76">
      <w:pPr>
        <w:spacing w:after="0" w:line="240" w:lineRule="auto"/>
        <w:rPr>
          <w:b/>
        </w:rPr>
      </w:pPr>
      <w:r>
        <w:rPr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-509270</wp:posOffset>
            </wp:positionV>
            <wp:extent cx="1132205" cy="1001395"/>
            <wp:effectExtent l="19050" t="0" r="0" b="0"/>
            <wp:wrapSquare wrapText="bothSides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13">
        <w:rPr>
          <w:b/>
        </w:rPr>
        <w:tab/>
      </w:r>
    </w:p>
    <w:p w:rsidR="0047558D" w:rsidRDefault="0047558D" w:rsidP="00427C76">
      <w:pPr>
        <w:spacing w:after="0" w:line="240" w:lineRule="auto"/>
        <w:rPr>
          <w:b/>
        </w:rPr>
      </w:pPr>
    </w:p>
    <w:p w:rsidR="00A47B99" w:rsidRDefault="00A47B99" w:rsidP="00286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558D" w:rsidRPr="0047558D" w:rsidRDefault="0047558D" w:rsidP="00286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58D">
        <w:rPr>
          <w:rFonts w:ascii="Times New Roman" w:hAnsi="Times New Roman" w:cs="Times New Roman"/>
          <w:b/>
          <w:i/>
          <w:sz w:val="24"/>
          <w:szCs w:val="24"/>
        </w:rPr>
        <w:t>Secretaría de Educación</w:t>
      </w:r>
    </w:p>
    <w:p w:rsidR="0047558D" w:rsidRPr="0047558D" w:rsidRDefault="0047558D" w:rsidP="00286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58D">
        <w:rPr>
          <w:rFonts w:ascii="Times New Roman" w:hAnsi="Times New Roman" w:cs="Times New Roman"/>
          <w:b/>
          <w:i/>
          <w:sz w:val="24"/>
          <w:szCs w:val="24"/>
        </w:rPr>
        <w:t>Unidad de Educación Media</w:t>
      </w:r>
    </w:p>
    <w:p w:rsidR="00DC135E" w:rsidRDefault="004E340F" w:rsidP="00286B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6B06" w:rsidRDefault="00286B06" w:rsidP="00286B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6B06" w:rsidRDefault="008552B2" w:rsidP="00286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B06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ódulos </w:t>
      </w:r>
      <w:r w:rsidRPr="00286B06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specíficos</w:t>
      </w:r>
      <w:r w:rsidR="009E61BA">
        <w:rPr>
          <w:rFonts w:ascii="Times New Roman" w:hAnsi="Times New Roman" w:cs="Times New Roman"/>
          <w:b/>
          <w:i/>
          <w:sz w:val="24"/>
          <w:szCs w:val="24"/>
        </w:rPr>
        <w:t xml:space="preserve"> adicionales al Bachillerato Técnico Profesional (BTP) en  Desarrollo  Agropecuario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61BA">
        <w:rPr>
          <w:rFonts w:ascii="Times New Roman" w:hAnsi="Times New Roman" w:cs="Times New Roman"/>
          <w:b/>
          <w:i/>
          <w:sz w:val="24"/>
          <w:szCs w:val="24"/>
        </w:rPr>
        <w:t>a fin de</w:t>
      </w:r>
      <w:r w:rsidR="009E61BA" w:rsidRPr="009E61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61BA" w:rsidRPr="00286B06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9E61BA">
        <w:rPr>
          <w:rFonts w:ascii="Times New Roman" w:hAnsi="Times New Roman" w:cs="Times New Roman"/>
          <w:b/>
          <w:i/>
          <w:sz w:val="24"/>
          <w:szCs w:val="24"/>
        </w:rPr>
        <w:t>ortalecer la</w:t>
      </w:r>
      <w:r w:rsidR="00286B06" w:rsidRPr="00286B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6B06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roducción </w:t>
      </w:r>
      <w:r w:rsidR="00A47B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Agropecuaria</w:t>
      </w:r>
      <w:r w:rsidR="009E61B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61BA">
        <w:rPr>
          <w:rFonts w:ascii="Times New Roman" w:hAnsi="Times New Roman" w:cs="Times New Roman"/>
          <w:b/>
          <w:i/>
          <w:sz w:val="24"/>
          <w:szCs w:val="24"/>
        </w:rPr>
        <w:t xml:space="preserve"> el </w:t>
      </w:r>
      <w:r w:rsidR="00286B06" w:rsidRPr="00286B06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esarrollo </w:t>
      </w:r>
      <w:r w:rsidR="00286B06" w:rsidRPr="00286B06"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omunitario y </w:t>
      </w:r>
      <w:r w:rsidRPr="00286B06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conómico </w:t>
      </w:r>
      <w:r w:rsidR="00286B06" w:rsidRPr="00286B06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sz w:val="24"/>
          <w:szCs w:val="24"/>
        </w:rPr>
        <w:t>ura</w:t>
      </w:r>
      <w:r w:rsidR="00B00C79">
        <w:rPr>
          <w:rFonts w:ascii="Times New Roman" w:hAnsi="Times New Roman" w:cs="Times New Roman"/>
          <w:b/>
          <w:i/>
          <w:sz w:val="24"/>
          <w:szCs w:val="24"/>
        </w:rPr>
        <w:t>l, así como</w:t>
      </w:r>
      <w:r w:rsidR="004E340F">
        <w:rPr>
          <w:rFonts w:ascii="Times New Roman" w:hAnsi="Times New Roman" w:cs="Times New Roman"/>
          <w:b/>
          <w:i/>
          <w:sz w:val="24"/>
          <w:szCs w:val="24"/>
        </w:rPr>
        <w:t xml:space="preserve"> la sostenibilidad</w:t>
      </w:r>
      <w:r w:rsidR="00B00C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340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B00C79">
        <w:rPr>
          <w:rFonts w:ascii="Times New Roman" w:hAnsi="Times New Roman" w:cs="Times New Roman"/>
          <w:b/>
          <w:i/>
          <w:sz w:val="24"/>
          <w:szCs w:val="24"/>
        </w:rPr>
        <w:t xml:space="preserve">el internado de las Escuelas </w:t>
      </w:r>
      <w:r w:rsidR="004E340F">
        <w:rPr>
          <w:rFonts w:ascii="Times New Roman" w:hAnsi="Times New Roman" w:cs="Times New Roman"/>
          <w:b/>
          <w:i/>
          <w:sz w:val="24"/>
          <w:szCs w:val="24"/>
        </w:rPr>
        <w:t>Agrícolas</w:t>
      </w:r>
      <w:r w:rsidR="00286B0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6B06" w:rsidRPr="00286B06" w:rsidRDefault="00286B06" w:rsidP="00286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13E2" w:rsidRPr="00A613E2" w:rsidRDefault="00A613E2" w:rsidP="00286B06">
      <w:pPr>
        <w:pStyle w:val="Prrafodelista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134"/>
        <w:gridCol w:w="1134"/>
        <w:gridCol w:w="1134"/>
        <w:gridCol w:w="1134"/>
        <w:gridCol w:w="1134"/>
        <w:gridCol w:w="1134"/>
      </w:tblGrid>
      <w:tr w:rsidR="00286B06" w:rsidTr="00A47B99">
        <w:trPr>
          <w:trHeight w:val="513"/>
        </w:trPr>
        <w:tc>
          <w:tcPr>
            <w:tcW w:w="3261" w:type="dxa"/>
            <w:gridSpan w:val="2"/>
            <w:shd w:val="clear" w:color="auto" w:fill="9BBB59" w:themeFill="accent3"/>
          </w:tcPr>
          <w:p w:rsidR="00286B06" w:rsidRDefault="00286B06" w:rsidP="00286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76923C" w:themeFill="accent3" w:themeFillShade="BF"/>
          </w:tcPr>
          <w:p w:rsidR="00286B06" w:rsidRPr="008552B2" w:rsidRDefault="00286B06" w:rsidP="0028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B2">
              <w:rPr>
                <w:rFonts w:ascii="Times New Roman" w:hAnsi="Times New Roman" w:cs="Times New Roman"/>
                <w:b/>
                <w:sz w:val="28"/>
                <w:szCs w:val="28"/>
              </w:rPr>
              <w:t>Decimo Grado.</w:t>
            </w:r>
          </w:p>
        </w:tc>
        <w:tc>
          <w:tcPr>
            <w:tcW w:w="2268" w:type="dxa"/>
            <w:gridSpan w:val="2"/>
            <w:shd w:val="clear" w:color="auto" w:fill="76923C" w:themeFill="accent3" w:themeFillShade="BF"/>
          </w:tcPr>
          <w:p w:rsidR="00286B06" w:rsidRPr="008552B2" w:rsidRDefault="00286B06" w:rsidP="00286B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B2">
              <w:rPr>
                <w:rFonts w:ascii="Times New Roman" w:hAnsi="Times New Roman" w:cs="Times New Roman"/>
                <w:b/>
                <w:sz w:val="28"/>
                <w:szCs w:val="28"/>
              </w:rPr>
              <w:t>Onceavo Grado</w:t>
            </w:r>
          </w:p>
        </w:tc>
        <w:tc>
          <w:tcPr>
            <w:tcW w:w="2268" w:type="dxa"/>
            <w:gridSpan w:val="2"/>
            <w:shd w:val="clear" w:color="auto" w:fill="76923C" w:themeFill="accent3" w:themeFillShade="BF"/>
          </w:tcPr>
          <w:p w:rsidR="00286B06" w:rsidRPr="008552B2" w:rsidRDefault="00286B06" w:rsidP="00286B06">
            <w:pPr>
              <w:jc w:val="center"/>
              <w:rPr>
                <w:b/>
                <w:sz w:val="28"/>
                <w:szCs w:val="28"/>
              </w:rPr>
            </w:pPr>
            <w:r w:rsidRPr="008552B2">
              <w:rPr>
                <w:rFonts w:ascii="Times New Roman" w:hAnsi="Times New Roman" w:cs="Times New Roman"/>
                <w:b/>
                <w:sz w:val="28"/>
                <w:szCs w:val="28"/>
              </w:rPr>
              <w:t>Doceavo</w:t>
            </w:r>
            <w:r w:rsidRPr="008552B2">
              <w:rPr>
                <w:b/>
                <w:sz w:val="28"/>
                <w:szCs w:val="28"/>
              </w:rPr>
              <w:t xml:space="preserve"> Grado.</w:t>
            </w:r>
          </w:p>
        </w:tc>
      </w:tr>
      <w:tr w:rsidR="00A47B99" w:rsidRPr="00BB4260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shd w:val="clear" w:color="auto" w:fill="D6E3BC" w:themeFill="accent3" w:themeFillTint="66"/>
          </w:tcPr>
          <w:p w:rsidR="00286B06" w:rsidRPr="008552B2" w:rsidRDefault="00286B06" w:rsidP="001816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B2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286B06" w:rsidRPr="008552B2" w:rsidRDefault="00286B06" w:rsidP="001816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B2">
              <w:rPr>
                <w:rFonts w:ascii="Times New Roman" w:hAnsi="Times New Roman" w:cs="Times New Roman"/>
                <w:b/>
                <w:sz w:val="28"/>
                <w:szCs w:val="28"/>
              </w:rPr>
              <w:t>Nombre del Modulo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</w:t>
            </w:r>
          </w:p>
          <w:p w:rsidR="00286B06" w:rsidRPr="00BB4260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</w:t>
            </w:r>
          </w:p>
          <w:p w:rsidR="00286B06" w:rsidRPr="00BB4260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</w:t>
            </w:r>
          </w:p>
          <w:p w:rsidR="00286B06" w:rsidRPr="00BB4260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</w:t>
            </w:r>
          </w:p>
          <w:p w:rsidR="00286B06" w:rsidRPr="00BB4260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</w:t>
            </w:r>
          </w:p>
          <w:p w:rsidR="00286B06" w:rsidRPr="00BB4260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552B2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  <w:p w:rsidR="00286B06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</w:t>
            </w:r>
          </w:p>
          <w:p w:rsidR="00286B06" w:rsidRPr="00BB4260" w:rsidRDefault="00286B06" w:rsidP="00CA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tre.</w:t>
            </w:r>
          </w:p>
        </w:tc>
      </w:tr>
      <w:tr w:rsidR="00A47B99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</w:tcPr>
          <w:p w:rsidR="00286B06" w:rsidRPr="00BD2D1D" w:rsidRDefault="00286B06" w:rsidP="008552B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6B06" w:rsidRPr="00BB4260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Propagación de Plantas.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</w:tcPr>
          <w:p w:rsidR="00286B06" w:rsidRPr="00BD2D1D" w:rsidRDefault="00286B06" w:rsidP="008552B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6B06" w:rsidRPr="00BB4260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Tracción Animal.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</w:tcPr>
          <w:p w:rsidR="00286B06" w:rsidRPr="00BD2D1D" w:rsidRDefault="00286B06" w:rsidP="008552B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6B06" w:rsidRPr="00BB4260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Agricultura Orgánica. 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</w:tcPr>
          <w:p w:rsidR="00286B06" w:rsidRPr="00BD2D1D" w:rsidRDefault="00286B06" w:rsidP="008552B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6B06" w:rsidRPr="00BB4260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Producción Agropecuaria.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47B99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</w:tcPr>
          <w:p w:rsidR="00286B06" w:rsidRPr="00BD2D1D" w:rsidRDefault="00286B06" w:rsidP="008552B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6B06" w:rsidRPr="00BB4260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Mecanización Agrícola.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567" w:type="dxa"/>
          </w:tcPr>
          <w:p w:rsidR="00286B06" w:rsidRPr="00BD2D1D" w:rsidRDefault="00286B06" w:rsidP="008552B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6B06" w:rsidRPr="00BB4260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Topografía.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</w:tcPr>
          <w:p w:rsidR="00286B06" w:rsidRPr="00BD2D1D" w:rsidRDefault="00286B06" w:rsidP="008552B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6B06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Conservación de Suelos. 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</w:tcPr>
          <w:p w:rsidR="00286B06" w:rsidRPr="00BD2D1D" w:rsidRDefault="00286B06" w:rsidP="008552B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6B06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Riegos y Drenaje.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6B06" w:rsidRPr="00A47B99" w:rsidRDefault="00286B06" w:rsidP="008552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99" w:rsidRPr="00CD1878" w:rsidTr="00A47B9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67" w:type="dxa"/>
            <w:shd w:val="clear" w:color="auto" w:fill="C2D69B" w:themeFill="accent3" w:themeFillTint="99"/>
          </w:tcPr>
          <w:p w:rsidR="00286B06" w:rsidRPr="00CD1878" w:rsidRDefault="00286B06" w:rsidP="00CD1878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2D69B" w:themeFill="accent3" w:themeFillTint="99"/>
          </w:tcPr>
          <w:p w:rsidR="00286B06" w:rsidRPr="00CD1878" w:rsidRDefault="00286B06" w:rsidP="00CD1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878">
              <w:rPr>
                <w:rFonts w:ascii="Times New Roman" w:hAnsi="Times New Roman" w:cs="Times New Roman"/>
                <w:b/>
                <w:sz w:val="24"/>
                <w:szCs w:val="24"/>
              </w:rPr>
              <w:t>Horas Semanales x Semestre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86B06" w:rsidRPr="00CD1878" w:rsidRDefault="00286B06" w:rsidP="001816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86B06" w:rsidRPr="00CD1878" w:rsidRDefault="00286B06" w:rsidP="0044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86B06" w:rsidRPr="00CD1878" w:rsidRDefault="00286B06" w:rsidP="0044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86B06" w:rsidRPr="00CD1878" w:rsidRDefault="00286B06" w:rsidP="0044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86B06" w:rsidRPr="00CD1878" w:rsidRDefault="00286B06" w:rsidP="0044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86B06" w:rsidRPr="00CD1878" w:rsidRDefault="00286B06" w:rsidP="00E14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BA3615" w:rsidRDefault="00BA3615" w:rsidP="001816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28F" w:rsidRDefault="00A6428F" w:rsidP="00E74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E8" w:rsidRDefault="00135144" w:rsidP="00E74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módulos específicos</w:t>
      </w:r>
      <w:r w:rsidR="00A6428F">
        <w:rPr>
          <w:rFonts w:ascii="Times New Roman" w:hAnsi="Times New Roman" w:cs="Times New Roman"/>
          <w:sz w:val="24"/>
          <w:szCs w:val="24"/>
        </w:rPr>
        <w:t xml:space="preserve"> que se detallan en el cuadro,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748E8">
        <w:rPr>
          <w:rFonts w:ascii="Times New Roman" w:hAnsi="Times New Roman" w:cs="Times New Roman"/>
          <w:sz w:val="24"/>
          <w:szCs w:val="24"/>
        </w:rPr>
        <w:t>e desarrollaran</w:t>
      </w:r>
      <w:r w:rsidR="005D5F39">
        <w:rPr>
          <w:rFonts w:ascii="Times New Roman" w:hAnsi="Times New Roman" w:cs="Times New Roman"/>
          <w:sz w:val="24"/>
          <w:szCs w:val="24"/>
        </w:rPr>
        <w:t xml:space="preserve"> a partir del año 2014</w:t>
      </w:r>
      <w:r w:rsidR="00A6428F">
        <w:rPr>
          <w:rFonts w:ascii="Times New Roman" w:hAnsi="Times New Roman" w:cs="Times New Roman"/>
          <w:sz w:val="24"/>
          <w:szCs w:val="24"/>
        </w:rPr>
        <w:t>, amparados en el oficio No. 032-SE-2014 del 21 de Febrero 2014,</w:t>
      </w:r>
      <w:r w:rsidR="00E74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exclusivamente </w:t>
      </w:r>
      <w:r w:rsidR="00E748E8">
        <w:rPr>
          <w:rFonts w:ascii="Times New Roman" w:hAnsi="Times New Roman" w:cs="Times New Roman"/>
          <w:sz w:val="24"/>
          <w:szCs w:val="24"/>
        </w:rPr>
        <w:t xml:space="preserve">en </w:t>
      </w:r>
      <w:r w:rsidR="00E748E8" w:rsidRPr="00E07CB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os s</w:t>
      </w:r>
      <w:r w:rsidR="005D5F39">
        <w:rPr>
          <w:rFonts w:ascii="Times New Roman" w:hAnsi="Times New Roman" w:cs="Times New Roman"/>
          <w:sz w:val="24"/>
          <w:szCs w:val="24"/>
        </w:rPr>
        <w:t>iguientes Centros Educativos del Nivel Medio:</w:t>
      </w:r>
    </w:p>
    <w:p w:rsidR="00E748E8" w:rsidRDefault="00E748E8" w:rsidP="00E74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8E8" w:rsidRPr="00440758" w:rsidRDefault="009E61BA" w:rsidP="00E748E8">
      <w:pPr>
        <w:pStyle w:val="Prrafodelista"/>
        <w:numPr>
          <w:ilvl w:val="0"/>
          <w:numId w:val="5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Escuela Agrícola </w:t>
      </w:r>
      <w:r w:rsidR="00E748E8">
        <w:rPr>
          <w:rFonts w:ascii="Times New Roman" w:hAnsi="Times New Roman" w:cs="Times New Roman"/>
          <w:sz w:val="24"/>
          <w:szCs w:val="24"/>
        </w:rPr>
        <w:t>John F. Kennedy de San Francisco, Atlántida.</w:t>
      </w:r>
    </w:p>
    <w:p w:rsidR="00E748E8" w:rsidRPr="00440758" w:rsidRDefault="009E61BA" w:rsidP="00E748E8">
      <w:pPr>
        <w:pStyle w:val="Prrafodelista"/>
        <w:numPr>
          <w:ilvl w:val="0"/>
          <w:numId w:val="5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Escuela Agrícola </w:t>
      </w:r>
      <w:r w:rsidR="00E748E8">
        <w:rPr>
          <w:rFonts w:ascii="Times New Roman" w:hAnsi="Times New Roman" w:cs="Times New Roman"/>
          <w:sz w:val="24"/>
          <w:szCs w:val="24"/>
        </w:rPr>
        <w:t>Luis Landa de Nacaome, Valle.</w:t>
      </w:r>
    </w:p>
    <w:p w:rsidR="00E748E8" w:rsidRPr="00440758" w:rsidRDefault="009E61BA" w:rsidP="00E748E8">
      <w:pPr>
        <w:pStyle w:val="Prrafodelista"/>
        <w:numPr>
          <w:ilvl w:val="0"/>
          <w:numId w:val="5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Escuela Agrícola </w:t>
      </w:r>
      <w:r w:rsidR="00E748E8">
        <w:rPr>
          <w:rFonts w:ascii="Times New Roman" w:hAnsi="Times New Roman" w:cs="Times New Roman"/>
          <w:sz w:val="24"/>
          <w:szCs w:val="24"/>
        </w:rPr>
        <w:t>Pompilio Ortega de Macuelizo, Santa Barbará.</w:t>
      </w:r>
    </w:p>
    <w:p w:rsidR="00E748E8" w:rsidRPr="00440758" w:rsidRDefault="009E61BA" w:rsidP="00E748E8">
      <w:pPr>
        <w:pStyle w:val="Prrafodelista"/>
        <w:numPr>
          <w:ilvl w:val="0"/>
          <w:numId w:val="5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Escuela Agrícola </w:t>
      </w:r>
      <w:r w:rsidR="00E748E8">
        <w:rPr>
          <w:rFonts w:ascii="Times New Roman" w:hAnsi="Times New Roman" w:cs="Times New Roman"/>
          <w:sz w:val="24"/>
          <w:szCs w:val="24"/>
        </w:rPr>
        <w:t>Valle de Sula de Choloma, Cortes.</w:t>
      </w:r>
    </w:p>
    <w:p w:rsidR="00E748E8" w:rsidRPr="00440758" w:rsidRDefault="009E61BA" w:rsidP="00E748E8">
      <w:pPr>
        <w:pStyle w:val="Prrafodelista"/>
        <w:numPr>
          <w:ilvl w:val="0"/>
          <w:numId w:val="5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Escuela Agrotécnica de Oriente </w:t>
      </w:r>
      <w:r w:rsidR="00E748E8">
        <w:rPr>
          <w:rFonts w:ascii="Times New Roman" w:hAnsi="Times New Roman" w:cs="Times New Roman"/>
          <w:sz w:val="24"/>
          <w:szCs w:val="24"/>
        </w:rPr>
        <w:t>Dr. Reinaldo Salinas López  de Jacaleapa, El Paraíso.</w:t>
      </w:r>
    </w:p>
    <w:p w:rsidR="00E748E8" w:rsidRPr="009E61BA" w:rsidRDefault="00E748E8" w:rsidP="001816E6">
      <w:pPr>
        <w:pStyle w:val="Prrafodelista"/>
        <w:numPr>
          <w:ilvl w:val="0"/>
          <w:numId w:val="5"/>
        </w:numPr>
        <w:tabs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1BA">
        <w:rPr>
          <w:rFonts w:ascii="Times New Roman" w:hAnsi="Times New Roman" w:cs="Times New Roman"/>
          <w:sz w:val="24"/>
          <w:szCs w:val="24"/>
        </w:rPr>
        <w:t>Instituto Técnico San Martin de Porres de Coyoles Central, Olanchito, Yoro</w:t>
      </w:r>
      <w:r w:rsidR="009E61BA" w:rsidRPr="009E61BA">
        <w:rPr>
          <w:rFonts w:ascii="Times New Roman" w:hAnsi="Times New Roman" w:cs="Times New Roman"/>
          <w:sz w:val="24"/>
          <w:szCs w:val="24"/>
        </w:rPr>
        <w:t>.</w:t>
      </w:r>
      <w:r w:rsidRPr="009E61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48E8" w:rsidRPr="009E61BA" w:rsidSect="0047558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AB4"/>
    <w:multiLevelType w:val="hybridMultilevel"/>
    <w:tmpl w:val="0EB458CA"/>
    <w:lvl w:ilvl="0" w:tplc="4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642E62"/>
    <w:multiLevelType w:val="hybridMultilevel"/>
    <w:tmpl w:val="390CEA8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63A4"/>
    <w:multiLevelType w:val="hybridMultilevel"/>
    <w:tmpl w:val="B102188E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17660A"/>
    <w:multiLevelType w:val="hybridMultilevel"/>
    <w:tmpl w:val="0DFCEA1E"/>
    <w:lvl w:ilvl="0" w:tplc="480A000F">
      <w:start w:val="1"/>
      <w:numFmt w:val="decimal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F35ADE"/>
    <w:multiLevelType w:val="hybridMultilevel"/>
    <w:tmpl w:val="8EA288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58D"/>
    <w:rsid w:val="00063B36"/>
    <w:rsid w:val="000E6A09"/>
    <w:rsid w:val="001236BC"/>
    <w:rsid w:val="00135144"/>
    <w:rsid w:val="00172DD9"/>
    <w:rsid w:val="001739F3"/>
    <w:rsid w:val="001816E6"/>
    <w:rsid w:val="00195B13"/>
    <w:rsid w:val="001A63C0"/>
    <w:rsid w:val="001C335D"/>
    <w:rsid w:val="00217DD5"/>
    <w:rsid w:val="002250DA"/>
    <w:rsid w:val="00266CA1"/>
    <w:rsid w:val="00286B06"/>
    <w:rsid w:val="003247AE"/>
    <w:rsid w:val="00366AE6"/>
    <w:rsid w:val="00427C76"/>
    <w:rsid w:val="00440758"/>
    <w:rsid w:val="004464E5"/>
    <w:rsid w:val="00455340"/>
    <w:rsid w:val="0047558D"/>
    <w:rsid w:val="004E340F"/>
    <w:rsid w:val="004F1ED1"/>
    <w:rsid w:val="005653E3"/>
    <w:rsid w:val="005B0EBB"/>
    <w:rsid w:val="005D5F39"/>
    <w:rsid w:val="005F502A"/>
    <w:rsid w:val="006354DF"/>
    <w:rsid w:val="00711945"/>
    <w:rsid w:val="00725A70"/>
    <w:rsid w:val="007440D3"/>
    <w:rsid w:val="007609CE"/>
    <w:rsid w:val="00775510"/>
    <w:rsid w:val="007D3918"/>
    <w:rsid w:val="007D43D9"/>
    <w:rsid w:val="007F4132"/>
    <w:rsid w:val="00830514"/>
    <w:rsid w:val="008552B2"/>
    <w:rsid w:val="008578F5"/>
    <w:rsid w:val="00880AC2"/>
    <w:rsid w:val="008B59C6"/>
    <w:rsid w:val="00935B8F"/>
    <w:rsid w:val="00976B66"/>
    <w:rsid w:val="009A3034"/>
    <w:rsid w:val="009E61BA"/>
    <w:rsid w:val="00A47B99"/>
    <w:rsid w:val="00A50C82"/>
    <w:rsid w:val="00A613E2"/>
    <w:rsid w:val="00A6428F"/>
    <w:rsid w:val="00AF08FB"/>
    <w:rsid w:val="00B00C79"/>
    <w:rsid w:val="00BA3615"/>
    <w:rsid w:val="00BB4260"/>
    <w:rsid w:val="00BD2D1D"/>
    <w:rsid w:val="00BF2818"/>
    <w:rsid w:val="00BF2E5C"/>
    <w:rsid w:val="00C04968"/>
    <w:rsid w:val="00CA5D50"/>
    <w:rsid w:val="00CD1878"/>
    <w:rsid w:val="00D02A25"/>
    <w:rsid w:val="00D8138F"/>
    <w:rsid w:val="00DB6739"/>
    <w:rsid w:val="00DD706B"/>
    <w:rsid w:val="00DE02F2"/>
    <w:rsid w:val="00E07CBC"/>
    <w:rsid w:val="00E143FF"/>
    <w:rsid w:val="00E748E8"/>
    <w:rsid w:val="00E8123D"/>
    <w:rsid w:val="00F16300"/>
    <w:rsid w:val="00F4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4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7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dcterms:created xsi:type="dcterms:W3CDTF">2014-02-13T22:52:00Z</dcterms:created>
  <dcterms:modified xsi:type="dcterms:W3CDTF">2014-03-03T19:57:00Z</dcterms:modified>
</cp:coreProperties>
</file>